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D" w:rsidRPr="006B1382" w:rsidRDefault="00236A8D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82" w:rsidRDefault="006B1382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B0" w:rsidRPr="006B1382" w:rsidRDefault="00EB2A3A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8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  <w:r w:rsidR="00652A8E" w:rsidRPr="006B1382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</w:t>
      </w:r>
      <w:r w:rsidR="00652A8E" w:rsidRPr="006B1382">
        <w:rPr>
          <w:rFonts w:ascii="Times New Roman" w:hAnsi="Times New Roman" w:cs="Times New Roman"/>
          <w:b/>
          <w:sz w:val="24"/>
          <w:szCs w:val="24"/>
        </w:rPr>
        <w:t>Е</w:t>
      </w:r>
      <w:r w:rsidR="00652A8E" w:rsidRPr="006B1382">
        <w:rPr>
          <w:rFonts w:ascii="Times New Roman" w:hAnsi="Times New Roman" w:cs="Times New Roman"/>
          <w:b/>
          <w:sz w:val="24"/>
          <w:szCs w:val="24"/>
        </w:rPr>
        <w:t>ЖДЕНИЕ</w:t>
      </w:r>
      <w:r w:rsidR="00DB1156">
        <w:rPr>
          <w:rFonts w:ascii="Times New Roman" w:hAnsi="Times New Roman" w:cs="Times New Roman"/>
          <w:b/>
          <w:sz w:val="24"/>
          <w:szCs w:val="24"/>
        </w:rPr>
        <w:t xml:space="preserve"> ДЕТСКИЙ САД № 166 «РОСИНКА</w:t>
      </w:r>
      <w:r w:rsidRPr="006B1382">
        <w:rPr>
          <w:rFonts w:ascii="Times New Roman" w:hAnsi="Times New Roman" w:cs="Times New Roman"/>
          <w:b/>
          <w:sz w:val="24"/>
          <w:szCs w:val="24"/>
        </w:rPr>
        <w:t>»</w:t>
      </w:r>
    </w:p>
    <w:p w:rsidR="00941F18" w:rsidRPr="006B1382" w:rsidRDefault="00941F18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BE" w:rsidRPr="006B1382" w:rsidRDefault="00161FBE" w:rsidP="00236A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652A8E" w:rsidRPr="006B1382" w:rsidRDefault="00652A8E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3"/>
        <w:gridCol w:w="4744"/>
      </w:tblGrid>
      <w:tr w:rsidR="00E538DD" w:rsidRPr="006B1382" w:rsidTr="00E538DD">
        <w:tc>
          <w:tcPr>
            <w:tcW w:w="5353" w:type="dxa"/>
            <w:shd w:val="clear" w:color="auto" w:fill="auto"/>
          </w:tcPr>
          <w:p w:rsidR="00E538DD" w:rsidRPr="006B1382" w:rsidRDefault="00E538DD" w:rsidP="00E538D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6B1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Принята</w:t>
            </w:r>
            <w:proofErr w:type="gramEnd"/>
            <w:r w:rsidRPr="006B1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на заседании</w:t>
            </w:r>
          </w:p>
          <w:p w:rsidR="00E538DD" w:rsidRPr="006B1382" w:rsidRDefault="00E538DD" w:rsidP="00E538D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B1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Педагогического совета</w:t>
            </w:r>
          </w:p>
          <w:p w:rsidR="00E538DD" w:rsidRPr="006B1382" w:rsidRDefault="00DB1156" w:rsidP="00E538D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МБДОУ № 166</w:t>
            </w:r>
          </w:p>
          <w:p w:rsidR="00E538DD" w:rsidRPr="006B1382" w:rsidRDefault="00DB1156" w:rsidP="00E538D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Протокол № 1 от 31.08.2021</w:t>
            </w:r>
          </w:p>
          <w:p w:rsidR="00E538DD" w:rsidRPr="006B1382" w:rsidRDefault="00E538DD" w:rsidP="00E538D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538DD" w:rsidRPr="006B1382" w:rsidRDefault="00E538DD" w:rsidP="00236A8D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B1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Утверждаю</w:t>
            </w:r>
          </w:p>
          <w:p w:rsidR="00E538DD" w:rsidRPr="006B1382" w:rsidRDefault="00E538DD" w:rsidP="00236A8D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B1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 </w:t>
            </w:r>
            <w:r w:rsidR="00DB11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         Заведующий МБДОУ № 166</w:t>
            </w:r>
          </w:p>
          <w:p w:rsidR="00E538DD" w:rsidRPr="006B1382" w:rsidRDefault="00DB1156" w:rsidP="00236A8D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Ю.Е.Земскова</w:t>
            </w:r>
            <w:proofErr w:type="spellEnd"/>
          </w:p>
          <w:p w:rsidR="00E538DD" w:rsidRPr="006B1382" w:rsidRDefault="00DB1156" w:rsidP="00236A8D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    Приказ № 127-Д от 31.08.2021</w:t>
            </w:r>
          </w:p>
        </w:tc>
      </w:tr>
    </w:tbl>
    <w:p w:rsidR="006F2088" w:rsidRPr="006B1382" w:rsidRDefault="006F2088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6904" w:rsidRPr="006B1382" w:rsidRDefault="005C6904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6B1382" w:rsidRDefault="006F2088" w:rsidP="00050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382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236A8D" w:rsidRPr="006B1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382">
        <w:rPr>
          <w:rFonts w:ascii="Times New Roman" w:hAnsi="Times New Roman" w:cs="Times New Roman"/>
          <w:b/>
          <w:sz w:val="28"/>
          <w:szCs w:val="28"/>
        </w:rPr>
        <w:t>ОБЩЕРАЗВИВА</w:t>
      </w:r>
      <w:r w:rsidRPr="006B1382">
        <w:rPr>
          <w:rFonts w:ascii="Times New Roman" w:hAnsi="Times New Roman" w:cs="Times New Roman"/>
          <w:b/>
          <w:sz w:val="28"/>
          <w:szCs w:val="28"/>
        </w:rPr>
        <w:t>Ю</w:t>
      </w:r>
      <w:r w:rsidRPr="006B1382">
        <w:rPr>
          <w:rFonts w:ascii="Times New Roman" w:hAnsi="Times New Roman" w:cs="Times New Roman"/>
          <w:b/>
          <w:sz w:val="28"/>
          <w:szCs w:val="28"/>
        </w:rPr>
        <w:t>ЩАЯ ПРОГРАММА</w:t>
      </w:r>
      <w:r w:rsidR="00236A8D" w:rsidRPr="006B1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DD" w:rsidRPr="006B1382"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="00641479" w:rsidRPr="006B1382">
        <w:rPr>
          <w:rFonts w:ascii="Times New Roman" w:hAnsi="Times New Roman" w:cs="Times New Roman"/>
          <w:b/>
          <w:sz w:val="28"/>
          <w:szCs w:val="28"/>
        </w:rPr>
        <w:t xml:space="preserve"> НАПРАВЛЕ</w:t>
      </w:r>
      <w:r w:rsidR="00641479" w:rsidRPr="006B1382">
        <w:rPr>
          <w:rFonts w:ascii="Times New Roman" w:hAnsi="Times New Roman" w:cs="Times New Roman"/>
          <w:b/>
          <w:sz w:val="28"/>
          <w:szCs w:val="28"/>
        </w:rPr>
        <w:t>Н</w:t>
      </w:r>
      <w:r w:rsidR="00641479" w:rsidRPr="006B1382">
        <w:rPr>
          <w:rFonts w:ascii="Times New Roman" w:hAnsi="Times New Roman" w:cs="Times New Roman"/>
          <w:b/>
          <w:sz w:val="28"/>
          <w:szCs w:val="28"/>
        </w:rPr>
        <w:t>НОСТИ</w:t>
      </w:r>
      <w:r w:rsidR="00236A8D" w:rsidRPr="006B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88" w:rsidRPr="006B1382" w:rsidRDefault="00726EF3" w:rsidP="00050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82">
        <w:rPr>
          <w:rFonts w:ascii="Times New Roman" w:hAnsi="Times New Roman" w:cs="Times New Roman"/>
          <w:b/>
          <w:sz w:val="28"/>
          <w:szCs w:val="28"/>
        </w:rPr>
        <w:t>«МЕНТАЛЬНАЯ АРИФМЕТИКА</w:t>
      </w:r>
      <w:r w:rsidR="006F2088" w:rsidRPr="006B1382">
        <w:rPr>
          <w:rFonts w:ascii="Times New Roman" w:hAnsi="Times New Roman" w:cs="Times New Roman"/>
          <w:b/>
          <w:sz w:val="28"/>
          <w:szCs w:val="28"/>
        </w:rPr>
        <w:t>»</w:t>
      </w:r>
    </w:p>
    <w:p w:rsidR="006F2088" w:rsidRPr="006B1382" w:rsidRDefault="006F2088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88" w:rsidRPr="006B1382" w:rsidRDefault="006F2088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88" w:rsidRPr="006B1382" w:rsidRDefault="006F2088" w:rsidP="00236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Pr="006B1382" w:rsidRDefault="006F2088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Pr="006B1382" w:rsidRDefault="00236A8D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B1382">
        <w:rPr>
          <w:rFonts w:ascii="Times New Roman" w:hAnsi="Times New Roman" w:cs="Times New Roman"/>
          <w:sz w:val="28"/>
          <w:szCs w:val="28"/>
        </w:rPr>
        <w:t>Уровень</w:t>
      </w:r>
      <w:r w:rsidR="00EB2A3A" w:rsidRPr="006B1382">
        <w:rPr>
          <w:rFonts w:ascii="Times New Roman" w:hAnsi="Times New Roman" w:cs="Times New Roman"/>
          <w:sz w:val="28"/>
          <w:szCs w:val="28"/>
        </w:rPr>
        <w:t xml:space="preserve">: </w:t>
      </w:r>
      <w:r w:rsidR="00804B27">
        <w:rPr>
          <w:rFonts w:ascii="Times New Roman" w:hAnsi="Times New Roman" w:cs="Times New Roman"/>
          <w:sz w:val="28"/>
          <w:szCs w:val="28"/>
        </w:rPr>
        <w:t>стартовый</w:t>
      </w:r>
    </w:p>
    <w:p w:rsidR="006F2088" w:rsidRPr="006B1382" w:rsidRDefault="00EB2A3A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B1382">
        <w:rPr>
          <w:rFonts w:ascii="Times New Roman" w:hAnsi="Times New Roman" w:cs="Times New Roman"/>
          <w:sz w:val="28"/>
          <w:szCs w:val="28"/>
        </w:rPr>
        <w:t>Возраст детей: 4 - 7</w:t>
      </w:r>
      <w:r w:rsidR="006F2088" w:rsidRPr="006B138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F2088" w:rsidRPr="006B1382" w:rsidRDefault="006F2088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B1382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E538DD" w:rsidRPr="006B1382">
        <w:rPr>
          <w:rFonts w:ascii="Times New Roman" w:hAnsi="Times New Roman" w:cs="Times New Roman"/>
          <w:sz w:val="28"/>
          <w:szCs w:val="28"/>
        </w:rPr>
        <w:t>3</w:t>
      </w:r>
      <w:r w:rsidR="00726F60" w:rsidRPr="006B1382">
        <w:rPr>
          <w:rFonts w:ascii="Times New Roman" w:hAnsi="Times New Roman" w:cs="Times New Roman"/>
          <w:sz w:val="28"/>
          <w:szCs w:val="28"/>
        </w:rPr>
        <w:t xml:space="preserve"> год</w:t>
      </w:r>
      <w:r w:rsidR="00E538DD" w:rsidRPr="006B1382">
        <w:rPr>
          <w:rFonts w:ascii="Times New Roman" w:hAnsi="Times New Roman" w:cs="Times New Roman"/>
          <w:sz w:val="28"/>
          <w:szCs w:val="28"/>
        </w:rPr>
        <w:t>а</w:t>
      </w:r>
    </w:p>
    <w:p w:rsidR="006F2088" w:rsidRPr="006B1382" w:rsidRDefault="006F2088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Pr="006B1382" w:rsidRDefault="006F2088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Pr="006B1382" w:rsidRDefault="006F2088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Default="006F2088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1529" w:rsidRDefault="00E51529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1529" w:rsidRPr="006B1382" w:rsidRDefault="00E51529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38DD" w:rsidRPr="006B1382" w:rsidRDefault="00342E7C" w:rsidP="00F96D60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B1382">
        <w:rPr>
          <w:rFonts w:ascii="Times New Roman" w:hAnsi="Times New Roman" w:cs="Times New Roman"/>
          <w:sz w:val="28"/>
          <w:szCs w:val="28"/>
        </w:rPr>
        <w:t>Автор-с</w:t>
      </w:r>
      <w:r w:rsidR="006F2088" w:rsidRPr="006B1382">
        <w:rPr>
          <w:rFonts w:ascii="Times New Roman" w:hAnsi="Times New Roman" w:cs="Times New Roman"/>
          <w:sz w:val="28"/>
          <w:szCs w:val="28"/>
        </w:rPr>
        <w:t>оставитель:</w:t>
      </w:r>
    </w:p>
    <w:p w:rsidR="00EB2A3A" w:rsidRPr="006B1382" w:rsidRDefault="00DB1156" w:rsidP="00236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26EF3" w:rsidRDefault="00726EF3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05319" w:rsidRDefault="00205319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05319" w:rsidRPr="006B1382" w:rsidRDefault="00205319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26EF3" w:rsidRPr="006B1382" w:rsidRDefault="00726EF3" w:rsidP="00F96D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Default="00EB2A3A" w:rsidP="00F96D60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B1382">
        <w:rPr>
          <w:rFonts w:ascii="Times New Roman" w:hAnsi="Times New Roman" w:cs="Times New Roman"/>
          <w:sz w:val="28"/>
          <w:szCs w:val="28"/>
        </w:rPr>
        <w:t>Ульяновск</w:t>
      </w:r>
    </w:p>
    <w:p w:rsidR="00DB1156" w:rsidRPr="006B1382" w:rsidRDefault="00DB1156" w:rsidP="00F96D60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538DD" w:rsidRPr="006B1382" w:rsidRDefault="00E538DD" w:rsidP="00E538DD">
      <w:pPr>
        <w:spacing w:after="0" w:line="240" w:lineRule="auto"/>
        <w:ind w:firstLine="14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05319" w:rsidRDefault="00205319" w:rsidP="00E538DD">
      <w:pPr>
        <w:spacing w:after="0" w:line="240" w:lineRule="auto"/>
        <w:ind w:firstLine="142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9D3236" w:rsidRPr="006B1382" w:rsidRDefault="009D3236" w:rsidP="00E538DD">
      <w:pPr>
        <w:spacing w:after="0" w:line="240" w:lineRule="auto"/>
        <w:ind w:firstLine="142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D7E74" w:rsidRPr="00351EFB" w:rsidRDefault="00E538DD" w:rsidP="00331A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программы 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ЦЕЛЕВОЙ РАЗДЕЛ ПРОГРАММЫ 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1.1.</w:t>
      </w:r>
      <w:r w:rsidRPr="00351EFB">
        <w:rPr>
          <w:rFonts w:ascii="Times New Roman" w:hAnsi="Times New Roman" w:cs="Times New Roman"/>
          <w:b/>
          <w:sz w:val="24"/>
          <w:szCs w:val="24"/>
        </w:rPr>
        <w:tab/>
        <w:t xml:space="preserve">Обязательная часть </w:t>
      </w:r>
    </w:p>
    <w:p w:rsidR="008D7E74" w:rsidRPr="00351EFB" w:rsidRDefault="008D7E74" w:rsidP="008D7E7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………………………………………………………………….           3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Нормативные документы…………………………………………………………………         3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Цели и задачи реализации Программы ………………………………………………….         </w:t>
      </w:r>
      <w:r w:rsidR="005A09E4">
        <w:rPr>
          <w:rFonts w:ascii="Times New Roman" w:hAnsi="Times New Roman" w:cs="Times New Roman"/>
          <w:sz w:val="24"/>
          <w:szCs w:val="24"/>
        </w:rPr>
        <w:t>4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Программы …………………………………..         </w:t>
      </w:r>
      <w:r w:rsidR="005A09E4">
        <w:rPr>
          <w:rFonts w:ascii="Times New Roman" w:hAnsi="Times New Roman" w:cs="Times New Roman"/>
          <w:sz w:val="24"/>
          <w:szCs w:val="24"/>
        </w:rPr>
        <w:t>4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Возрастные особенности д</w:t>
      </w:r>
      <w:r w:rsidR="006E7386" w:rsidRPr="00351EFB">
        <w:rPr>
          <w:rFonts w:ascii="Times New Roman" w:hAnsi="Times New Roman" w:cs="Times New Roman"/>
          <w:sz w:val="24"/>
          <w:szCs w:val="24"/>
        </w:rPr>
        <w:t xml:space="preserve">етей </w:t>
      </w:r>
      <w:r w:rsidRPr="00351EFB">
        <w:rPr>
          <w:rFonts w:ascii="Times New Roman" w:hAnsi="Times New Roman" w:cs="Times New Roman"/>
          <w:sz w:val="24"/>
          <w:szCs w:val="24"/>
        </w:rPr>
        <w:t xml:space="preserve"> дошкольного возраста ……………………</w:t>
      </w:r>
      <w:r w:rsidR="005A09E4">
        <w:rPr>
          <w:rFonts w:ascii="Times New Roman" w:hAnsi="Times New Roman" w:cs="Times New Roman"/>
          <w:sz w:val="24"/>
          <w:szCs w:val="24"/>
        </w:rPr>
        <w:t>…………..</w:t>
      </w:r>
      <w:r w:rsidRPr="00351EFB">
        <w:rPr>
          <w:rFonts w:ascii="Times New Roman" w:hAnsi="Times New Roman" w:cs="Times New Roman"/>
          <w:sz w:val="24"/>
          <w:szCs w:val="24"/>
        </w:rPr>
        <w:t xml:space="preserve">        </w:t>
      </w:r>
      <w:r w:rsidR="005A09E4">
        <w:rPr>
          <w:rFonts w:ascii="Times New Roman" w:hAnsi="Times New Roman" w:cs="Times New Roman"/>
          <w:sz w:val="24"/>
          <w:szCs w:val="24"/>
        </w:rPr>
        <w:t>5</w:t>
      </w:r>
    </w:p>
    <w:p w:rsidR="008D7E74" w:rsidRPr="00351EFB" w:rsidRDefault="008D7E74" w:rsidP="008D7E7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……………………………………….         </w:t>
      </w:r>
      <w:r w:rsidR="005A09E4">
        <w:rPr>
          <w:rFonts w:ascii="Times New Roman" w:hAnsi="Times New Roman" w:cs="Times New Roman"/>
          <w:sz w:val="24"/>
          <w:szCs w:val="24"/>
        </w:rPr>
        <w:t>6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1.2.</w:t>
      </w:r>
      <w:r w:rsidRPr="00351EFB">
        <w:rPr>
          <w:rFonts w:ascii="Times New Roman" w:hAnsi="Times New Roman" w:cs="Times New Roman"/>
          <w:b/>
          <w:sz w:val="24"/>
          <w:szCs w:val="24"/>
        </w:rPr>
        <w:tab/>
        <w:t xml:space="preserve">Часть, формируемая участниками образовательных отношений </w:t>
      </w:r>
    </w:p>
    <w:p w:rsidR="008D7E74" w:rsidRPr="00351EFB" w:rsidRDefault="008D7E74" w:rsidP="008D7E7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  доп. образования  …………………</w:t>
      </w:r>
      <w:r w:rsidRPr="00351EFB">
        <w:rPr>
          <w:rFonts w:ascii="Times New Roman" w:hAnsi="Times New Roman" w:cs="Times New Roman"/>
          <w:sz w:val="24"/>
          <w:szCs w:val="24"/>
        </w:rPr>
        <w:t xml:space="preserve">………………………        </w:t>
      </w:r>
      <w:r w:rsidR="005A09E4">
        <w:rPr>
          <w:rFonts w:ascii="Times New Roman" w:hAnsi="Times New Roman" w:cs="Times New Roman"/>
          <w:sz w:val="24"/>
          <w:szCs w:val="24"/>
        </w:rPr>
        <w:t>8</w:t>
      </w:r>
      <w:r w:rsidRPr="00351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ПРОГРАММЫ 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2.1. Обязательная часть </w:t>
      </w:r>
    </w:p>
    <w:p w:rsidR="008D7E74" w:rsidRDefault="00420A2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образовательной деятельности…………………</w:t>
      </w:r>
      <w:r w:rsidR="008D7E74" w:rsidRPr="00351EFB">
        <w:rPr>
          <w:rFonts w:ascii="Times New Roman" w:hAnsi="Times New Roman" w:cs="Times New Roman"/>
          <w:sz w:val="24"/>
          <w:szCs w:val="24"/>
        </w:rPr>
        <w:t xml:space="preserve">…… ……………………....    </w:t>
      </w:r>
      <w:r w:rsidR="005A09E4">
        <w:rPr>
          <w:rFonts w:ascii="Times New Roman" w:hAnsi="Times New Roman" w:cs="Times New Roman"/>
          <w:sz w:val="24"/>
          <w:szCs w:val="24"/>
        </w:rPr>
        <w:t>9</w:t>
      </w:r>
    </w:p>
    <w:p w:rsidR="005A09E4" w:rsidRPr="00351EFB" w:rsidRDefault="005A09E4" w:rsidP="008D7E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Учебный план………………………………………………………………………………….12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Описание вариативных форм, способов, методов и средств реализации Программы ...     13 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Взаимодействие с педагогическим коллективом …………………………………………    </w:t>
      </w:r>
      <w:r w:rsidR="0025798C" w:rsidRPr="00351EFB">
        <w:rPr>
          <w:rFonts w:ascii="Times New Roman" w:hAnsi="Times New Roman" w:cs="Times New Roman"/>
          <w:sz w:val="24"/>
          <w:szCs w:val="24"/>
        </w:rPr>
        <w:t>14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воспитанников.……..        </w:t>
      </w:r>
      <w:r w:rsidR="0025798C" w:rsidRPr="00351EFB">
        <w:rPr>
          <w:rFonts w:ascii="Times New Roman" w:hAnsi="Times New Roman" w:cs="Times New Roman"/>
          <w:sz w:val="24"/>
          <w:szCs w:val="24"/>
        </w:rPr>
        <w:t>14</w:t>
      </w:r>
    </w:p>
    <w:p w:rsidR="008D7E74" w:rsidRPr="005A09E4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2.2. Часть, формируемая участни</w:t>
      </w:r>
      <w:r w:rsidR="0025798C" w:rsidRPr="00351EFB">
        <w:rPr>
          <w:rFonts w:ascii="Times New Roman" w:hAnsi="Times New Roman" w:cs="Times New Roman"/>
          <w:b/>
          <w:sz w:val="24"/>
          <w:szCs w:val="24"/>
        </w:rPr>
        <w:t xml:space="preserve">ками образовательных отношений </w:t>
      </w:r>
      <w:r w:rsidR="0025798C" w:rsidRPr="005A09E4">
        <w:rPr>
          <w:rFonts w:ascii="Times New Roman" w:hAnsi="Times New Roman" w:cs="Times New Roman"/>
          <w:sz w:val="24"/>
          <w:szCs w:val="24"/>
        </w:rPr>
        <w:t>……………….</w:t>
      </w:r>
      <w:r w:rsidR="0025798C" w:rsidRPr="00351EFB">
        <w:rPr>
          <w:rFonts w:ascii="Times New Roman" w:hAnsi="Times New Roman" w:cs="Times New Roman"/>
          <w:b/>
          <w:sz w:val="24"/>
          <w:szCs w:val="24"/>
        </w:rPr>
        <w:t>.</w:t>
      </w:r>
      <w:r w:rsidR="005A09E4">
        <w:rPr>
          <w:rFonts w:ascii="Times New Roman" w:hAnsi="Times New Roman" w:cs="Times New Roman"/>
          <w:sz w:val="24"/>
          <w:szCs w:val="24"/>
        </w:rPr>
        <w:t>15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3.1. Обязательная часть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П</w:t>
      </w:r>
      <w:r w:rsidR="00420A24" w:rsidRPr="00351EFB">
        <w:rPr>
          <w:rFonts w:ascii="Times New Roman" w:hAnsi="Times New Roman" w:cs="Times New Roman"/>
          <w:sz w:val="24"/>
          <w:szCs w:val="24"/>
        </w:rPr>
        <w:t>сихолого-педагогические условия для реализации Программы………..</w:t>
      </w:r>
      <w:r w:rsidRPr="00351EFB">
        <w:rPr>
          <w:rFonts w:ascii="Times New Roman" w:hAnsi="Times New Roman" w:cs="Times New Roman"/>
          <w:sz w:val="24"/>
          <w:szCs w:val="24"/>
        </w:rPr>
        <w:t xml:space="preserve">…………             </w:t>
      </w:r>
      <w:r w:rsidR="0025798C" w:rsidRPr="00351EFB">
        <w:rPr>
          <w:rFonts w:ascii="Times New Roman" w:hAnsi="Times New Roman" w:cs="Times New Roman"/>
          <w:sz w:val="24"/>
          <w:szCs w:val="24"/>
        </w:rPr>
        <w:t>15</w:t>
      </w:r>
    </w:p>
    <w:p w:rsidR="008D7E74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Материально-те</w:t>
      </w:r>
      <w:r w:rsidR="0025798C" w:rsidRPr="00351EFB">
        <w:rPr>
          <w:rFonts w:ascii="Times New Roman" w:hAnsi="Times New Roman" w:cs="Times New Roman"/>
          <w:sz w:val="24"/>
          <w:szCs w:val="24"/>
        </w:rPr>
        <w:t>хническое обеспечение программы</w:t>
      </w:r>
      <w:r w:rsidRPr="00351EFB">
        <w:rPr>
          <w:rFonts w:ascii="Times New Roman" w:hAnsi="Times New Roman" w:cs="Times New Roman"/>
          <w:sz w:val="24"/>
          <w:szCs w:val="24"/>
        </w:rPr>
        <w:t xml:space="preserve">. Развивающая предметно-пространственная среда……………………………………………………………….             </w:t>
      </w:r>
      <w:r w:rsidR="0025798C" w:rsidRPr="00351EFB">
        <w:rPr>
          <w:rFonts w:ascii="Times New Roman" w:hAnsi="Times New Roman" w:cs="Times New Roman"/>
          <w:sz w:val="24"/>
          <w:szCs w:val="24"/>
        </w:rPr>
        <w:t>1</w:t>
      </w:r>
      <w:r w:rsidR="005A09E4">
        <w:rPr>
          <w:rFonts w:ascii="Times New Roman" w:hAnsi="Times New Roman" w:cs="Times New Roman"/>
          <w:sz w:val="24"/>
          <w:szCs w:val="24"/>
        </w:rPr>
        <w:t>6</w:t>
      </w:r>
    </w:p>
    <w:p w:rsidR="005A09E4" w:rsidRPr="00351EFB" w:rsidRDefault="005A09E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Кадендарно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-учебный график………………………………………………………………….17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Кадровые  ресурсы реализации содержания Программы……………………………           </w:t>
      </w:r>
      <w:r w:rsidR="005A09E4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3.2. Часть, формируемая участниками образовательных отношений </w:t>
      </w:r>
    </w:p>
    <w:p w:rsidR="008D7E74" w:rsidRPr="00351EFB" w:rsidRDefault="008D7E74" w:rsidP="008D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…………………………………………...               </w:t>
      </w:r>
      <w:r w:rsidR="005A09E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8D7E74" w:rsidRPr="00351EFB" w:rsidRDefault="008D7E74" w:rsidP="008D7E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E74" w:rsidRPr="00351EFB" w:rsidRDefault="008D7E74" w:rsidP="008D7E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E74" w:rsidRPr="00351EFB" w:rsidRDefault="008D7E74" w:rsidP="00E53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E53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E53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E53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E53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E53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E53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43" w:rsidRPr="00351EFB" w:rsidRDefault="00331A43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43" w:rsidRPr="00351EFB" w:rsidRDefault="00331A43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43" w:rsidRPr="00351EFB" w:rsidRDefault="00331A43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A24" w:rsidRPr="00351EFB" w:rsidRDefault="00420A24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6F4" w:rsidRPr="00351EFB" w:rsidRDefault="000926F4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6F4" w:rsidRPr="00351EFB" w:rsidRDefault="000926F4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6F4" w:rsidRPr="00351EFB" w:rsidRDefault="000926F4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6F" w:rsidRPr="00351EFB" w:rsidRDefault="00B5356F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6F" w:rsidRPr="00351EFB" w:rsidRDefault="00B5356F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6F" w:rsidRPr="00351EFB" w:rsidRDefault="00B5356F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236" w:rsidRPr="00351EFB" w:rsidRDefault="009D3236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236" w:rsidRDefault="009D3236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FB" w:rsidRDefault="00351EFB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FB" w:rsidRDefault="00351EFB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FB" w:rsidRDefault="00351EFB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FB" w:rsidRDefault="00351EFB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FB" w:rsidRDefault="00351EFB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FB" w:rsidRDefault="00351EFB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FB" w:rsidRPr="00351EFB" w:rsidRDefault="00351EFB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6F" w:rsidRPr="00351EFB" w:rsidRDefault="00B5356F" w:rsidP="008D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74" w:rsidRPr="00351EFB" w:rsidRDefault="008D7E74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ЦЕЛЕВОЙ РАЗДЕЛ ПРОГРАММЫ</w:t>
      </w:r>
    </w:p>
    <w:p w:rsidR="008D7E74" w:rsidRPr="00351EFB" w:rsidRDefault="008D7E74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1.1.</w:t>
      </w:r>
      <w:r w:rsidRPr="00351EFB">
        <w:rPr>
          <w:rFonts w:ascii="Times New Roman" w:hAnsi="Times New Roman" w:cs="Times New Roman"/>
          <w:b/>
          <w:sz w:val="24"/>
          <w:szCs w:val="24"/>
        </w:rPr>
        <w:tab/>
        <w:t>Обязательная часть</w:t>
      </w:r>
    </w:p>
    <w:p w:rsidR="006E7386" w:rsidRPr="00351EFB" w:rsidRDefault="006E7386" w:rsidP="006E7386">
      <w:pPr>
        <w:pStyle w:val="13"/>
        <w:ind w:firstLine="0"/>
        <w:jc w:val="both"/>
      </w:pPr>
      <w:r w:rsidRPr="00351EFB">
        <w:rPr>
          <w:b/>
          <w:bCs/>
        </w:rPr>
        <w:t>Пояснительная записка.</w:t>
      </w:r>
    </w:p>
    <w:p w:rsidR="006E7386" w:rsidRPr="00351EFB" w:rsidRDefault="006E7386" w:rsidP="006E7386">
      <w:pPr>
        <w:pStyle w:val="13"/>
        <w:ind w:firstLine="760"/>
        <w:jc w:val="both"/>
      </w:pPr>
      <w:r w:rsidRPr="00351EFB">
        <w:t>Программа ментальной арифметики позиционируется как высокоэффективная пр</w:t>
      </w:r>
      <w:r w:rsidRPr="00351EFB">
        <w:t>о</w:t>
      </w:r>
      <w:r w:rsidRPr="00351EFB">
        <w:t>грамма развития умственных способностей детей, средством нетрадиционной методики об</w:t>
      </w:r>
      <w:r w:rsidRPr="00351EFB">
        <w:t>у</w:t>
      </w:r>
      <w:r w:rsidRPr="00351EFB">
        <w:t xml:space="preserve">чения детей дошкольного возраста устному счету с использованием арифметических счет </w:t>
      </w:r>
      <w:proofErr w:type="spellStart"/>
      <w:r w:rsidRPr="00351EFB">
        <w:t>Абакус</w:t>
      </w:r>
      <w:proofErr w:type="spellEnd"/>
      <w:r w:rsidRPr="00351EFB">
        <w:t>, в рамках дополнительного образования. Программа дополнительного образования направлена на интеллектуальное, творческое и личностное развитие детей при максимальном использовании потенциала их возрастных возможностей. Реализация данной программы предполагает систему разработанных комплексных занятий, с использованием разнообразных форм, методов работы направленных на развитие обоих полушарий головного мозга, а это значит развитие творческих и мыслительных процессов, как равновозможных, гармоничных и согласованных.</w:t>
      </w:r>
    </w:p>
    <w:p w:rsidR="006E7386" w:rsidRPr="00351EFB" w:rsidRDefault="006E7386" w:rsidP="006E7386">
      <w:pPr>
        <w:pStyle w:val="13"/>
        <w:spacing w:line="259" w:lineRule="auto"/>
        <w:ind w:firstLine="0"/>
        <w:jc w:val="both"/>
      </w:pPr>
      <w:r w:rsidRPr="00351EFB">
        <w:t>Программа нацелена на гармоничное развитие обоих полушарий мозга и способствует более полному раскрытию интеллектуального и творческого потенциала ребенка: чем больше он тренирует свой мозг, тем активнее работают нейронные связи между правым и левым пол</w:t>
      </w:r>
      <w:r w:rsidRPr="00351EFB">
        <w:t>у</w:t>
      </w:r>
      <w:r w:rsidRPr="00351EFB">
        <w:t>шариями.</w:t>
      </w:r>
    </w:p>
    <w:p w:rsidR="006E7386" w:rsidRPr="00351EFB" w:rsidRDefault="006E7386" w:rsidP="006E7386">
      <w:pPr>
        <w:pStyle w:val="13"/>
        <w:ind w:firstLine="0"/>
        <w:jc w:val="both"/>
      </w:pPr>
      <w:r w:rsidRPr="00351EFB">
        <w:t>Программа включает в себя два основных этапа развития:</w:t>
      </w:r>
    </w:p>
    <w:p w:rsidR="006E7386" w:rsidRPr="00351EFB" w:rsidRDefault="006E7386" w:rsidP="006E7386">
      <w:pPr>
        <w:pStyle w:val="13"/>
        <w:numPr>
          <w:ilvl w:val="0"/>
          <w:numId w:val="6"/>
        </w:numPr>
        <w:tabs>
          <w:tab w:val="left" w:pos="720"/>
        </w:tabs>
        <w:ind w:firstLine="360"/>
        <w:jc w:val="both"/>
      </w:pPr>
      <w:bookmarkStart w:id="1" w:name="bookmark0"/>
      <w:bookmarkEnd w:id="1"/>
      <w:r w:rsidRPr="00351EFB">
        <w:t xml:space="preserve">на начальном этапе дети овладевают техникой счета обеими руками на </w:t>
      </w:r>
      <w:proofErr w:type="spellStart"/>
      <w:r w:rsidRPr="00351EFB">
        <w:t>абакусе</w:t>
      </w:r>
      <w:proofErr w:type="spellEnd"/>
      <w:r w:rsidRPr="00351EFB">
        <w:t>,</w:t>
      </w:r>
    </w:p>
    <w:p w:rsidR="006E7386" w:rsidRPr="00351EFB" w:rsidRDefault="006E7386" w:rsidP="006E7386">
      <w:pPr>
        <w:pStyle w:val="13"/>
        <w:numPr>
          <w:ilvl w:val="0"/>
          <w:numId w:val="6"/>
        </w:numPr>
        <w:tabs>
          <w:tab w:val="left" w:pos="720"/>
        </w:tabs>
        <w:ind w:left="740" w:hanging="340"/>
        <w:jc w:val="both"/>
      </w:pPr>
      <w:bookmarkStart w:id="2" w:name="bookmark1"/>
      <w:bookmarkEnd w:id="2"/>
      <w:r w:rsidRPr="00351EFB">
        <w:t>на втором этапе происходит переход к ментальному (устному) счету с помощью созд</w:t>
      </w:r>
      <w:r w:rsidRPr="00351EFB">
        <w:t>а</w:t>
      </w:r>
      <w:r w:rsidRPr="00351EFB">
        <w:t xml:space="preserve">ния мысленного образа </w:t>
      </w:r>
      <w:proofErr w:type="spellStart"/>
      <w:r w:rsidRPr="00351EFB">
        <w:t>абакуса</w:t>
      </w:r>
      <w:proofErr w:type="spellEnd"/>
      <w:r w:rsidRPr="00351EFB">
        <w:t>.</w:t>
      </w:r>
    </w:p>
    <w:p w:rsidR="006B3C3A" w:rsidRPr="00351EFB" w:rsidRDefault="00971B9B" w:rsidP="006B3C3A">
      <w:pPr>
        <w:pStyle w:val="13"/>
      </w:pPr>
      <w:r w:rsidRPr="00351EFB">
        <w:t xml:space="preserve">      </w:t>
      </w:r>
      <w:r w:rsidR="006B3C3A" w:rsidRPr="00351EFB">
        <w:t xml:space="preserve">Ментальная арифметика - одна из наиболее молодых, стремительно развивающихся и перспективных методик детского образования. Благодаря ей можно развить умственные, в первую очередь математические способности ребенка, так, что любая арифметическая задача превратится для него в быстрый и простой процесс вычисления. </w:t>
      </w:r>
    </w:p>
    <w:p w:rsidR="006B3C3A" w:rsidRPr="00351EFB" w:rsidRDefault="006B3C3A" w:rsidP="006B3C3A">
      <w:pPr>
        <w:pStyle w:val="13"/>
      </w:pPr>
      <w:r w:rsidRPr="00351EFB">
        <w:t>Ментальная арифметика способствует:</w:t>
      </w:r>
    </w:p>
    <w:p w:rsidR="006B3C3A" w:rsidRPr="00351EFB" w:rsidRDefault="006B3C3A" w:rsidP="006B3C3A">
      <w:pPr>
        <w:pStyle w:val="13"/>
      </w:pPr>
      <w:r w:rsidRPr="00351EFB">
        <w:t>- развитию совместной работы правого и левого полушарий мозга;</w:t>
      </w:r>
    </w:p>
    <w:p w:rsidR="006B3C3A" w:rsidRPr="00351EFB" w:rsidRDefault="006B3C3A" w:rsidP="006B3C3A">
      <w:pPr>
        <w:pStyle w:val="13"/>
      </w:pPr>
      <w:r w:rsidRPr="00351EFB">
        <w:t>- наиболее полному раскрытию интеллектуального и творческого потенциала;</w:t>
      </w:r>
    </w:p>
    <w:p w:rsidR="006B3C3A" w:rsidRPr="00351EFB" w:rsidRDefault="006B3C3A" w:rsidP="006B3C3A">
      <w:pPr>
        <w:pStyle w:val="13"/>
      </w:pPr>
      <w:r w:rsidRPr="00351EFB">
        <w:t>- развитию уверенности в собственных силах;</w:t>
      </w:r>
    </w:p>
    <w:p w:rsidR="006B3C3A" w:rsidRPr="00351EFB" w:rsidRDefault="006B3C3A" w:rsidP="006B3C3A">
      <w:pPr>
        <w:pStyle w:val="13"/>
      </w:pPr>
      <w:r w:rsidRPr="00351EFB">
        <w:t>- улучшению внимательности и концентрации;</w:t>
      </w:r>
    </w:p>
    <w:p w:rsidR="006B3C3A" w:rsidRPr="00351EFB" w:rsidRDefault="006B3C3A" w:rsidP="006B3C3A">
      <w:pPr>
        <w:pStyle w:val="13"/>
        <w:ind w:firstLine="0"/>
      </w:pPr>
      <w:r w:rsidRPr="00351EFB">
        <w:t>- развитию способностей к изучению иностранных языков.</w:t>
      </w:r>
    </w:p>
    <w:p w:rsidR="006E7386" w:rsidRPr="00351EFB" w:rsidRDefault="006B3C3A" w:rsidP="006E7386">
      <w:pPr>
        <w:pStyle w:val="13"/>
        <w:ind w:firstLine="0"/>
      </w:pPr>
      <w:r w:rsidRPr="00351EFB">
        <w:t xml:space="preserve">        </w:t>
      </w:r>
      <w:r w:rsidR="006E7386" w:rsidRPr="00351EFB">
        <w:t>Программа доступна для каждого ребенка и не требует наличие у него хорошо развитых математических способностей</w:t>
      </w:r>
    </w:p>
    <w:p w:rsidR="006E7386" w:rsidRPr="00351EFB" w:rsidRDefault="00971B9B" w:rsidP="006B3C3A">
      <w:pPr>
        <w:pStyle w:val="13"/>
      </w:pPr>
      <w:r w:rsidRPr="00351EFB">
        <w:t>В данной Программе представлена система работы по обучению ментальной арифметике. Программа рассчитана на 3 года. Данная программа является наиболее актуальной на сег</w:t>
      </w:r>
      <w:r w:rsidRPr="00351EFB">
        <w:t>о</w:t>
      </w:r>
      <w:r w:rsidRPr="00351EFB">
        <w:t xml:space="preserve">дняшний момент, так как обеспечивает  развитие  </w:t>
      </w:r>
      <w:proofErr w:type="spellStart"/>
      <w:r w:rsidRPr="00351EFB">
        <w:t>метанавыков</w:t>
      </w:r>
      <w:proofErr w:type="spellEnd"/>
      <w:r w:rsidRPr="00351EFB">
        <w:t xml:space="preserve"> у </w:t>
      </w:r>
      <w:proofErr w:type="gramStart"/>
      <w:r w:rsidRPr="00351EFB">
        <w:t>обучающихся</w:t>
      </w:r>
      <w:proofErr w:type="gramEnd"/>
      <w:r w:rsidRPr="00351EFB">
        <w:t xml:space="preserve">, необходимых для дальнейшей самореализации и </w:t>
      </w:r>
      <w:r w:rsidR="006B3C3A" w:rsidRPr="00351EFB">
        <w:t xml:space="preserve">формирования личности ребенка.  </w:t>
      </w:r>
      <w:r w:rsidRPr="00351EFB">
        <w:t>С этой целью в пр</w:t>
      </w:r>
      <w:r w:rsidRPr="00351EFB">
        <w:t>о</w:t>
      </w:r>
      <w:r w:rsidRPr="00351EFB">
        <w:t>грамме предусмотрено значительное увеличение активных форм работы, направленных на в</w:t>
      </w:r>
      <w:r w:rsidRPr="00351EFB">
        <w:t>о</w:t>
      </w:r>
      <w:r w:rsidRPr="00351EFB">
        <w:t>влечение учащихся в динамичную деятельность, на обеспечение понимания ими арифметич</w:t>
      </w:r>
      <w:r w:rsidRPr="00351EFB">
        <w:t>е</w:t>
      </w:r>
      <w:r w:rsidRPr="00351EFB">
        <w:t>ского материала и развития интеллекта, приобретение практических навыков самостоятельной деятельности.</w:t>
      </w:r>
    </w:p>
    <w:p w:rsidR="006B3C3A" w:rsidRPr="00351EFB" w:rsidRDefault="006B3C3A" w:rsidP="006B3C3A">
      <w:pPr>
        <w:pStyle w:val="13"/>
      </w:pPr>
      <w:r w:rsidRPr="00351EFB">
        <w:t>Программа является адаптированной для детей дошкольного возраста. Задания построены по принципу «</w:t>
      </w:r>
      <w:proofErr w:type="gramStart"/>
      <w:r w:rsidRPr="00351EFB">
        <w:t>от</w:t>
      </w:r>
      <w:proofErr w:type="gramEnd"/>
      <w:r w:rsidRPr="00351EFB">
        <w:t xml:space="preserve"> простого к сложному». В Программе предусмотрено увеличение объема и сложности заданий. Сначала ребенок учится считать примеры на сложение и вычитание в н</w:t>
      </w:r>
      <w:r w:rsidRPr="00351EFB">
        <w:t>е</w:t>
      </w:r>
      <w:r w:rsidRPr="00351EFB">
        <w:t xml:space="preserve">сколько действий, используя счеты </w:t>
      </w:r>
      <w:proofErr w:type="spellStart"/>
      <w:r w:rsidRPr="00351EFB">
        <w:t>абакус</w:t>
      </w:r>
      <w:proofErr w:type="spellEnd"/>
      <w:r w:rsidRPr="00351EFB">
        <w:t>, для этого он использует обе руки, стимулируя р</w:t>
      </w:r>
      <w:r w:rsidRPr="00351EFB">
        <w:t>а</w:t>
      </w:r>
      <w:r w:rsidRPr="00351EFB">
        <w:t>боту двух полушарий головного мозга.</w:t>
      </w:r>
    </w:p>
    <w:p w:rsidR="006B3C3A" w:rsidRPr="00351EFB" w:rsidRDefault="006B3C3A" w:rsidP="006B3C3A">
      <w:pPr>
        <w:pStyle w:val="13"/>
      </w:pPr>
      <w:r w:rsidRPr="00351EFB">
        <w:t xml:space="preserve">На начальных этапах занятий ментальной арифметикой используется </w:t>
      </w:r>
      <w:proofErr w:type="spellStart"/>
      <w:r w:rsidRPr="00351EFB">
        <w:t>абакус</w:t>
      </w:r>
      <w:proofErr w:type="spellEnd"/>
      <w:r w:rsidRPr="00351EFB">
        <w:t xml:space="preserve"> (счеты). В дальнейшем дети производят вычисления в уме, создавая мысленный образ </w:t>
      </w:r>
      <w:proofErr w:type="spellStart"/>
      <w:r w:rsidRPr="00351EFB">
        <w:t>абакуса</w:t>
      </w:r>
      <w:proofErr w:type="spellEnd"/>
      <w:r w:rsidRPr="00351EFB">
        <w:t>.</w:t>
      </w:r>
    </w:p>
    <w:p w:rsidR="006B3C3A" w:rsidRPr="00351EFB" w:rsidRDefault="006B3C3A" w:rsidP="006B3C3A">
      <w:pPr>
        <w:pStyle w:val="13"/>
      </w:pPr>
    </w:p>
    <w:p w:rsidR="006E7386" w:rsidRPr="00351EFB" w:rsidRDefault="006E7386" w:rsidP="006E7386">
      <w:pPr>
        <w:pStyle w:val="12"/>
        <w:keepNext/>
        <w:keepLines/>
        <w:ind w:firstLine="0"/>
        <w:jc w:val="both"/>
        <w:rPr>
          <w:sz w:val="24"/>
          <w:szCs w:val="24"/>
        </w:rPr>
      </w:pPr>
      <w:bookmarkStart w:id="3" w:name="bookmark2"/>
      <w:bookmarkStart w:id="4" w:name="bookmark3"/>
      <w:bookmarkStart w:id="5" w:name="bookmark4"/>
      <w:r w:rsidRPr="00351EFB">
        <w:rPr>
          <w:sz w:val="24"/>
          <w:szCs w:val="24"/>
        </w:rPr>
        <w:t>Нормативные документы.</w:t>
      </w:r>
      <w:bookmarkEnd w:id="3"/>
      <w:bookmarkEnd w:id="4"/>
      <w:bookmarkEnd w:id="5"/>
    </w:p>
    <w:p w:rsidR="006E7386" w:rsidRPr="00351EFB" w:rsidRDefault="006E7386" w:rsidP="006E7386">
      <w:pPr>
        <w:pStyle w:val="13"/>
        <w:ind w:firstLine="480"/>
        <w:jc w:val="both"/>
      </w:pPr>
      <w:r w:rsidRPr="00351EFB">
        <w:t>Данная программа разработана в соответствии со следующими нормативными докуме</w:t>
      </w:r>
      <w:r w:rsidRPr="00351EFB">
        <w:t>н</w:t>
      </w:r>
      <w:r w:rsidRPr="00351EFB">
        <w:t>тами:</w:t>
      </w:r>
    </w:p>
    <w:p w:rsidR="006E7386" w:rsidRPr="00351EFB" w:rsidRDefault="006E7386" w:rsidP="006E7386">
      <w:pPr>
        <w:pStyle w:val="13"/>
        <w:numPr>
          <w:ilvl w:val="0"/>
          <w:numId w:val="7"/>
        </w:numPr>
        <w:tabs>
          <w:tab w:val="left" w:pos="737"/>
        </w:tabs>
        <w:ind w:firstLine="480"/>
        <w:jc w:val="both"/>
      </w:pPr>
      <w:bookmarkStart w:id="6" w:name="bookmark5"/>
      <w:bookmarkEnd w:id="6"/>
      <w:r w:rsidRPr="00351EFB"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11-ФКЗ),</w:t>
      </w:r>
    </w:p>
    <w:p w:rsidR="006E7386" w:rsidRPr="00351EFB" w:rsidRDefault="006E7386" w:rsidP="006E7386">
      <w:pPr>
        <w:pStyle w:val="13"/>
        <w:numPr>
          <w:ilvl w:val="0"/>
          <w:numId w:val="7"/>
        </w:numPr>
        <w:tabs>
          <w:tab w:val="left" w:pos="780"/>
        </w:tabs>
        <w:ind w:firstLine="480"/>
        <w:jc w:val="both"/>
      </w:pPr>
      <w:bookmarkStart w:id="7" w:name="bookmark6"/>
      <w:bookmarkEnd w:id="7"/>
      <w:r w:rsidRPr="00351EFB">
        <w:lastRenderedPageBreak/>
        <w:t>Федеральный закон от 29.12.2012 № 273 - ФЗ «Об образовании в Российской Федер</w:t>
      </w:r>
      <w:r w:rsidRPr="00351EFB">
        <w:t>а</w:t>
      </w:r>
      <w:r w:rsidRPr="00351EFB">
        <w:t>ции»,</w:t>
      </w:r>
    </w:p>
    <w:p w:rsidR="006E7386" w:rsidRPr="00351EFB" w:rsidRDefault="006E7386" w:rsidP="006E7386">
      <w:pPr>
        <w:pStyle w:val="13"/>
        <w:numPr>
          <w:ilvl w:val="0"/>
          <w:numId w:val="7"/>
        </w:numPr>
        <w:tabs>
          <w:tab w:val="left" w:pos="737"/>
        </w:tabs>
        <w:jc w:val="both"/>
      </w:pPr>
      <w:bookmarkStart w:id="8" w:name="bookmark7"/>
      <w:bookmarkEnd w:id="8"/>
      <w:r w:rsidRPr="00351EFB">
        <w:t>Постановление Главного государственного санитарного врача Российской Федерации от 28.01.2021 г. № 2 "Об утверждении санитарных правил и норм СанПиН 1.2.3685-21 "</w:t>
      </w:r>
      <w:proofErr w:type="spellStart"/>
      <w:proofErr w:type="gramStart"/>
      <w:r w:rsidRPr="00351EFB">
        <w:t>Гиги</w:t>
      </w:r>
      <w:r w:rsidRPr="00351EFB">
        <w:t>е</w:t>
      </w:r>
      <w:r w:rsidRPr="00351EFB">
        <w:t>ниче-ские</w:t>
      </w:r>
      <w:proofErr w:type="spellEnd"/>
      <w:proofErr w:type="gramEnd"/>
      <w:r w:rsidRPr="00351EFB">
        <w:t xml:space="preserve"> нормативы и требования к обеспечению безопасности и (или) безвредности для ч</w:t>
      </w:r>
      <w:r w:rsidRPr="00351EFB">
        <w:t>е</w:t>
      </w:r>
      <w:r w:rsidRPr="00351EFB">
        <w:t>ловека факторов среды обитания"</w:t>
      </w:r>
    </w:p>
    <w:p w:rsidR="006E7386" w:rsidRPr="00351EFB" w:rsidRDefault="006E7386" w:rsidP="006E7386">
      <w:pPr>
        <w:pStyle w:val="13"/>
        <w:numPr>
          <w:ilvl w:val="0"/>
          <w:numId w:val="7"/>
        </w:numPr>
        <w:tabs>
          <w:tab w:val="left" w:pos="737"/>
        </w:tabs>
        <w:jc w:val="both"/>
      </w:pPr>
      <w:r w:rsidRPr="00351EFB">
        <w:t xml:space="preserve"> Постановление Главного государственного санитарного врача РФ от 30.06.2020 г. № 16 "Об утверждении санитарно-эпидемиологических правил СП 3.1/2.4.3598-20 "Санитарно-эпидемиологические требования к организации работы образовательных организаций  и др</w:t>
      </w:r>
      <w:r w:rsidRPr="00351EFB">
        <w:t>у</w:t>
      </w:r>
      <w:r w:rsidRPr="00351EFB">
        <w:t xml:space="preserve">гих объектов  социальной инфраструктуры для детей и молодежи в условиях </w:t>
      </w:r>
      <w:proofErr w:type="spellStart"/>
      <w:r w:rsidRPr="00351EFB">
        <w:t>распоростран</w:t>
      </w:r>
      <w:r w:rsidRPr="00351EFB">
        <w:t>е</w:t>
      </w:r>
      <w:r w:rsidRPr="00351EFB">
        <w:t>ния</w:t>
      </w:r>
      <w:proofErr w:type="spellEnd"/>
      <w:r w:rsidRPr="00351EFB">
        <w:t xml:space="preserve"> новой </w:t>
      </w:r>
      <w:proofErr w:type="spellStart"/>
      <w:r w:rsidRPr="00351EFB">
        <w:t>короновирусной</w:t>
      </w:r>
      <w:proofErr w:type="spellEnd"/>
      <w:r w:rsidRPr="00351EFB">
        <w:t xml:space="preserve"> инфекции""</w:t>
      </w:r>
    </w:p>
    <w:p w:rsidR="006E7386" w:rsidRPr="00351EFB" w:rsidRDefault="006E7386" w:rsidP="006E7386">
      <w:pPr>
        <w:pStyle w:val="13"/>
        <w:numPr>
          <w:ilvl w:val="0"/>
          <w:numId w:val="7"/>
        </w:numPr>
        <w:tabs>
          <w:tab w:val="left" w:pos="737"/>
        </w:tabs>
        <w:ind w:left="927" w:hanging="360"/>
        <w:jc w:val="both"/>
      </w:pPr>
      <w:r w:rsidRPr="00351EFB">
        <w:t>Методические рекомендации по проектированию дополнительных общеразвива</w:t>
      </w:r>
      <w:r w:rsidRPr="00351EFB">
        <w:t>ю</w:t>
      </w:r>
      <w:r w:rsidRPr="00351EFB">
        <w:t xml:space="preserve">щих программ, направленных письмом </w:t>
      </w:r>
      <w:proofErr w:type="spellStart"/>
      <w:r w:rsidRPr="00351EFB">
        <w:t>Минобрнауки</w:t>
      </w:r>
      <w:proofErr w:type="spellEnd"/>
      <w:r w:rsidRPr="00351EFB">
        <w:t xml:space="preserve"> России от 18.11.2015 № 09-3242;</w:t>
      </w:r>
    </w:p>
    <w:p w:rsidR="006E7386" w:rsidRPr="00351EFB" w:rsidRDefault="006E7386" w:rsidP="006E7386">
      <w:pPr>
        <w:pStyle w:val="13"/>
        <w:numPr>
          <w:ilvl w:val="0"/>
          <w:numId w:val="7"/>
        </w:numPr>
        <w:tabs>
          <w:tab w:val="left" w:pos="720"/>
        </w:tabs>
        <w:jc w:val="both"/>
      </w:pPr>
      <w:bookmarkStart w:id="9" w:name="bookmark8"/>
      <w:bookmarkEnd w:id="9"/>
      <w:r w:rsidRPr="00351EFB">
        <w:t>Приказ Министерства образования и науки Российской Федерации (</w:t>
      </w:r>
      <w:proofErr w:type="spellStart"/>
      <w:r w:rsidRPr="00351EFB">
        <w:t>Минобрнауки</w:t>
      </w:r>
      <w:proofErr w:type="spellEnd"/>
      <w:r w:rsidRPr="00351EFB">
        <w:t xml:space="preserve"> Ро</w:t>
      </w:r>
      <w:r w:rsidRPr="00351EFB">
        <w:t>с</w:t>
      </w:r>
      <w:r w:rsidRPr="00351EFB">
        <w:t>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0926F4" w:rsidRPr="00351EFB" w:rsidRDefault="000926F4" w:rsidP="000926F4">
      <w:pPr>
        <w:pStyle w:val="12"/>
        <w:keepNext/>
        <w:keepLines/>
        <w:tabs>
          <w:tab w:val="left" w:pos="497"/>
        </w:tabs>
        <w:ind w:firstLine="0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10" w:name="bookmark11"/>
      <w:bookmarkStart w:id="11" w:name="bookmark10"/>
      <w:bookmarkStart w:id="12" w:name="bookmark12"/>
      <w:bookmarkStart w:id="13" w:name="bookmark9"/>
      <w:bookmarkEnd w:id="10"/>
    </w:p>
    <w:p w:rsidR="006E7386" w:rsidRPr="00351EFB" w:rsidRDefault="006E7386" w:rsidP="009D3236">
      <w:pPr>
        <w:pStyle w:val="12"/>
        <w:keepNext/>
        <w:keepLines/>
        <w:tabs>
          <w:tab w:val="left" w:pos="497"/>
        </w:tabs>
        <w:ind w:firstLine="0"/>
        <w:jc w:val="both"/>
        <w:rPr>
          <w:sz w:val="24"/>
          <w:szCs w:val="24"/>
        </w:rPr>
      </w:pPr>
      <w:r w:rsidRPr="00351EFB">
        <w:rPr>
          <w:sz w:val="24"/>
          <w:szCs w:val="24"/>
        </w:rPr>
        <w:t>Цели и задачи программы</w:t>
      </w:r>
      <w:bookmarkEnd w:id="11"/>
      <w:bookmarkEnd w:id="12"/>
      <w:bookmarkEnd w:id="13"/>
    </w:p>
    <w:p w:rsidR="006E7386" w:rsidRPr="00351EFB" w:rsidRDefault="006E7386" w:rsidP="009D3236">
      <w:pPr>
        <w:pStyle w:val="13"/>
        <w:ind w:firstLine="0"/>
        <w:jc w:val="both"/>
      </w:pPr>
      <w:r w:rsidRPr="00351EFB">
        <w:rPr>
          <w:b/>
          <w:bCs/>
        </w:rPr>
        <w:t xml:space="preserve">Целью программы </w:t>
      </w:r>
      <w:r w:rsidRPr="00351EFB">
        <w:t>является создание условий для личностного и интеллектуального разв</w:t>
      </w:r>
      <w:r w:rsidRPr="00351EFB">
        <w:t>и</w:t>
      </w:r>
      <w:r w:rsidRPr="00351EFB">
        <w:t xml:space="preserve">тия, </w:t>
      </w:r>
      <w:bookmarkStart w:id="14" w:name="bookmark15"/>
      <w:r w:rsidRPr="00351EFB">
        <w:t>развитие вычислительных навыков детей, возможностей восприятия и обработки инфо</w:t>
      </w:r>
      <w:r w:rsidRPr="00351EFB">
        <w:t>р</w:t>
      </w:r>
      <w:r w:rsidRPr="00351EFB">
        <w:t xml:space="preserve">мации посредством обучения счету на </w:t>
      </w:r>
      <w:proofErr w:type="spellStart"/>
      <w:r w:rsidRPr="00351EFB">
        <w:t>абакусе</w:t>
      </w:r>
      <w:proofErr w:type="spellEnd"/>
      <w:r w:rsidRPr="00351EFB">
        <w:t xml:space="preserve"> и ментальному счету. </w:t>
      </w:r>
    </w:p>
    <w:p w:rsidR="006E7386" w:rsidRPr="00351EFB" w:rsidRDefault="006E7386" w:rsidP="009D3236">
      <w:pPr>
        <w:pStyle w:val="13"/>
        <w:ind w:firstLine="0"/>
        <w:jc w:val="both"/>
        <w:rPr>
          <w:b/>
        </w:rPr>
      </w:pPr>
      <w:r w:rsidRPr="00351EFB">
        <w:rPr>
          <w:b/>
        </w:rPr>
        <w:t>Задачи Программы:</w:t>
      </w:r>
      <w:bookmarkEnd w:id="14"/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sz w:val="24"/>
          <w:szCs w:val="24"/>
        </w:rPr>
      </w:pPr>
      <w:r w:rsidRPr="00351EFB">
        <w:rPr>
          <w:sz w:val="24"/>
          <w:szCs w:val="24"/>
        </w:rPr>
        <w:t>Обучающие: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- совершенствование вычислительных навыков с помощью арифметических счет </w:t>
      </w:r>
      <w:proofErr w:type="spellStart"/>
      <w:r w:rsidRPr="00351EFB">
        <w:rPr>
          <w:b w:val="0"/>
          <w:sz w:val="24"/>
          <w:szCs w:val="24"/>
        </w:rPr>
        <w:t>Абакуса</w:t>
      </w:r>
      <w:proofErr w:type="spellEnd"/>
      <w:r w:rsidRPr="00351EFB">
        <w:rPr>
          <w:b w:val="0"/>
          <w:sz w:val="24"/>
          <w:szCs w:val="24"/>
        </w:rPr>
        <w:t xml:space="preserve">; 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- обучение умению выстраивать мысленную картину чисел на </w:t>
      </w:r>
      <w:proofErr w:type="spellStart"/>
      <w:r w:rsidRPr="00351EFB">
        <w:rPr>
          <w:b w:val="0"/>
          <w:sz w:val="24"/>
          <w:szCs w:val="24"/>
        </w:rPr>
        <w:t>Абакусе</w:t>
      </w:r>
      <w:proofErr w:type="spellEnd"/>
      <w:r w:rsidRPr="00351EFB">
        <w:rPr>
          <w:b w:val="0"/>
          <w:sz w:val="24"/>
          <w:szCs w:val="24"/>
        </w:rPr>
        <w:t>, увеличивая тем с</w:t>
      </w:r>
      <w:r w:rsidRPr="00351EFB">
        <w:rPr>
          <w:b w:val="0"/>
          <w:sz w:val="24"/>
          <w:szCs w:val="24"/>
        </w:rPr>
        <w:t>а</w:t>
      </w:r>
      <w:r w:rsidRPr="00351EFB">
        <w:rPr>
          <w:b w:val="0"/>
          <w:sz w:val="24"/>
          <w:szCs w:val="24"/>
        </w:rPr>
        <w:t>мым об</w:t>
      </w:r>
      <w:r w:rsidRPr="00351EFB">
        <w:rPr>
          <w:b w:val="0"/>
          <w:sz w:val="24"/>
          <w:szCs w:val="24"/>
        </w:rPr>
        <w:t>ъ</w:t>
      </w:r>
      <w:r w:rsidRPr="00351EFB">
        <w:rPr>
          <w:b w:val="0"/>
          <w:sz w:val="24"/>
          <w:szCs w:val="24"/>
        </w:rPr>
        <w:t>ем долговременной и визуальной памяти;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- обучение ментальному счету, развивая тем самым логическое мышление и воображение.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sz w:val="24"/>
          <w:szCs w:val="24"/>
        </w:rPr>
      </w:pPr>
      <w:r w:rsidRPr="00351EFB">
        <w:rPr>
          <w:sz w:val="24"/>
          <w:szCs w:val="24"/>
        </w:rPr>
        <w:t>Развивающие: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- 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- развитие мелкой моторики детей для активации внутреннего интеллектуального и творч</w:t>
      </w:r>
      <w:r w:rsidRPr="00351EFB">
        <w:rPr>
          <w:b w:val="0"/>
          <w:sz w:val="24"/>
          <w:szCs w:val="24"/>
        </w:rPr>
        <w:t>е</w:t>
      </w:r>
      <w:r w:rsidRPr="00351EFB">
        <w:rPr>
          <w:b w:val="0"/>
          <w:sz w:val="24"/>
          <w:szCs w:val="24"/>
        </w:rPr>
        <w:t>ского п</w:t>
      </w:r>
      <w:r w:rsidRPr="00351EFB">
        <w:rPr>
          <w:b w:val="0"/>
          <w:sz w:val="24"/>
          <w:szCs w:val="24"/>
        </w:rPr>
        <w:t>о</w:t>
      </w:r>
      <w:r w:rsidRPr="00351EFB">
        <w:rPr>
          <w:b w:val="0"/>
          <w:sz w:val="24"/>
          <w:szCs w:val="24"/>
        </w:rPr>
        <w:t xml:space="preserve">тенциала ребенка; 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- развитие познавательной активности через применение технологии личностно-ориентированного </w:t>
      </w:r>
      <w:proofErr w:type="spellStart"/>
      <w:r w:rsidRPr="00351EFB">
        <w:rPr>
          <w:b w:val="0"/>
          <w:sz w:val="24"/>
          <w:szCs w:val="24"/>
        </w:rPr>
        <w:t>деятельностного</w:t>
      </w:r>
      <w:proofErr w:type="spellEnd"/>
      <w:r w:rsidRPr="00351EFB">
        <w:rPr>
          <w:b w:val="0"/>
          <w:sz w:val="24"/>
          <w:szCs w:val="24"/>
        </w:rPr>
        <w:t xml:space="preserve"> подхода; 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sz w:val="24"/>
          <w:szCs w:val="24"/>
        </w:rPr>
      </w:pPr>
      <w:r w:rsidRPr="00351EFB">
        <w:rPr>
          <w:sz w:val="24"/>
          <w:szCs w:val="24"/>
        </w:rPr>
        <w:t>Воспитывающие: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- воспитывать инициативность и самостоятельность, уверенность в себе.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- воспитывать интерес к быстрому счету и ментальной арифметике.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ind w:firstLine="0"/>
        <w:jc w:val="both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     - воспитывать потребности в саморазвитии, </w:t>
      </w:r>
      <w:proofErr w:type="spellStart"/>
      <w:r w:rsidRPr="00351EFB">
        <w:rPr>
          <w:b w:val="0"/>
          <w:sz w:val="24"/>
          <w:szCs w:val="24"/>
        </w:rPr>
        <w:t>самореализацииу</w:t>
      </w:r>
      <w:proofErr w:type="spellEnd"/>
      <w:r w:rsidRPr="00351EFB">
        <w:rPr>
          <w:b w:val="0"/>
          <w:sz w:val="24"/>
          <w:szCs w:val="24"/>
        </w:rPr>
        <w:t xml:space="preserve"> детей.</w:t>
      </w:r>
    </w:p>
    <w:p w:rsidR="006E7386" w:rsidRPr="00351EFB" w:rsidRDefault="006E7386" w:rsidP="009D3236">
      <w:pPr>
        <w:pStyle w:val="12"/>
        <w:keepNext/>
        <w:keepLines/>
        <w:tabs>
          <w:tab w:val="left" w:pos="326"/>
        </w:tabs>
        <w:ind w:firstLine="0"/>
        <w:jc w:val="both"/>
        <w:rPr>
          <w:sz w:val="24"/>
          <w:szCs w:val="24"/>
        </w:rPr>
      </w:pPr>
    </w:p>
    <w:p w:rsidR="006E7386" w:rsidRPr="00351EFB" w:rsidRDefault="006E7386" w:rsidP="009D3236">
      <w:pPr>
        <w:pStyle w:val="12"/>
        <w:keepNext/>
        <w:keepLines/>
        <w:ind w:firstLine="300"/>
        <w:jc w:val="both"/>
        <w:rPr>
          <w:sz w:val="24"/>
          <w:szCs w:val="24"/>
        </w:rPr>
      </w:pPr>
      <w:bookmarkStart w:id="15" w:name="bookmark35"/>
      <w:bookmarkStart w:id="16" w:name="bookmark36"/>
      <w:bookmarkStart w:id="17" w:name="bookmark37"/>
      <w:r w:rsidRPr="00351EFB">
        <w:rPr>
          <w:sz w:val="24"/>
          <w:szCs w:val="24"/>
        </w:rPr>
        <w:t>Принципы к формированию программы</w:t>
      </w:r>
      <w:bookmarkEnd w:id="15"/>
      <w:bookmarkEnd w:id="16"/>
      <w:bookmarkEnd w:id="17"/>
    </w:p>
    <w:p w:rsidR="006E7386" w:rsidRPr="00351EFB" w:rsidRDefault="006E7386" w:rsidP="009D3236">
      <w:pPr>
        <w:pStyle w:val="13"/>
        <w:ind w:firstLine="580"/>
        <w:jc w:val="both"/>
      </w:pPr>
      <w:r w:rsidRPr="00351EFB">
        <w:rPr>
          <w:b/>
          <w:bCs/>
        </w:rPr>
        <w:t xml:space="preserve">Системность. </w:t>
      </w:r>
      <w:r w:rsidRPr="00351EFB">
        <w:t>Развитие ребенка - процесс, в котором взаимосвязаны и взаимообусло</w:t>
      </w:r>
      <w:r w:rsidRPr="00351EFB">
        <w:t>в</w:t>
      </w:r>
      <w:r w:rsidRPr="00351EFB">
        <w:t>лены все компоненты. Нельзя развивать лишь одну функцию, необходима системная работа.</w:t>
      </w:r>
    </w:p>
    <w:p w:rsidR="006E7386" w:rsidRPr="00351EFB" w:rsidRDefault="006E7386" w:rsidP="009D3236">
      <w:pPr>
        <w:pStyle w:val="13"/>
        <w:ind w:firstLine="580"/>
        <w:jc w:val="both"/>
      </w:pPr>
      <w:r w:rsidRPr="00351EFB">
        <w:rPr>
          <w:b/>
          <w:bCs/>
        </w:rPr>
        <w:t xml:space="preserve">Комплексность. </w:t>
      </w:r>
      <w:r w:rsidRPr="00351EFB">
        <w:t>Развитие ребенка - комплексный процесс, в котором развитие одной познавательной функции (например, счет) определяет и дополняет развитие других.</w:t>
      </w:r>
    </w:p>
    <w:p w:rsidR="006E7386" w:rsidRPr="00351EFB" w:rsidRDefault="006E7386" w:rsidP="006E7386">
      <w:pPr>
        <w:pStyle w:val="13"/>
        <w:ind w:firstLine="580"/>
        <w:jc w:val="both"/>
      </w:pPr>
      <w:r w:rsidRPr="00351EFB">
        <w:rPr>
          <w:b/>
          <w:bCs/>
        </w:rPr>
        <w:t xml:space="preserve">Соответствие возрастным и индивидуальным возможностям. </w:t>
      </w:r>
      <w:r w:rsidRPr="00351EFB">
        <w:t>Программа обучения «Элементарно» строится в соответствии с психофизическими закономерностями возрастного развития.</w:t>
      </w:r>
    </w:p>
    <w:p w:rsidR="006E7386" w:rsidRPr="00351EFB" w:rsidRDefault="006E7386" w:rsidP="006E7386">
      <w:pPr>
        <w:pStyle w:val="13"/>
        <w:ind w:firstLine="580"/>
        <w:jc w:val="both"/>
      </w:pPr>
      <w:r w:rsidRPr="00351EFB">
        <w:rPr>
          <w:b/>
          <w:bCs/>
        </w:rPr>
        <w:t xml:space="preserve">Постепенность </w:t>
      </w:r>
      <w:proofErr w:type="spellStart"/>
      <w:r w:rsidRPr="00351EFB">
        <w:t>Пошаговость</w:t>
      </w:r>
      <w:proofErr w:type="spellEnd"/>
      <w:r w:rsidRPr="00351EFB">
        <w:t xml:space="preserve"> и систематичность в освоении и формировании учебно-значимых функций, следование от простых и доступных заданий к более </w:t>
      </w:r>
      <w:proofErr w:type="gramStart"/>
      <w:r w:rsidRPr="00351EFB">
        <w:t>сложным</w:t>
      </w:r>
      <w:proofErr w:type="gramEnd"/>
      <w:r w:rsidRPr="00351EFB">
        <w:t xml:space="preserve"> и ко</w:t>
      </w:r>
      <w:r w:rsidRPr="00351EFB">
        <w:t>м</w:t>
      </w:r>
      <w:r w:rsidRPr="00351EFB">
        <w:t>плексным.</w:t>
      </w:r>
    </w:p>
    <w:p w:rsidR="006E7386" w:rsidRPr="00351EFB" w:rsidRDefault="006E7386" w:rsidP="006E7386">
      <w:pPr>
        <w:pStyle w:val="13"/>
        <w:ind w:firstLine="580"/>
        <w:jc w:val="both"/>
      </w:pPr>
      <w:r w:rsidRPr="00351EFB">
        <w:t xml:space="preserve">Адекватность требований и </w:t>
      </w:r>
      <w:proofErr w:type="gramStart"/>
      <w:r w:rsidRPr="00351EFB">
        <w:t>нагрузок, предъявляемых ребенку в процессе занятий сп</w:t>
      </w:r>
      <w:r w:rsidRPr="00351EFB">
        <w:t>о</w:t>
      </w:r>
      <w:r w:rsidRPr="00351EFB">
        <w:t>собствует</w:t>
      </w:r>
      <w:proofErr w:type="gramEnd"/>
      <w:r w:rsidRPr="00351EFB">
        <w:t xml:space="preserve"> оптимизации занятий, повышению эффективности.</w:t>
      </w:r>
    </w:p>
    <w:p w:rsidR="006E7386" w:rsidRPr="00351EFB" w:rsidRDefault="006E7386" w:rsidP="006E7386">
      <w:pPr>
        <w:pStyle w:val="13"/>
        <w:ind w:firstLine="580"/>
        <w:jc w:val="both"/>
      </w:pPr>
      <w:r w:rsidRPr="00351EFB">
        <w:rPr>
          <w:b/>
          <w:bCs/>
        </w:rPr>
        <w:t>Индивидуализация темпа работы</w:t>
      </w:r>
      <w:r w:rsidRPr="00351EFB">
        <w:t>. Переход к новому этапу обучения только после полного усвоения материала предыдущего этапа.</w:t>
      </w:r>
    </w:p>
    <w:p w:rsidR="006E7386" w:rsidRPr="00351EFB" w:rsidRDefault="006E7386" w:rsidP="006E7386">
      <w:pPr>
        <w:pStyle w:val="13"/>
        <w:ind w:firstLine="580"/>
        <w:jc w:val="both"/>
      </w:pPr>
      <w:r w:rsidRPr="00351EFB">
        <w:rPr>
          <w:b/>
          <w:bCs/>
        </w:rPr>
        <w:t xml:space="preserve">Повторяемость. </w:t>
      </w:r>
      <w:r w:rsidRPr="00351EFB">
        <w:t>Цикличность повторения материала, позволяющая формировать и з</w:t>
      </w:r>
      <w:r w:rsidRPr="00351EFB">
        <w:t>а</w:t>
      </w:r>
      <w:r w:rsidRPr="00351EFB">
        <w:t>креплять механизмы и стратегию реализации функции.</w:t>
      </w:r>
    </w:p>
    <w:p w:rsidR="00E62F59" w:rsidRPr="00351EFB" w:rsidRDefault="006E7386" w:rsidP="000926F4">
      <w:pPr>
        <w:pStyle w:val="13"/>
        <w:ind w:firstLine="580"/>
        <w:jc w:val="both"/>
      </w:pPr>
      <w:r w:rsidRPr="00351EFB">
        <w:rPr>
          <w:b/>
          <w:bCs/>
        </w:rPr>
        <w:t>Взаимодействия</w:t>
      </w:r>
      <w:r w:rsidRPr="00351EFB">
        <w:t xml:space="preserve">. Совместное взаимодействие педагога, ребенка и семьи, направленно </w:t>
      </w:r>
      <w:r w:rsidRPr="00351EFB">
        <w:lastRenderedPageBreak/>
        <w:t xml:space="preserve">на создание условий для более успешной реализации способностей ребенка. Повышение уровня познавательного и интеллектуального развития детей. Взаимодействие с семьей для обеспечения полноценного развития ребенка, изменение показателей подготовленности детей в плане самостоятельной, практической </w:t>
      </w:r>
      <w:r w:rsidR="000926F4" w:rsidRPr="00351EFB">
        <w:t>экспериментальной деятельности.</w:t>
      </w:r>
    </w:p>
    <w:p w:rsidR="009D3236" w:rsidRPr="00351EFB" w:rsidRDefault="009D3236" w:rsidP="009D3236">
      <w:pPr>
        <w:pStyle w:val="13"/>
        <w:ind w:firstLine="760"/>
        <w:jc w:val="center"/>
        <w:rPr>
          <w:rFonts w:eastAsiaTheme="minorHAnsi"/>
          <w:b/>
          <w:color w:val="auto"/>
          <w:lang w:eastAsia="en-US" w:bidi="ar-SA"/>
        </w:rPr>
      </w:pPr>
    </w:p>
    <w:p w:rsidR="006E7386" w:rsidRPr="00351EFB" w:rsidRDefault="006E7386" w:rsidP="009D3236">
      <w:pPr>
        <w:pStyle w:val="13"/>
        <w:ind w:firstLine="760"/>
        <w:jc w:val="center"/>
        <w:rPr>
          <w:rFonts w:eastAsiaTheme="minorHAnsi"/>
          <w:b/>
          <w:color w:val="auto"/>
          <w:lang w:eastAsia="en-US" w:bidi="ar-SA"/>
        </w:rPr>
      </w:pPr>
      <w:r w:rsidRPr="00351EFB">
        <w:rPr>
          <w:rFonts w:eastAsiaTheme="minorHAnsi"/>
          <w:b/>
          <w:color w:val="auto"/>
          <w:lang w:eastAsia="en-US" w:bidi="ar-SA"/>
        </w:rPr>
        <w:t>Возрастные особеннос</w:t>
      </w:r>
      <w:r w:rsidR="000926F4" w:rsidRPr="00351EFB">
        <w:rPr>
          <w:rFonts w:eastAsiaTheme="minorHAnsi"/>
          <w:b/>
          <w:color w:val="auto"/>
          <w:lang w:eastAsia="en-US" w:bidi="ar-SA"/>
        </w:rPr>
        <w:t>ти детей  дошкольного возраста</w:t>
      </w:r>
    </w:p>
    <w:p w:rsidR="006E7386" w:rsidRPr="00351EFB" w:rsidRDefault="00500446" w:rsidP="00E62F5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Средний  дошкольный возраст (</w:t>
      </w:r>
      <w:r w:rsidRPr="00351EFB">
        <w:rPr>
          <w:rFonts w:ascii="Times New Roman" w:hAnsi="Times New Roman" w:cs="Times New Roman"/>
          <w:b/>
          <w:sz w:val="24"/>
          <w:szCs w:val="24"/>
        </w:rPr>
        <w:t>4-5 лет)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 возрасте от 4 до 5 лет продолжается усвоение детьми о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бщепринятых сенсорных эталонов, 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их использования и совершенствование обследования пре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метов. Во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приятие в этом возрасте постепенно становится осмысленным, целенаправленным и  анализир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дошкольном возрасте связь мышления и действий сохраняется, но уже не  я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такой непосредственной, как раньше. Во многих случаях не требуется  практического манипулирования с объектом, но во всех случаях ребенку необходимо  отчетливо восприн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и наглядно представлять этот объект.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становится все более устойчивым, в отличие от возраста трех лет (если реб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пошел за мячом, то уже не будет отвлекаться на другие интересные предметы).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Важным показателем развития внимания является то, что к пяти годам появляется де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  по правилу — первый необходимый элемент произвольного внимания.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дошкольном возрасте интенсивно развива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память ребенка. В 5 лет он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запомнить уже 5—6 предметов (из 10—15), из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ображенных на предъявляемых ему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тинках.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4—5 лет преобладает репродуктивное воображение, воссоздающее образы,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описываются в стихах, рассказах взрослого, встречаются в мультфильмах и т. д.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происходит развитие инициативности и самостоятельности ребенка </w:t>
      </w:r>
      <w:proofErr w:type="gramStart"/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общении </w:t>
      </w: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делах (совместные игры, поручения), наряду с этим активно стремятся </w:t>
      </w: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интеллектуальному общению, что проявляется в многочисленных вопросах (почему?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Зачем?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чего?), стремлении получить от взрослого новую информацию познавательного</w:t>
      </w:r>
      <w:proofErr w:type="gramEnd"/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характера. Возможность устанавливать причинно-следственные связи отражается в детских</w:t>
      </w:r>
    </w:p>
    <w:p w:rsidR="00AB754F" w:rsidRPr="00351EFB" w:rsidRDefault="00500446" w:rsidP="00AB7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ответах </w:t>
      </w: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сложноподчиненных предложений.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446" w:rsidRPr="00351EFB" w:rsidRDefault="00500446" w:rsidP="00E62F59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1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Старший дошкольный возраст (5—6 лет)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детей становится более устойчивым и произвольным. Они могут заниматься не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привлекательным, но нужным делом в течение 20—25 минут вместе </w:t>
      </w: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этого возраста уже способен действовать по правилу, которое задается взрослым.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памяти изменяется не существенно, улучшаетс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ее устойчивость. При этом для 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дети уже могут использовать несложные приемы и средства.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5—6 лет ведущее значение приобретает нагл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ядно-образное мышление, которое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воляет ребенку решать более сложные задачи с испо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льзованием обобщенных наглядных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(схем, чертежей и пр.) и представлений о свойствах различных предметов и явлений.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5—6 лет можно охарактеризовать как возр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 овладения ребенком активным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дуктивным) воображением, которое начинает приобрета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самостоятельность, отделяясь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практической деятельности и предваряя ее. Образы в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оображения значительно полнее и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точнее во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действительность.</w:t>
      </w:r>
    </w:p>
    <w:p w:rsidR="00500446" w:rsidRPr="00351EFB" w:rsidRDefault="00AB754F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четко начинает различать действительное и вымышленное. Дейст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 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— создание и воплощение замысла — начина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складываться первоначально в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игре. Это проявляется в том, что прежде игры рождаются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замысел и сюжет. Постепенно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приобр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 способность действовать по предварительному замыслу в конструиров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ании  </w:t>
      </w:r>
      <w:r w:rsidR="00500446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рисовании.</w:t>
      </w:r>
    </w:p>
    <w:p w:rsidR="00500446" w:rsidRPr="00351EFB" w:rsidRDefault="00500446" w:rsidP="00AB7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446" w:rsidRPr="00351EFB" w:rsidRDefault="00AB754F" w:rsidP="00E62F5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  На пороге школы   (</w:t>
      </w:r>
      <w:r w:rsidR="00500446" w:rsidRPr="00351EFB">
        <w:rPr>
          <w:rFonts w:ascii="Times New Roman" w:hAnsi="Times New Roman" w:cs="Times New Roman"/>
          <w:b/>
          <w:sz w:val="24"/>
          <w:szCs w:val="24"/>
        </w:rPr>
        <w:t>6-7</w:t>
      </w:r>
      <w:r w:rsidRPr="00351EFB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500446" w:rsidRPr="00351EFB" w:rsidRDefault="00500446" w:rsidP="00AB75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6—7 лет происходит расширение и углубление представлений детей о форме,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цвете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величине предметов. Ребенок уже целенаправл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енно, последовательно обследует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особенности предметов. При этом он ориентируется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 единичные признаки, а на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комплекс (цвет, форма, величина и др.). К концу д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ошкольного возраста существенно 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чивается устойчивость непроизвольного в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нимания, что приводит к меньшей 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отвлекаемости детей. Сосредоточенность и длительность дея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ребенка зависит от ее 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для него.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мальчиков менее устойчиво.</w:t>
      </w:r>
    </w:p>
    <w:p w:rsidR="00500446" w:rsidRPr="00351EFB" w:rsidRDefault="00500446" w:rsidP="00AB75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6—7 лет у детей увеличивается объем памяти, что позволяет им непроизвольно зап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минать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большой объем информации</w:t>
      </w:r>
      <w:r w:rsidR="00AB754F"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 отличает больший объем и усто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чивость памяти.</w:t>
      </w:r>
    </w:p>
    <w:p w:rsidR="00500446" w:rsidRPr="00351EFB" w:rsidRDefault="00500446" w:rsidP="00AB75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продолжается развитие наглядно-образного мышления, которое позв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решать более сложные задачи с использованием обобщенных наглядных средств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(схем, чертежей и пр.) и обобщенных представлений о свойствах различных предметов и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явлений. </w:t>
      </w: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наглядно-образного мышления (например, при нахождении выхода из</w:t>
      </w:r>
      <w:proofErr w:type="gramEnd"/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нарисованного лабиринта) ребенок этого возраста, как правило, совершает уже в уме, не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прибегая к практическим предметным действиям даже в случаях затруднений. Возможность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совершать действия </w:t>
      </w:r>
      <w:proofErr w:type="spell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классификации во многом </w:t>
      </w: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что на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седьмом</w:t>
      </w:r>
      <w:proofErr w:type="gramEnd"/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жизни в процесс мышления все более активно включается речь. Использование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(вслед за взрослым) слова для обозначения существенных признаков предметов и</w:t>
      </w:r>
    </w:p>
    <w:p w:rsidR="00500446" w:rsidRPr="00351EFB" w:rsidRDefault="00500446" w:rsidP="0050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 приводит к появлению первых понятий.</w:t>
      </w:r>
    </w:p>
    <w:p w:rsidR="008D7E74" w:rsidRPr="00351EFB" w:rsidRDefault="00E51529" w:rsidP="000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</w:t>
      </w:r>
      <w:r w:rsidRPr="00351EFB">
        <w:rPr>
          <w:rFonts w:ascii="Times New Roman" w:hAnsi="Times New Roman" w:cs="Times New Roman"/>
          <w:sz w:val="24"/>
          <w:szCs w:val="24"/>
        </w:rPr>
        <w:t>и</w:t>
      </w:r>
      <w:r w:rsidRPr="00351EFB">
        <w:rPr>
          <w:rFonts w:ascii="Times New Roman" w:hAnsi="Times New Roman" w:cs="Times New Roman"/>
          <w:sz w:val="24"/>
          <w:szCs w:val="24"/>
        </w:rPr>
        <w:t>тие мышления сопровождается освоением мыслительных средств (схематизированные пре</w:t>
      </w:r>
      <w:r w:rsidRPr="00351EFB">
        <w:rPr>
          <w:rFonts w:ascii="Times New Roman" w:hAnsi="Times New Roman" w:cs="Times New Roman"/>
          <w:sz w:val="24"/>
          <w:szCs w:val="24"/>
        </w:rPr>
        <w:t>д</w:t>
      </w:r>
      <w:r w:rsidRPr="00351EFB">
        <w:rPr>
          <w:rFonts w:ascii="Times New Roman" w:hAnsi="Times New Roman" w:cs="Times New Roman"/>
          <w:sz w:val="24"/>
          <w:szCs w:val="24"/>
        </w:rPr>
        <w:t>ставления, комплексные представления, представления о цикличности изменений); развив</w:t>
      </w:r>
      <w:r w:rsidRPr="00351EFB">
        <w:rPr>
          <w:rFonts w:ascii="Times New Roman" w:hAnsi="Times New Roman" w:cs="Times New Roman"/>
          <w:sz w:val="24"/>
          <w:szCs w:val="24"/>
        </w:rPr>
        <w:t>а</w:t>
      </w:r>
      <w:r w:rsidRPr="00351EFB">
        <w:rPr>
          <w:rFonts w:ascii="Times New Roman" w:hAnsi="Times New Roman" w:cs="Times New Roman"/>
          <w:sz w:val="24"/>
          <w:szCs w:val="24"/>
        </w:rPr>
        <w:t>ются умение обобщать, причинное мышление, воображение, произвольное внимание, речь, образ Я.</w:t>
      </w:r>
    </w:p>
    <w:p w:rsidR="000926F4" w:rsidRPr="00351EFB" w:rsidRDefault="000926F4" w:rsidP="000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22A8" w:rsidRPr="00351EFB" w:rsidRDefault="002C22A8" w:rsidP="000926F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образовательной  программы</w:t>
      </w:r>
    </w:p>
    <w:p w:rsidR="009C1654" w:rsidRPr="00351EFB" w:rsidRDefault="009C165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       Овладев базовыми знаниями древней дисциплины, ребенок получит следующие пр</w:t>
      </w:r>
      <w:r w:rsidRPr="00351EFB">
        <w:rPr>
          <w:rFonts w:ascii="Times New Roman" w:hAnsi="Times New Roman" w:cs="Times New Roman"/>
          <w:sz w:val="24"/>
          <w:szCs w:val="24"/>
        </w:rPr>
        <w:t>е</w:t>
      </w:r>
      <w:r w:rsidRPr="00351EFB">
        <w:rPr>
          <w:rFonts w:ascii="Times New Roman" w:hAnsi="Times New Roman" w:cs="Times New Roman"/>
          <w:sz w:val="24"/>
          <w:szCs w:val="24"/>
        </w:rPr>
        <w:t>имущества:</w:t>
      </w:r>
    </w:p>
    <w:p w:rsidR="009C1654" w:rsidRPr="00351EFB" w:rsidRDefault="009C165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- Вследствие развития воображения и интуиции, научится мыслить нестандартно, что пом</w:t>
      </w:r>
      <w:r w:rsidRPr="00351EFB">
        <w:rPr>
          <w:rFonts w:ascii="Times New Roman" w:hAnsi="Times New Roman" w:cs="Times New Roman"/>
          <w:sz w:val="24"/>
          <w:szCs w:val="24"/>
        </w:rPr>
        <w:t>о</w:t>
      </w:r>
      <w:r w:rsidRPr="00351EFB">
        <w:rPr>
          <w:rFonts w:ascii="Times New Roman" w:hAnsi="Times New Roman" w:cs="Times New Roman"/>
          <w:sz w:val="24"/>
          <w:szCs w:val="24"/>
        </w:rPr>
        <w:t>жет ему в будущей работе, бизнесе, просто в сложных житейских ситуациях.</w:t>
      </w:r>
    </w:p>
    <w:p w:rsidR="009C1654" w:rsidRPr="00351EFB" w:rsidRDefault="009C165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- Простые упражнения сделают ум более гибким, креативным, предприимчивым, остроу</w:t>
      </w:r>
      <w:r w:rsidRPr="00351EFB">
        <w:rPr>
          <w:rFonts w:ascii="Times New Roman" w:hAnsi="Times New Roman" w:cs="Times New Roman"/>
          <w:sz w:val="24"/>
          <w:szCs w:val="24"/>
        </w:rPr>
        <w:t>м</w:t>
      </w:r>
      <w:r w:rsidRPr="00351EFB">
        <w:rPr>
          <w:rFonts w:ascii="Times New Roman" w:hAnsi="Times New Roman" w:cs="Times New Roman"/>
          <w:sz w:val="24"/>
          <w:szCs w:val="24"/>
        </w:rPr>
        <w:t>ным.</w:t>
      </w:r>
    </w:p>
    <w:p w:rsidR="009C1654" w:rsidRPr="00351EFB" w:rsidRDefault="009C165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- Всегда будет рассуждать логически и, в то же время, не шаблонно, смекалка и находч</w:t>
      </w:r>
      <w:r w:rsidRPr="00351EFB">
        <w:rPr>
          <w:rFonts w:ascii="Times New Roman" w:hAnsi="Times New Roman" w:cs="Times New Roman"/>
          <w:sz w:val="24"/>
          <w:szCs w:val="24"/>
        </w:rPr>
        <w:t>и</w:t>
      </w:r>
      <w:r w:rsidRPr="00351EFB">
        <w:rPr>
          <w:rFonts w:ascii="Times New Roman" w:hAnsi="Times New Roman" w:cs="Times New Roman"/>
          <w:sz w:val="24"/>
          <w:szCs w:val="24"/>
        </w:rPr>
        <w:t>вость поможет чувствовать себя уверенно в условиях взрослой жизни.</w:t>
      </w:r>
    </w:p>
    <w:p w:rsidR="009C1654" w:rsidRPr="00351EFB" w:rsidRDefault="009C165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- Помимо математических знаний, разовьет в себе другие творческие способности и сможет сделать правильный выбор, когда придет время осваивать избранную профессию.</w:t>
      </w:r>
    </w:p>
    <w:p w:rsidR="009C1654" w:rsidRPr="00351EFB" w:rsidRDefault="009C165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-Сможет с легкостью изучать любые школьные дисциплины, благодаря быстрому запомин</w:t>
      </w:r>
      <w:r w:rsidRPr="00351EFB">
        <w:rPr>
          <w:rFonts w:ascii="Times New Roman" w:hAnsi="Times New Roman" w:cs="Times New Roman"/>
          <w:sz w:val="24"/>
          <w:szCs w:val="24"/>
        </w:rPr>
        <w:t>а</w:t>
      </w:r>
      <w:r w:rsidRPr="00351EFB">
        <w:rPr>
          <w:rFonts w:ascii="Times New Roman" w:hAnsi="Times New Roman" w:cs="Times New Roman"/>
          <w:sz w:val="24"/>
          <w:szCs w:val="24"/>
        </w:rPr>
        <w:t>нию и умению проникать в суть любого явления.</w:t>
      </w:r>
    </w:p>
    <w:p w:rsidR="002C22A8" w:rsidRPr="00351EFB" w:rsidRDefault="009C165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-  В процессе занятий дети учатся правильно общаться. Развитие социальности дает возмо</w:t>
      </w:r>
      <w:r w:rsidRPr="00351EFB">
        <w:rPr>
          <w:rFonts w:ascii="Times New Roman" w:hAnsi="Times New Roman" w:cs="Times New Roman"/>
          <w:sz w:val="24"/>
          <w:szCs w:val="24"/>
        </w:rPr>
        <w:t>ж</w:t>
      </w:r>
      <w:r w:rsidRPr="00351EFB">
        <w:rPr>
          <w:rFonts w:ascii="Times New Roman" w:hAnsi="Times New Roman" w:cs="Times New Roman"/>
          <w:sz w:val="24"/>
          <w:szCs w:val="24"/>
        </w:rPr>
        <w:t>ность активно и плодотворно работать, быть адаптированным в современном обществе, чу</w:t>
      </w:r>
      <w:r w:rsidRPr="00351EFB">
        <w:rPr>
          <w:rFonts w:ascii="Times New Roman" w:hAnsi="Times New Roman" w:cs="Times New Roman"/>
          <w:sz w:val="24"/>
          <w:szCs w:val="24"/>
        </w:rPr>
        <w:t>в</w:t>
      </w:r>
      <w:r w:rsidRPr="00351EFB">
        <w:rPr>
          <w:rFonts w:ascii="Times New Roman" w:hAnsi="Times New Roman" w:cs="Times New Roman"/>
          <w:sz w:val="24"/>
          <w:szCs w:val="24"/>
        </w:rPr>
        <w:t>ствовать себя нужным и значимым для других, одновременно помогая более слабым.</w:t>
      </w:r>
    </w:p>
    <w:p w:rsidR="000926F4" w:rsidRPr="00351EFB" w:rsidRDefault="000926F4" w:rsidP="009C165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926F4" w:rsidRPr="00351EFB" w:rsidRDefault="000926F4" w:rsidP="000926F4">
      <w:pPr>
        <w:pStyle w:val="12"/>
        <w:ind w:firstLine="278"/>
        <w:rPr>
          <w:sz w:val="24"/>
          <w:szCs w:val="24"/>
        </w:rPr>
      </w:pPr>
      <w:bookmarkStart w:id="18" w:name="bookmark43"/>
      <w:bookmarkStart w:id="19" w:name="bookmark44"/>
      <w:bookmarkStart w:id="20" w:name="bookmark45"/>
      <w:r w:rsidRPr="00351EFB">
        <w:rPr>
          <w:sz w:val="24"/>
          <w:szCs w:val="24"/>
        </w:rPr>
        <w:t>Ожидаемые результаты 1-го года обучения:</w:t>
      </w:r>
    </w:p>
    <w:p w:rsidR="000926F4" w:rsidRPr="00351EFB" w:rsidRDefault="000926F4" w:rsidP="000926F4">
      <w:pPr>
        <w:pStyle w:val="12"/>
        <w:ind w:firstLine="278"/>
        <w:rPr>
          <w:b w:val="0"/>
          <w:sz w:val="24"/>
          <w:szCs w:val="24"/>
        </w:rPr>
      </w:pPr>
      <w:r w:rsidRPr="00351EFB">
        <w:rPr>
          <w:sz w:val="24"/>
          <w:szCs w:val="24"/>
        </w:rPr>
        <w:t xml:space="preserve"> </w:t>
      </w:r>
      <w:r w:rsidRPr="00351EFB">
        <w:rPr>
          <w:b w:val="0"/>
          <w:sz w:val="24"/>
          <w:szCs w:val="24"/>
        </w:rPr>
        <w:t xml:space="preserve">Ребенок знает понятия: цифра, число, </w:t>
      </w:r>
    </w:p>
    <w:p w:rsidR="000926F4" w:rsidRPr="00351EFB" w:rsidRDefault="000926F4" w:rsidP="000926F4">
      <w:pPr>
        <w:pStyle w:val="12"/>
        <w:ind w:firstLine="278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 Знает количественный счет предметов от 1 до 10</w:t>
      </w:r>
    </w:p>
    <w:p w:rsidR="000926F4" w:rsidRPr="00351EFB" w:rsidRDefault="000926F4" w:rsidP="000926F4">
      <w:pPr>
        <w:pStyle w:val="12"/>
        <w:ind w:firstLine="278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Умеет распознавать и записывать цифры от 0 до 10;</w:t>
      </w:r>
    </w:p>
    <w:p w:rsidR="000926F4" w:rsidRPr="00351EFB" w:rsidRDefault="000926F4" w:rsidP="000926F4">
      <w:pPr>
        <w:pStyle w:val="12"/>
        <w:ind w:firstLine="278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 Умеет держать  в руках </w:t>
      </w:r>
      <w:proofErr w:type="spellStart"/>
      <w:r w:rsidRPr="00351EFB">
        <w:rPr>
          <w:b w:val="0"/>
          <w:sz w:val="24"/>
          <w:szCs w:val="24"/>
        </w:rPr>
        <w:t>Абакус</w:t>
      </w:r>
      <w:proofErr w:type="spellEnd"/>
      <w:r w:rsidRPr="00351EFB">
        <w:rPr>
          <w:b w:val="0"/>
          <w:sz w:val="24"/>
          <w:szCs w:val="24"/>
        </w:rPr>
        <w:t xml:space="preserve"> и набирать числа от 1 до 10. </w:t>
      </w:r>
    </w:p>
    <w:p w:rsidR="000926F4" w:rsidRPr="00351EFB" w:rsidRDefault="000926F4" w:rsidP="000926F4">
      <w:pPr>
        <w:pStyle w:val="12"/>
        <w:ind w:firstLine="278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 Ребенок эмоционально вовлекся в работу на занятии</w:t>
      </w:r>
    </w:p>
    <w:p w:rsidR="006B3C3A" w:rsidRPr="00351EFB" w:rsidRDefault="000926F4" w:rsidP="000926F4">
      <w:pPr>
        <w:pStyle w:val="12"/>
        <w:ind w:firstLine="278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 Знает арифметические знаки (числа от 1 до 10 и больше, знак «+»</w:t>
      </w:r>
      <w:proofErr w:type="gramStart"/>
      <w:r w:rsidRPr="00351EFB">
        <w:rPr>
          <w:b w:val="0"/>
          <w:sz w:val="24"/>
          <w:szCs w:val="24"/>
        </w:rPr>
        <w:t>, «</w:t>
      </w:r>
      <w:proofErr w:type="gramEnd"/>
      <w:r w:rsidRPr="00351EFB">
        <w:rPr>
          <w:b w:val="0"/>
          <w:sz w:val="24"/>
          <w:szCs w:val="24"/>
        </w:rPr>
        <w:t>-»)</w:t>
      </w:r>
    </w:p>
    <w:p w:rsidR="006B3C3A" w:rsidRPr="00351EFB" w:rsidRDefault="006B3C3A" w:rsidP="000926F4">
      <w:pPr>
        <w:pStyle w:val="12"/>
        <w:ind w:firstLine="278"/>
        <w:rPr>
          <w:b w:val="0"/>
          <w:sz w:val="24"/>
          <w:szCs w:val="24"/>
        </w:rPr>
      </w:pPr>
    </w:p>
    <w:p w:rsidR="00FF1A06" w:rsidRPr="00351EFB" w:rsidRDefault="00FF1A06" w:rsidP="009D3236">
      <w:pPr>
        <w:pStyle w:val="12"/>
        <w:ind w:firstLine="280"/>
        <w:rPr>
          <w:sz w:val="24"/>
          <w:szCs w:val="24"/>
        </w:rPr>
      </w:pPr>
      <w:r w:rsidRPr="00351EFB">
        <w:rPr>
          <w:sz w:val="24"/>
          <w:szCs w:val="24"/>
        </w:rPr>
        <w:t>Ожидаемые</w:t>
      </w:r>
      <w:r w:rsidR="009D3236" w:rsidRPr="00351EFB">
        <w:rPr>
          <w:sz w:val="24"/>
          <w:szCs w:val="24"/>
        </w:rPr>
        <w:t xml:space="preserve"> результаты 2-го года обучения: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Состав чисел первого десятка </w:t>
      </w:r>
      <w:proofErr w:type="gramStart"/>
      <w:r w:rsidRPr="00351EFB">
        <w:rPr>
          <w:b w:val="0"/>
          <w:sz w:val="24"/>
          <w:szCs w:val="24"/>
        </w:rPr>
        <w:t xml:space="preserve">( </w:t>
      </w:r>
      <w:proofErr w:type="gramEnd"/>
      <w:r w:rsidRPr="00351EFB">
        <w:rPr>
          <w:b w:val="0"/>
          <w:sz w:val="24"/>
          <w:szCs w:val="24"/>
        </w:rPr>
        <w:t>из отдельных единиц) и состав первого пятка из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двух меньших;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Предшествующее число, последующее число, соседей числа;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Как получить каждое число первого десятка, прибавляя единицу к предыдущему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и вычитая единицу из числа.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Находить части целого множества и целое по известным частям;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Считать до 20 и дальш</w:t>
      </w:r>
      <w:proofErr w:type="gramStart"/>
      <w:r w:rsidRPr="00351EFB">
        <w:rPr>
          <w:b w:val="0"/>
          <w:sz w:val="24"/>
          <w:szCs w:val="24"/>
        </w:rPr>
        <w:t>е(</w:t>
      </w:r>
      <w:proofErr w:type="gramEnd"/>
      <w:r w:rsidRPr="00351EFB">
        <w:rPr>
          <w:b w:val="0"/>
          <w:sz w:val="24"/>
          <w:szCs w:val="24"/>
        </w:rPr>
        <w:t>количественный и порядковый счет до 20);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Называть числа в прямом и обратном порядке до 20;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lastRenderedPageBreak/>
        <w:t>Соотносить цифру и количество предметов;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Составлять и решать задачу на сложение и вычитание;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Пользоваться цифрами и математическими знаками;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Различать величины: длину, ширину, высоту, объем, массу;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Измерять длину предметов;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>Ориентироваться в окружающем пространстве и на плоскости (лист, страница).</w:t>
      </w:r>
    </w:p>
    <w:p w:rsidR="00FF1A06" w:rsidRPr="00351EFB" w:rsidRDefault="00FF1A06" w:rsidP="000926F4">
      <w:pPr>
        <w:pStyle w:val="12"/>
        <w:ind w:firstLine="280"/>
        <w:rPr>
          <w:b w:val="0"/>
          <w:sz w:val="24"/>
          <w:szCs w:val="24"/>
        </w:rPr>
      </w:pPr>
      <w:r w:rsidRPr="00351EFB">
        <w:rPr>
          <w:b w:val="0"/>
          <w:sz w:val="24"/>
          <w:szCs w:val="24"/>
        </w:rPr>
        <w:t xml:space="preserve">Освоение приемов счета на </w:t>
      </w:r>
      <w:proofErr w:type="spellStart"/>
      <w:r w:rsidRPr="00351EFB">
        <w:rPr>
          <w:b w:val="0"/>
          <w:sz w:val="24"/>
          <w:szCs w:val="24"/>
        </w:rPr>
        <w:t>абакусе</w:t>
      </w:r>
      <w:proofErr w:type="spellEnd"/>
      <w:r w:rsidRPr="00351EFB">
        <w:rPr>
          <w:b w:val="0"/>
          <w:sz w:val="24"/>
          <w:szCs w:val="24"/>
        </w:rPr>
        <w:t>;</w:t>
      </w:r>
    </w:p>
    <w:p w:rsidR="00FF1A06" w:rsidRPr="00351EFB" w:rsidRDefault="00FF1A06" w:rsidP="000926F4">
      <w:pPr>
        <w:pStyle w:val="12"/>
        <w:ind w:firstLine="280"/>
        <w:rPr>
          <w:sz w:val="24"/>
          <w:szCs w:val="24"/>
        </w:rPr>
      </w:pPr>
    </w:p>
    <w:p w:rsidR="00053416" w:rsidRPr="00351EFB" w:rsidRDefault="000926F4" w:rsidP="000926F4">
      <w:pPr>
        <w:pStyle w:val="12"/>
        <w:ind w:firstLine="280"/>
        <w:rPr>
          <w:sz w:val="24"/>
          <w:szCs w:val="24"/>
        </w:rPr>
      </w:pPr>
      <w:r w:rsidRPr="00351EFB">
        <w:rPr>
          <w:sz w:val="24"/>
          <w:szCs w:val="24"/>
        </w:rPr>
        <w:t>Ожидаемые результаты 3-го года обучения</w:t>
      </w:r>
      <w:r w:rsidR="00053416" w:rsidRPr="00351EFB">
        <w:rPr>
          <w:sz w:val="24"/>
          <w:szCs w:val="24"/>
        </w:rPr>
        <w:t>:</w:t>
      </w:r>
      <w:bookmarkEnd w:id="18"/>
      <w:bookmarkEnd w:id="19"/>
      <w:bookmarkEnd w:id="20"/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left="1020" w:hanging="360"/>
      </w:pPr>
      <w:bookmarkStart w:id="21" w:name="bookmark46"/>
      <w:bookmarkEnd w:id="21"/>
      <w:r w:rsidRPr="00351EFB">
        <w:t xml:space="preserve">Умение решать примеры на сложение и вычитание однозначных, двузначных и трехзначных чисел на </w:t>
      </w:r>
      <w:proofErr w:type="spellStart"/>
      <w:r w:rsidRPr="00351EFB">
        <w:t>абакусе</w:t>
      </w:r>
      <w:proofErr w:type="spellEnd"/>
      <w:r w:rsidRPr="00351EFB">
        <w:t>.</w:t>
      </w:r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left="1020" w:hanging="360"/>
      </w:pPr>
      <w:bookmarkStart w:id="22" w:name="bookmark47"/>
      <w:bookmarkEnd w:id="22"/>
      <w:r w:rsidRPr="00351EFB">
        <w:t>Умение быстро устно (ментально) считать ментально однозначные и двузначные числа в 5 действий.</w:t>
      </w:r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firstLine="660"/>
        <w:jc w:val="both"/>
      </w:pPr>
      <w:bookmarkStart w:id="23" w:name="bookmark48"/>
      <w:bookmarkEnd w:id="23"/>
      <w:r w:rsidRPr="00351EFB">
        <w:t>Понимание сути арифметических действий.</w:t>
      </w:r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firstLine="660"/>
        <w:jc w:val="both"/>
      </w:pPr>
      <w:bookmarkStart w:id="24" w:name="bookmark49"/>
      <w:bookmarkEnd w:id="24"/>
      <w:r w:rsidRPr="00351EFB">
        <w:t>Более высокий уровень концентрации и распределения внимания.</w:t>
      </w:r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left="1020" w:hanging="360"/>
        <w:jc w:val="both"/>
      </w:pPr>
      <w:bookmarkStart w:id="25" w:name="bookmark50"/>
      <w:bookmarkEnd w:id="25"/>
      <w:r w:rsidRPr="00351EFB">
        <w:t>Развитие памяти: зрительной, слуховой, тактильной, двигательной, фотографич</w:t>
      </w:r>
      <w:r w:rsidRPr="00351EFB">
        <w:t>е</w:t>
      </w:r>
      <w:r w:rsidRPr="00351EFB">
        <w:t>ской, логической и др.</w:t>
      </w:r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firstLine="660"/>
        <w:jc w:val="both"/>
      </w:pPr>
      <w:bookmarkStart w:id="26" w:name="bookmark51"/>
      <w:bookmarkEnd w:id="26"/>
      <w:r w:rsidRPr="00351EFB">
        <w:t>Синхронизация обоих полушарий мозга.</w:t>
      </w:r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firstLine="660"/>
        <w:jc w:val="both"/>
      </w:pPr>
      <w:bookmarkStart w:id="27" w:name="bookmark52"/>
      <w:bookmarkEnd w:id="27"/>
      <w:r w:rsidRPr="00351EFB">
        <w:t>Совершенствование мышления.</w:t>
      </w:r>
    </w:p>
    <w:p w:rsidR="00053416" w:rsidRPr="00351EFB" w:rsidRDefault="00053416" w:rsidP="000926F4">
      <w:pPr>
        <w:pStyle w:val="13"/>
        <w:numPr>
          <w:ilvl w:val="0"/>
          <w:numId w:val="11"/>
        </w:numPr>
        <w:tabs>
          <w:tab w:val="left" w:pos="1012"/>
        </w:tabs>
        <w:ind w:firstLine="660"/>
        <w:jc w:val="both"/>
      </w:pPr>
      <w:bookmarkStart w:id="28" w:name="bookmark53"/>
      <w:bookmarkEnd w:id="28"/>
      <w:r w:rsidRPr="00351EFB">
        <w:t>Развитие мелкой моторики.</w:t>
      </w:r>
    </w:p>
    <w:p w:rsidR="00FF1A06" w:rsidRPr="00351EFB" w:rsidRDefault="00FF1A06" w:rsidP="000926F4">
      <w:pPr>
        <w:pStyle w:val="13"/>
        <w:tabs>
          <w:tab w:val="left" w:pos="1012"/>
        </w:tabs>
        <w:ind w:left="660" w:firstLine="0"/>
        <w:jc w:val="both"/>
      </w:pPr>
    </w:p>
    <w:p w:rsidR="00053416" w:rsidRPr="00351EFB" w:rsidRDefault="00053416" w:rsidP="000926F4">
      <w:pPr>
        <w:pStyle w:val="12"/>
        <w:keepNext/>
        <w:keepLines/>
        <w:tabs>
          <w:tab w:val="left" w:pos="797"/>
        </w:tabs>
        <w:rPr>
          <w:sz w:val="24"/>
          <w:szCs w:val="24"/>
        </w:rPr>
      </w:pPr>
      <w:bookmarkStart w:id="29" w:name="bookmark56"/>
      <w:bookmarkStart w:id="30" w:name="bookmark54"/>
      <w:bookmarkStart w:id="31" w:name="bookmark55"/>
      <w:bookmarkStart w:id="32" w:name="bookmark57"/>
      <w:bookmarkEnd w:id="29"/>
      <w:r w:rsidRPr="00351EFB">
        <w:rPr>
          <w:sz w:val="24"/>
          <w:szCs w:val="24"/>
        </w:rPr>
        <w:t>Диагностика освоения детьми программы</w:t>
      </w:r>
      <w:bookmarkEnd w:id="30"/>
      <w:bookmarkEnd w:id="31"/>
      <w:bookmarkEnd w:id="32"/>
    </w:p>
    <w:p w:rsidR="00053416" w:rsidRPr="00351EFB" w:rsidRDefault="00053416" w:rsidP="00053416">
      <w:pPr>
        <w:pStyle w:val="13"/>
        <w:tabs>
          <w:tab w:val="left" w:pos="2258"/>
          <w:tab w:val="left" w:pos="3822"/>
          <w:tab w:val="left" w:pos="5258"/>
          <w:tab w:val="left" w:pos="7082"/>
          <w:tab w:val="left" w:pos="9510"/>
        </w:tabs>
        <w:ind w:firstLine="280"/>
      </w:pPr>
      <w:r w:rsidRPr="00351EFB">
        <w:rPr>
          <w:i/>
          <w:iCs/>
        </w:rPr>
        <w:t>Мониторинг</w:t>
      </w:r>
      <w:r w:rsidRPr="00351EFB">
        <w:rPr>
          <w:i/>
          <w:iCs/>
        </w:rPr>
        <w:tab/>
        <w:t>освоения</w:t>
      </w:r>
      <w:r w:rsidRPr="00351EFB">
        <w:rPr>
          <w:i/>
          <w:iCs/>
        </w:rPr>
        <w:tab/>
        <w:t>детьми</w:t>
      </w:r>
      <w:r w:rsidRPr="00351EFB">
        <w:rPr>
          <w:i/>
          <w:iCs/>
        </w:rPr>
        <w:tab/>
        <w:t>программы</w:t>
      </w:r>
      <w:r w:rsidRPr="00351EFB">
        <w:rPr>
          <w:i/>
          <w:iCs/>
        </w:rPr>
        <w:tab/>
        <w:t>дополнительного</w:t>
      </w:r>
      <w:r w:rsidRPr="00351EFB">
        <w:rPr>
          <w:i/>
          <w:iCs/>
        </w:rPr>
        <w:tab/>
        <w:t>образования</w:t>
      </w:r>
    </w:p>
    <w:p w:rsidR="00053416" w:rsidRPr="00351EFB" w:rsidRDefault="00053416" w:rsidP="00053416">
      <w:pPr>
        <w:pStyle w:val="13"/>
        <w:ind w:firstLine="280"/>
      </w:pPr>
      <w:r w:rsidRPr="00351EFB">
        <w:rPr>
          <w:i/>
          <w:iCs/>
        </w:rPr>
        <w:t>Ментальная арифметика 1-ый год обучения»</w:t>
      </w:r>
    </w:p>
    <w:p w:rsidR="00053416" w:rsidRPr="00351EFB" w:rsidRDefault="00053416" w:rsidP="00053416">
      <w:pPr>
        <w:pStyle w:val="13"/>
        <w:ind w:left="280" w:firstLine="760"/>
        <w:jc w:val="both"/>
      </w:pPr>
      <w:r w:rsidRPr="00351EFB">
        <w:t>Для определения уровня освоения программы применяется внутренний (наблюд</w:t>
      </w:r>
      <w:r w:rsidRPr="00351EFB">
        <w:t>е</w:t>
      </w:r>
      <w:r w:rsidRPr="00351EFB">
        <w:t>ние) мониторинг.</w:t>
      </w:r>
    </w:p>
    <w:p w:rsidR="00053416" w:rsidRPr="00351EFB" w:rsidRDefault="00053416" w:rsidP="00053416">
      <w:pPr>
        <w:pStyle w:val="13"/>
        <w:ind w:left="1020" w:firstLine="0"/>
      </w:pPr>
      <w:r w:rsidRPr="00351EFB">
        <w:rPr>
          <w:i/>
          <w:iCs/>
        </w:rPr>
        <w:t>Внутренний мониторинг.</w:t>
      </w:r>
    </w:p>
    <w:p w:rsidR="00053416" w:rsidRPr="00351EFB" w:rsidRDefault="00053416" w:rsidP="00053416">
      <w:pPr>
        <w:pStyle w:val="13"/>
        <w:ind w:left="280" w:firstLine="760"/>
        <w:jc w:val="both"/>
      </w:pPr>
      <w:r w:rsidRPr="00351EFB">
        <w:t>В начале года проводится первичная фиксация уровня знаний, где детям предлаг</w:t>
      </w:r>
      <w:r w:rsidRPr="00351EFB">
        <w:t>а</w:t>
      </w:r>
      <w:r w:rsidRPr="00351EFB">
        <w:t>ется задания с арифметическими действиями. Педагог фиксирует индивидуальные спосо</w:t>
      </w:r>
      <w:r w:rsidRPr="00351EFB">
        <w:t>б</w:t>
      </w:r>
      <w:r w:rsidRPr="00351EFB">
        <w:t>ности ребенка по основным навыкам выполнения задания.</w:t>
      </w:r>
    </w:p>
    <w:p w:rsidR="00DA33B5" w:rsidRPr="00351EFB" w:rsidRDefault="00053416" w:rsidP="009D3236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В конце года проводится мониторинг по этим же навыкам, что позволят педагогу проследить динамику уровня усвоения программы.</w:t>
      </w:r>
    </w:p>
    <w:p w:rsidR="00FF1A06" w:rsidRPr="00351EFB" w:rsidRDefault="00FF1A06" w:rsidP="00FF1A06">
      <w:pPr>
        <w:pStyle w:val="ac"/>
        <w:ind w:left="312"/>
        <w:rPr>
          <w:sz w:val="24"/>
          <w:szCs w:val="24"/>
        </w:rPr>
      </w:pPr>
      <w:bookmarkStart w:id="33" w:name="bookmark58"/>
      <w:r w:rsidRPr="00351EFB">
        <w:rPr>
          <w:b/>
          <w:bCs/>
          <w:sz w:val="24"/>
          <w:szCs w:val="24"/>
          <w:u w:val="single"/>
        </w:rPr>
        <w:t>Таблица индивидуального мониторинга освоения программы</w:t>
      </w:r>
      <w:bookmarkEnd w:id="33"/>
    </w:p>
    <w:tbl>
      <w:tblPr>
        <w:tblOverlap w:val="never"/>
        <w:tblW w:w="10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2491"/>
        <w:gridCol w:w="2732"/>
      </w:tblGrid>
      <w:tr w:rsidR="00FF1A06" w:rsidRPr="00351EFB" w:rsidTr="00FF1A06">
        <w:trPr>
          <w:trHeight w:hRule="exact" w:val="346"/>
          <w:jc w:val="center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Ф. И. О.</w:t>
            </w:r>
          </w:p>
        </w:tc>
      </w:tr>
      <w:tr w:rsidR="00FF1A06" w:rsidRPr="00351EFB" w:rsidTr="00FF1A06">
        <w:trPr>
          <w:trHeight w:hRule="exact" w:val="374"/>
          <w:jc w:val="center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Возраст</w:t>
            </w:r>
          </w:p>
        </w:tc>
      </w:tr>
      <w:tr w:rsidR="00FF1A06" w:rsidRPr="00351EFB" w:rsidTr="00FF1A06">
        <w:trPr>
          <w:trHeight w:hRule="exact" w:val="58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Показатели для мониторинга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Уровень на начало учебного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Уровень на конец учебн</w:t>
            </w:r>
            <w:r w:rsidRPr="00351EFB">
              <w:rPr>
                <w:sz w:val="24"/>
                <w:szCs w:val="24"/>
              </w:rPr>
              <w:t>о</w:t>
            </w:r>
            <w:r w:rsidRPr="00351EFB">
              <w:rPr>
                <w:sz w:val="24"/>
                <w:szCs w:val="24"/>
              </w:rPr>
              <w:t>го года</w:t>
            </w:r>
          </w:p>
        </w:tc>
      </w:tr>
      <w:tr w:rsidR="00FF1A06" w:rsidRPr="00351EFB" w:rsidTr="00FF1A06">
        <w:trPr>
          <w:trHeight w:hRule="exact" w:val="667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500446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Умение работать в тетради (постановка руки при написании цифр)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FF1A06">
        <w:trPr>
          <w:trHeight w:hRule="exact" w:val="562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500446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Эмоциональная вовлеченность ребенка в р</w:t>
            </w:r>
            <w:r w:rsidRPr="00351EFB">
              <w:rPr>
                <w:sz w:val="24"/>
                <w:szCs w:val="24"/>
              </w:rPr>
              <w:t>а</w:t>
            </w:r>
            <w:r w:rsidRPr="00351EFB">
              <w:rPr>
                <w:sz w:val="24"/>
                <w:szCs w:val="24"/>
              </w:rPr>
              <w:t>боту на занятии. Знание арифметических зн</w:t>
            </w:r>
            <w:r w:rsidRPr="00351EFB">
              <w:rPr>
                <w:sz w:val="24"/>
                <w:szCs w:val="24"/>
              </w:rPr>
              <w:t>а</w:t>
            </w:r>
            <w:r w:rsidRPr="00351EFB">
              <w:rPr>
                <w:sz w:val="24"/>
                <w:szCs w:val="24"/>
              </w:rPr>
              <w:t>ков (цифры от 0)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FF1A06">
        <w:trPr>
          <w:trHeight w:hRule="exact" w:val="422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9D3236">
        <w:trPr>
          <w:trHeight w:hRule="exact" w:val="429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spacing w:line="175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Знание арифметический знаков (числа от 10 до 39 и больше, знак «+»</w:t>
            </w:r>
            <w:proofErr w:type="gramStart"/>
            <w:r w:rsidRPr="00351EFB">
              <w:rPr>
                <w:sz w:val="24"/>
                <w:szCs w:val="24"/>
              </w:rPr>
              <w:t>, «</w:t>
            </w:r>
            <w:proofErr w:type="gramEnd"/>
            <w:r w:rsidRPr="00351EFB">
              <w:rPr>
                <w:sz w:val="24"/>
                <w:szCs w:val="24"/>
              </w:rPr>
              <w:t>-»)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FF1A06">
        <w:trPr>
          <w:trHeight w:hRule="exact" w:val="67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500446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Умение считать на счетах - </w:t>
            </w:r>
            <w:proofErr w:type="spellStart"/>
            <w:r w:rsidRPr="00351EFB">
              <w:rPr>
                <w:sz w:val="24"/>
                <w:szCs w:val="24"/>
              </w:rPr>
              <w:t>Абакус</w:t>
            </w:r>
            <w:proofErr w:type="spellEnd"/>
            <w:r w:rsidRPr="00351EFB">
              <w:rPr>
                <w:sz w:val="24"/>
                <w:szCs w:val="24"/>
              </w:rPr>
              <w:t xml:space="preserve"> (работа двумя руками, работа пальцами)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9D3236">
        <w:trPr>
          <w:trHeight w:hRule="exact" w:val="221"/>
          <w:jc w:val="center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Умение совершать арифметические действия на </w:t>
            </w:r>
            <w:proofErr w:type="spellStart"/>
            <w:r w:rsidRPr="00351EFB">
              <w:rPr>
                <w:sz w:val="24"/>
                <w:szCs w:val="24"/>
              </w:rPr>
              <w:t>абакусе</w:t>
            </w:r>
            <w:proofErr w:type="spellEnd"/>
            <w:r w:rsidRPr="00351EFB">
              <w:rPr>
                <w:sz w:val="24"/>
                <w:szCs w:val="24"/>
              </w:rPr>
              <w:t xml:space="preserve"> и ментально</w:t>
            </w:r>
            <w:proofErr w:type="gramStart"/>
            <w:r w:rsidRPr="00351EFB">
              <w:rPr>
                <w:sz w:val="24"/>
                <w:szCs w:val="24"/>
              </w:rPr>
              <w:t xml:space="preserve"> («+», «-»):</w:t>
            </w:r>
            <w:proofErr w:type="gramEnd"/>
          </w:p>
        </w:tc>
      </w:tr>
      <w:tr w:rsidR="00FF1A06" w:rsidRPr="00351EFB" w:rsidTr="009D3236">
        <w:trPr>
          <w:trHeight w:hRule="exact" w:val="27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цепочка однозначных чисел;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9D3236">
        <w:trPr>
          <w:trHeight w:hRule="exact" w:val="31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цепочка двухзначных чисел;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9D3236">
        <w:trPr>
          <w:trHeight w:hRule="exact" w:val="336"/>
          <w:jc w:val="center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Скорость выполнения задания/ правильность решения арифметических действий:</w:t>
            </w:r>
          </w:p>
        </w:tc>
      </w:tr>
      <w:tr w:rsidR="00FF1A06" w:rsidRPr="00351EFB" w:rsidTr="009D3236">
        <w:trPr>
          <w:trHeight w:hRule="exact" w:val="32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на счетах «</w:t>
            </w:r>
            <w:proofErr w:type="spellStart"/>
            <w:r w:rsidRPr="00351EFB">
              <w:rPr>
                <w:sz w:val="24"/>
                <w:szCs w:val="24"/>
              </w:rPr>
              <w:t>Абакус</w:t>
            </w:r>
            <w:proofErr w:type="spellEnd"/>
            <w:r w:rsidRPr="00351EFB">
              <w:rPr>
                <w:sz w:val="24"/>
                <w:szCs w:val="24"/>
              </w:rPr>
              <w:t>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9D3236">
        <w:trPr>
          <w:trHeight w:hRule="exact" w:val="28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при ментальном счете (скорость, кол- </w:t>
            </w:r>
            <w:proofErr w:type="gramStart"/>
            <w:r w:rsidRPr="00351EFB">
              <w:rPr>
                <w:sz w:val="24"/>
                <w:szCs w:val="24"/>
              </w:rPr>
              <w:t>во</w:t>
            </w:r>
            <w:proofErr w:type="gramEnd"/>
            <w:r w:rsidRPr="00351EFB">
              <w:rPr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FF1A06">
        <w:trPr>
          <w:trHeight w:hRule="exact" w:val="667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06" w:rsidRPr="00351EFB" w:rsidRDefault="00FF1A06" w:rsidP="00500446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-упражнения на развитие логического мышл</w:t>
            </w:r>
            <w:r w:rsidRPr="00351EFB">
              <w:rPr>
                <w:sz w:val="24"/>
                <w:szCs w:val="24"/>
              </w:rPr>
              <w:t>е</w:t>
            </w:r>
            <w:r w:rsidRPr="00351EFB">
              <w:rPr>
                <w:sz w:val="24"/>
                <w:szCs w:val="24"/>
              </w:rPr>
              <w:t>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FF1A06">
        <w:trPr>
          <w:trHeight w:hRule="exact" w:val="67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lastRenderedPageBreak/>
              <w:t>упражнения на глазодвигательную реакцию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06" w:rsidRPr="00351EFB" w:rsidTr="00FF1A06">
        <w:trPr>
          <w:trHeight w:hRule="exact" w:val="128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A06" w:rsidRPr="00351EFB" w:rsidRDefault="00FF1A06" w:rsidP="009D3236">
            <w:pPr>
              <w:pStyle w:val="aa"/>
              <w:tabs>
                <w:tab w:val="left" w:pos="139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взаимодействие с семьей, вовлеченность с</w:t>
            </w:r>
            <w:r w:rsidRPr="00351EFB">
              <w:rPr>
                <w:sz w:val="24"/>
                <w:szCs w:val="24"/>
              </w:rPr>
              <w:t>е</w:t>
            </w:r>
            <w:r w:rsidRPr="00351EFB">
              <w:rPr>
                <w:sz w:val="24"/>
                <w:szCs w:val="24"/>
              </w:rPr>
              <w:t>мьи в созда</w:t>
            </w:r>
            <w:r w:rsidR="009D3236" w:rsidRPr="00351EFB">
              <w:rPr>
                <w:sz w:val="24"/>
                <w:szCs w:val="24"/>
              </w:rPr>
              <w:t>ние развивающей среды, создан</w:t>
            </w:r>
            <w:r w:rsidR="009D3236" w:rsidRPr="00351EFB">
              <w:rPr>
                <w:sz w:val="24"/>
                <w:szCs w:val="24"/>
              </w:rPr>
              <w:t>и</w:t>
            </w:r>
            <w:r w:rsidR="009D3236" w:rsidRPr="00351EFB">
              <w:rPr>
                <w:sz w:val="24"/>
                <w:szCs w:val="24"/>
              </w:rPr>
              <w:t xml:space="preserve">я </w:t>
            </w:r>
            <w:r w:rsidRPr="00351EFB">
              <w:rPr>
                <w:sz w:val="24"/>
                <w:szCs w:val="24"/>
              </w:rPr>
              <w:t>к</w:t>
            </w:r>
            <w:r w:rsidR="009D3236" w:rsidRPr="00351EFB">
              <w:rPr>
                <w:sz w:val="24"/>
                <w:szCs w:val="24"/>
              </w:rPr>
              <w:t xml:space="preserve">омфортных условий для </w:t>
            </w:r>
            <w:r w:rsidRPr="00351EFB">
              <w:rPr>
                <w:sz w:val="24"/>
                <w:szCs w:val="24"/>
              </w:rPr>
              <w:t>выполнения дома</w:t>
            </w:r>
            <w:r w:rsidRPr="00351EFB">
              <w:rPr>
                <w:sz w:val="24"/>
                <w:szCs w:val="24"/>
              </w:rPr>
              <w:t>ш</w:t>
            </w:r>
            <w:r w:rsidRPr="00351EFB">
              <w:rPr>
                <w:sz w:val="24"/>
                <w:szCs w:val="24"/>
              </w:rPr>
              <w:t>него задания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06" w:rsidRPr="00351EFB" w:rsidRDefault="00FF1A06" w:rsidP="0050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06" w:rsidRPr="00351EFB" w:rsidRDefault="00FF1A06" w:rsidP="00FF1A06">
      <w:pPr>
        <w:pStyle w:val="ac"/>
        <w:jc w:val="both"/>
        <w:rPr>
          <w:sz w:val="24"/>
          <w:szCs w:val="24"/>
        </w:rPr>
      </w:pPr>
    </w:p>
    <w:p w:rsidR="00FF1A06" w:rsidRPr="00351EFB" w:rsidRDefault="00FF1A06" w:rsidP="00FF1A06">
      <w:pPr>
        <w:pStyle w:val="ac"/>
        <w:jc w:val="both"/>
        <w:rPr>
          <w:sz w:val="24"/>
          <w:szCs w:val="24"/>
        </w:rPr>
      </w:pPr>
      <w:r w:rsidRPr="00351EFB">
        <w:rPr>
          <w:sz w:val="24"/>
          <w:szCs w:val="24"/>
        </w:rPr>
        <w:t>По каждому критерию выставляются баллы от 1-3, которые суммируются и определяют о</w:t>
      </w:r>
      <w:r w:rsidRPr="00351EFB">
        <w:rPr>
          <w:sz w:val="24"/>
          <w:szCs w:val="24"/>
        </w:rPr>
        <w:t>б</w:t>
      </w:r>
      <w:r w:rsidRPr="00351EFB">
        <w:rPr>
          <w:sz w:val="24"/>
          <w:szCs w:val="24"/>
        </w:rPr>
        <w:t>щий уровень освоения программы на начало года и конец года, в зависимости от которого в</w:t>
      </w:r>
      <w:r w:rsidRPr="00351EFB">
        <w:rPr>
          <w:sz w:val="24"/>
          <w:szCs w:val="24"/>
        </w:rPr>
        <w:t>ы</w:t>
      </w:r>
      <w:r w:rsidRPr="00351EFB">
        <w:rPr>
          <w:sz w:val="24"/>
          <w:szCs w:val="24"/>
        </w:rPr>
        <w:t>страивается индивидуальная траектория для ребенка для наиболее успешного овладения.</w:t>
      </w:r>
    </w:p>
    <w:p w:rsidR="00FF1A06" w:rsidRPr="00351EFB" w:rsidRDefault="00FF1A06" w:rsidP="00FF1A0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F1A06" w:rsidRPr="00351EFB" w:rsidRDefault="00FF1A06" w:rsidP="00FF1A06">
      <w:pPr>
        <w:pStyle w:val="12"/>
        <w:keepNext/>
        <w:keepLines/>
        <w:ind w:firstLine="1000"/>
        <w:jc w:val="both"/>
        <w:rPr>
          <w:sz w:val="24"/>
          <w:szCs w:val="24"/>
        </w:rPr>
      </w:pPr>
      <w:bookmarkStart w:id="34" w:name="bookmark59"/>
      <w:bookmarkStart w:id="35" w:name="bookmark60"/>
      <w:bookmarkStart w:id="36" w:name="bookmark61"/>
      <w:r w:rsidRPr="00351EFB">
        <w:rPr>
          <w:sz w:val="24"/>
          <w:szCs w:val="24"/>
        </w:rPr>
        <w:t>Уровни освоения программы</w:t>
      </w:r>
      <w:bookmarkEnd w:id="34"/>
      <w:bookmarkEnd w:id="35"/>
      <w:bookmarkEnd w:id="36"/>
    </w:p>
    <w:p w:rsidR="00FF1A06" w:rsidRPr="00351EFB" w:rsidRDefault="00FF1A06" w:rsidP="00FF1A06">
      <w:pPr>
        <w:pStyle w:val="13"/>
        <w:numPr>
          <w:ilvl w:val="0"/>
          <w:numId w:val="12"/>
        </w:numPr>
        <w:tabs>
          <w:tab w:val="left" w:pos="585"/>
        </w:tabs>
        <w:ind w:left="300" w:firstLine="0"/>
      </w:pPr>
      <w:bookmarkStart w:id="37" w:name="bookmark62"/>
      <w:bookmarkEnd w:id="37"/>
      <w:r w:rsidRPr="00351EFB">
        <w:t>балл - НИЗКИЙ - ребенок пассивен в работе. Не владеет основными полученными зн</w:t>
      </w:r>
      <w:r w:rsidRPr="00351EFB">
        <w:t>а</w:t>
      </w:r>
      <w:r w:rsidRPr="00351EFB">
        <w:t>ниями.</w:t>
      </w:r>
    </w:p>
    <w:p w:rsidR="00FF1A06" w:rsidRPr="00351EFB" w:rsidRDefault="00FF1A06" w:rsidP="00FF1A06">
      <w:pPr>
        <w:pStyle w:val="13"/>
        <w:numPr>
          <w:ilvl w:val="0"/>
          <w:numId w:val="12"/>
        </w:numPr>
        <w:tabs>
          <w:tab w:val="left" w:pos="585"/>
        </w:tabs>
        <w:ind w:left="300" w:firstLine="0"/>
      </w:pPr>
      <w:bookmarkStart w:id="38" w:name="bookmark63"/>
      <w:bookmarkEnd w:id="38"/>
      <w:proofErr w:type="gramStart"/>
      <w:r w:rsidRPr="00351EFB">
        <w:t>б</w:t>
      </w:r>
      <w:proofErr w:type="gramEnd"/>
      <w:r w:rsidRPr="00351EFB">
        <w:t>алла - СРЕДНИЙ - ребенку нравится выполнять задания с числами. Ребенок допускает ошибки в работе, но исправляет их с небольшой помощью педагога.</w:t>
      </w:r>
    </w:p>
    <w:p w:rsidR="00FF1A06" w:rsidRPr="00351EFB" w:rsidRDefault="00FF1A06" w:rsidP="00FF1A06">
      <w:pPr>
        <w:pStyle w:val="13"/>
        <w:numPr>
          <w:ilvl w:val="0"/>
          <w:numId w:val="12"/>
        </w:numPr>
        <w:tabs>
          <w:tab w:val="left" w:pos="585"/>
        </w:tabs>
        <w:ind w:left="300" w:firstLine="0"/>
      </w:pPr>
      <w:bookmarkStart w:id="39" w:name="bookmark64"/>
      <w:bookmarkEnd w:id="39"/>
      <w:r w:rsidRPr="00351EFB">
        <w:t xml:space="preserve">балла - ВЫСОКИЙ - ребенок активен при выполнении операции с числами. </w:t>
      </w:r>
      <w:proofErr w:type="gramStart"/>
      <w:r w:rsidRPr="00351EFB">
        <w:t>Самостоят</w:t>
      </w:r>
      <w:r w:rsidRPr="00351EFB">
        <w:t>е</w:t>
      </w:r>
      <w:r w:rsidRPr="00351EFB">
        <w:t>лен</w:t>
      </w:r>
      <w:proofErr w:type="gramEnd"/>
      <w:r w:rsidRPr="00351EFB">
        <w:t xml:space="preserve"> при выполнении заданий.</w:t>
      </w:r>
    </w:p>
    <w:p w:rsidR="00FF1A06" w:rsidRPr="00351EFB" w:rsidRDefault="00FF1A06" w:rsidP="00FF1A06">
      <w:pPr>
        <w:pStyle w:val="13"/>
        <w:ind w:left="300" w:firstLine="700"/>
      </w:pPr>
      <w:r w:rsidRPr="00351EFB">
        <w:t>Данные критерии являются основанием лишь для оценки индивидуального развития ребенка. Продвижение в развитии каждого ребенка оценивается только относительно его предшествующих результатов.</w:t>
      </w:r>
    </w:p>
    <w:p w:rsidR="00E538DD" w:rsidRPr="00351EFB" w:rsidRDefault="00E538DD" w:rsidP="00FF1A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8DD" w:rsidRPr="00351EFB" w:rsidRDefault="008D7E74" w:rsidP="00AA49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1.2. Часть</w:t>
      </w:r>
      <w:r w:rsidR="00FF1A06" w:rsidRPr="00351EFB">
        <w:rPr>
          <w:rFonts w:ascii="Times New Roman" w:hAnsi="Times New Roman" w:cs="Times New Roman"/>
          <w:b/>
          <w:sz w:val="24"/>
          <w:szCs w:val="24"/>
        </w:rPr>
        <w:t>,</w:t>
      </w:r>
      <w:r w:rsidRPr="00351EFB">
        <w:rPr>
          <w:rFonts w:ascii="Times New Roman" w:hAnsi="Times New Roman" w:cs="Times New Roman"/>
          <w:b/>
          <w:sz w:val="24"/>
          <w:szCs w:val="24"/>
        </w:rPr>
        <w:t xml:space="preserve"> формируемая участниками образовательных отношений</w:t>
      </w:r>
    </w:p>
    <w:p w:rsidR="006B3C3A" w:rsidRPr="00351EFB" w:rsidRDefault="006B3C3A" w:rsidP="006B3C3A">
      <w:pPr>
        <w:pStyle w:val="13"/>
        <w:ind w:firstLine="760"/>
      </w:pPr>
      <w:r w:rsidRPr="00351EFB">
        <w:t>Научно доказано, что дети в возрасте с 4 до 12 лет имеют наиболее пластичные мозг, который еще не закрепил шаблоны и стандарты. В зависимости от этого, обучение неста</w:t>
      </w:r>
      <w:r w:rsidRPr="00351EFB">
        <w:t>н</w:t>
      </w:r>
      <w:r w:rsidRPr="00351EFB">
        <w:t>дартным методикам следует начинать именно в этот период, ведь любые задатки, которые з</w:t>
      </w:r>
      <w:r w:rsidRPr="00351EFB">
        <w:t>а</w:t>
      </w:r>
      <w:r w:rsidRPr="00351EFB">
        <w:t>ложены генетически в маленьком человеке, благодаря этому обучению получают активное развитие. Ментальная арифметика берет свое начало в древней Японии, где уже тогда с п</w:t>
      </w:r>
      <w:r w:rsidRPr="00351EFB">
        <w:t>о</w:t>
      </w:r>
      <w:r w:rsidRPr="00351EFB">
        <w:t>мощью абака, специальных счетов, дети могли улучшить свою память, производить в уме сложные расчеты, тренировать внимание и концентрацию.</w:t>
      </w:r>
    </w:p>
    <w:p w:rsidR="006B3C3A" w:rsidRPr="00351EFB" w:rsidRDefault="006B3C3A" w:rsidP="006B3C3A">
      <w:pPr>
        <w:pStyle w:val="13"/>
        <w:ind w:firstLine="760"/>
        <w:jc w:val="both"/>
      </w:pPr>
      <w:r w:rsidRPr="00351EFB">
        <w:t>Дело в том, что в отличие от калькулятора и других вычислительных машин, которые, к сожалению, в век современной модернизации, наши дети осваивают предельно рано и кот</w:t>
      </w:r>
      <w:r w:rsidRPr="00351EFB">
        <w:t>о</w:t>
      </w:r>
      <w:r w:rsidRPr="00351EFB">
        <w:t>рые могут тормозить мозговую деятельность, абак, наоборот повышает умственное развитие, комплексом манипуляций. Кроме обучения, в процессе занятий дети учатся правильно о</w:t>
      </w:r>
      <w:r w:rsidRPr="00351EFB">
        <w:t>б</w:t>
      </w:r>
      <w:r w:rsidRPr="00351EFB">
        <w:t>щаться с разными детьми. Развитие социальности дает возможность активно и плодотворно работать, быть адаптированным в современном быстро меняющемся обществе, чувствовать себя нужным и значимым для других, одновременно помогая более слабым. Остроумным и общительным человеком.</w:t>
      </w:r>
    </w:p>
    <w:p w:rsidR="006B3C3A" w:rsidRPr="00351EFB" w:rsidRDefault="006B3C3A" w:rsidP="006B3C3A">
      <w:pPr>
        <w:pStyle w:val="13"/>
        <w:ind w:firstLine="740"/>
        <w:jc w:val="both"/>
      </w:pPr>
      <w:r w:rsidRPr="00351EFB">
        <w:t>Овладев базовыми знаниями, ребенок получит следующие преимущества:</w:t>
      </w:r>
    </w:p>
    <w:p w:rsidR="006B3C3A" w:rsidRPr="00351EFB" w:rsidRDefault="006B3C3A" w:rsidP="006B3C3A">
      <w:pPr>
        <w:pStyle w:val="13"/>
        <w:numPr>
          <w:ilvl w:val="0"/>
          <w:numId w:val="6"/>
        </w:numPr>
        <w:tabs>
          <w:tab w:val="left" w:pos="397"/>
        </w:tabs>
        <w:spacing w:line="216" w:lineRule="auto"/>
        <w:ind w:firstLine="0"/>
      </w:pPr>
      <w:bookmarkStart w:id="40" w:name="bookmark39"/>
      <w:bookmarkEnd w:id="40"/>
      <w:r w:rsidRPr="00351EFB">
        <w:t>Вследствие развития воображения и интуиции, научиться мыслить нестандартно, что п</w:t>
      </w:r>
      <w:r w:rsidRPr="00351EFB">
        <w:t>о</w:t>
      </w:r>
      <w:r w:rsidRPr="00351EFB">
        <w:t>может ему в будущей профессии и просто в сложных житейских ситуациях.</w:t>
      </w:r>
    </w:p>
    <w:p w:rsidR="006B3C3A" w:rsidRPr="00351EFB" w:rsidRDefault="006B3C3A" w:rsidP="006B3C3A">
      <w:pPr>
        <w:pStyle w:val="13"/>
        <w:numPr>
          <w:ilvl w:val="0"/>
          <w:numId w:val="6"/>
        </w:numPr>
        <w:tabs>
          <w:tab w:val="left" w:pos="397"/>
        </w:tabs>
        <w:spacing w:line="211" w:lineRule="auto"/>
        <w:ind w:firstLine="0"/>
      </w:pPr>
      <w:bookmarkStart w:id="41" w:name="bookmark40"/>
      <w:bookmarkEnd w:id="41"/>
      <w:r w:rsidRPr="00351EFB">
        <w:t>Всегда будет рассуждать логически и, в тоже время, не шаблонно, смекалка и находч</w:t>
      </w:r>
      <w:r w:rsidRPr="00351EFB">
        <w:t>и</w:t>
      </w:r>
      <w:r w:rsidRPr="00351EFB">
        <w:t>вость поможет чувствовать себя уверенно в условия современной жизни.</w:t>
      </w:r>
    </w:p>
    <w:p w:rsidR="006B3C3A" w:rsidRPr="00351EFB" w:rsidRDefault="006B3C3A" w:rsidP="006B3C3A">
      <w:pPr>
        <w:pStyle w:val="13"/>
        <w:numPr>
          <w:ilvl w:val="0"/>
          <w:numId w:val="6"/>
        </w:numPr>
        <w:tabs>
          <w:tab w:val="left" w:pos="397"/>
        </w:tabs>
        <w:spacing w:line="216" w:lineRule="auto"/>
        <w:ind w:firstLine="0"/>
      </w:pPr>
      <w:bookmarkStart w:id="42" w:name="bookmark41"/>
      <w:bookmarkEnd w:id="42"/>
      <w:r w:rsidRPr="00351EFB">
        <w:t>Сможет с легкостью изучать любые школьные дисциплины, благодаря быстрому запом</w:t>
      </w:r>
      <w:r w:rsidRPr="00351EFB">
        <w:t>и</w:t>
      </w:r>
      <w:r w:rsidRPr="00351EFB">
        <w:t>нанию и умению проникать в суть любого явления.</w:t>
      </w:r>
    </w:p>
    <w:p w:rsidR="006B3C3A" w:rsidRPr="00351EFB" w:rsidRDefault="006B3C3A" w:rsidP="006B3C3A">
      <w:pPr>
        <w:pStyle w:val="13"/>
        <w:tabs>
          <w:tab w:val="left" w:pos="4752"/>
          <w:tab w:val="left" w:pos="9624"/>
        </w:tabs>
        <w:ind w:firstLine="580"/>
      </w:pPr>
      <w:r w:rsidRPr="00351EFB">
        <w:t xml:space="preserve">Начиная с четырехлетнего возраста, ребенок, познакомившись с цифрами от 1 до 10, начинает использовать </w:t>
      </w:r>
      <w:proofErr w:type="spellStart"/>
      <w:r w:rsidRPr="00351EFB">
        <w:t>Абакус</w:t>
      </w:r>
      <w:proofErr w:type="spellEnd"/>
      <w:r w:rsidRPr="00351EFB">
        <w:t xml:space="preserve"> для простых арифметических упражнений. В процессе выпо</w:t>
      </w:r>
      <w:r w:rsidRPr="00351EFB">
        <w:t>л</w:t>
      </w:r>
      <w:r w:rsidRPr="00351EFB">
        <w:t>нения арифметических действий ребенок передвигает деревянные косточки одновременно большим и указательным пальцами обеих рук, что способствует гармоничному развитию об</w:t>
      </w:r>
      <w:r w:rsidRPr="00351EFB">
        <w:t>о</w:t>
      </w:r>
      <w:r w:rsidRPr="00351EFB">
        <w:t>их полушарий головного мозга. При этом ребенок учится представлять числа и математич</w:t>
      </w:r>
      <w:r w:rsidRPr="00351EFB">
        <w:t>е</w:t>
      </w:r>
      <w:r w:rsidRPr="00351EFB">
        <w:t>ские действия в виде определенного положения косточек на спицах счет. Со временем пост</w:t>
      </w:r>
      <w:r w:rsidRPr="00351EFB">
        <w:t>е</w:t>
      </w:r>
      <w:r w:rsidRPr="00351EFB">
        <w:t xml:space="preserve">пенно ослабляется привязка ребенка к счетам и стимулируется его собственное воображение, благодаря чему уже через несколько занятий, он сможет производить простейшие расчеты в уме, лишь представляя </w:t>
      </w:r>
      <w:proofErr w:type="spellStart"/>
      <w:r w:rsidRPr="00351EFB">
        <w:t>Абакус</w:t>
      </w:r>
      <w:proofErr w:type="spellEnd"/>
      <w:r w:rsidRPr="00351EFB">
        <w:t xml:space="preserve"> перед собой и мысленно совершая движения косточками (р</w:t>
      </w:r>
      <w:r w:rsidRPr="00351EFB">
        <w:t>а</w:t>
      </w:r>
      <w:r w:rsidRPr="00351EFB">
        <w:t>бота с воображаемыми счетами). Осуществлять ментальные арифметические действия реб</w:t>
      </w:r>
      <w:r w:rsidRPr="00351EFB">
        <w:t>е</w:t>
      </w:r>
      <w:r w:rsidRPr="00351EFB">
        <w:t xml:space="preserve">нок сможет только тогда, когда научится заменять физический </w:t>
      </w:r>
      <w:proofErr w:type="spellStart"/>
      <w:r w:rsidRPr="00351EFB">
        <w:t>Абакус</w:t>
      </w:r>
      <w:proofErr w:type="spellEnd"/>
      <w:r w:rsidRPr="00351EFB">
        <w:t xml:space="preserve"> на его образ в со</w:t>
      </w:r>
      <w:r w:rsidRPr="00351EFB">
        <w:t>б</w:t>
      </w:r>
      <w:r w:rsidRPr="00351EFB">
        <w:t xml:space="preserve">ственном сознании, т.е. пользоваться в уме (ментально) «виртуальным» </w:t>
      </w:r>
      <w:proofErr w:type="spellStart"/>
      <w:r w:rsidRPr="00351EFB">
        <w:t>Абакусом</w:t>
      </w:r>
      <w:proofErr w:type="spellEnd"/>
      <w:r w:rsidRPr="00351EFB">
        <w:t xml:space="preserve">. Искомые </w:t>
      </w:r>
      <w:r w:rsidRPr="00351EFB">
        <w:lastRenderedPageBreak/>
        <w:t xml:space="preserve">числа визуализируются в виде косточек и изображений на </w:t>
      </w:r>
      <w:proofErr w:type="spellStart"/>
      <w:r w:rsidRPr="00351EFB">
        <w:t>Абакусе</w:t>
      </w:r>
      <w:proofErr w:type="spellEnd"/>
      <w:r w:rsidRPr="00351EFB">
        <w:t xml:space="preserve">. </w:t>
      </w:r>
    </w:p>
    <w:p w:rsidR="006B3C3A" w:rsidRPr="00351EFB" w:rsidRDefault="006B3C3A" w:rsidP="006B3C3A">
      <w:pPr>
        <w:pStyle w:val="13"/>
        <w:tabs>
          <w:tab w:val="left" w:pos="4752"/>
          <w:tab w:val="left" w:pos="9624"/>
        </w:tabs>
        <w:ind w:firstLine="580"/>
      </w:pPr>
      <w:r w:rsidRPr="00351EFB">
        <w:t xml:space="preserve"> Таким образом, первоначально, дети учатся производить арифметические операции на уровне физических ощущений: пальчиками (тактильная память), передвигая косточками на счетах. В это же время они учатся представлять счеты в уме, как картинку (образная память) и начинают решать задачи, складывая не цифры, а образы-картинки. При работе на счетах (сн</w:t>
      </w:r>
      <w:r w:rsidRPr="00351EFB">
        <w:t>а</w:t>
      </w:r>
      <w:r w:rsidRPr="00351EFB">
        <w:t>чала настоящих, потом воображаемых) действуют сразу несколько видов восприятия по в</w:t>
      </w:r>
      <w:r w:rsidRPr="00351EFB">
        <w:t>е</w:t>
      </w:r>
      <w:r w:rsidRPr="00351EFB">
        <w:t xml:space="preserve">дущему анализатору: зрительное, слуховое, тактильное. Края косточек </w:t>
      </w:r>
      <w:proofErr w:type="spellStart"/>
      <w:r w:rsidRPr="00351EFB">
        <w:t>Абакуса</w:t>
      </w:r>
      <w:proofErr w:type="spellEnd"/>
      <w:r w:rsidRPr="00351EFB">
        <w:t xml:space="preserve"> заострены, что позволяет развивать мелкую  моторику  ребенка.</w:t>
      </w:r>
    </w:p>
    <w:p w:rsidR="000926F4" w:rsidRPr="00351EFB" w:rsidRDefault="000926F4" w:rsidP="000926F4">
      <w:pPr>
        <w:spacing w:after="0" w:line="240" w:lineRule="auto"/>
        <w:ind w:left="708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351EF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Обеспечение доступности  образования.</w:t>
      </w:r>
    </w:p>
    <w:p w:rsidR="000926F4" w:rsidRPr="00351EFB" w:rsidRDefault="00CB7B8B" w:rsidP="00CB7B8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351EF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Программа доступна для каждого ребенка и не требует наличие у него хорошо разв</w:t>
      </w:r>
      <w:r w:rsidRPr="00351EF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и</w:t>
      </w:r>
      <w:r w:rsidRPr="00351EF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тых математических способностей.</w:t>
      </w:r>
    </w:p>
    <w:p w:rsidR="000926F4" w:rsidRPr="00351EFB" w:rsidRDefault="000926F4" w:rsidP="00092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51EF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программе учитываются:</w:t>
      </w:r>
    </w:p>
    <w:p w:rsidR="000926F4" w:rsidRPr="00351EFB" w:rsidRDefault="000926F4" w:rsidP="00092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>–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</w:t>
      </w:r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>ниченными возможностями здоровья;</w:t>
      </w:r>
    </w:p>
    <w:p w:rsidR="000926F4" w:rsidRPr="00351EFB" w:rsidRDefault="000926F4" w:rsidP="00092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>– возможности освоения ребенком программы на разных этапах ее реализации;</w:t>
      </w:r>
    </w:p>
    <w:p w:rsidR="000926F4" w:rsidRPr="00351EFB" w:rsidRDefault="000926F4" w:rsidP="00092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 процессе </w:t>
      </w:r>
      <w:proofErr w:type="gramStart"/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51E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дополнительной общеобразовательной программе делается упор на индивидуальные особенности каждого обучающегося и углубленное изучение темы.</w:t>
      </w:r>
    </w:p>
    <w:p w:rsidR="00CB7B8B" w:rsidRPr="00351EFB" w:rsidRDefault="00CB7B8B" w:rsidP="00CB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E74" w:rsidRPr="00351EFB" w:rsidRDefault="008D7E74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СОДЕРЖАТЕЛЬНЫЙ РАЗДЕЛ ПРОГРАММЫ</w:t>
      </w:r>
    </w:p>
    <w:p w:rsidR="008D7E74" w:rsidRPr="00351EFB" w:rsidRDefault="008D7E74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>2.1. Обязательная часть</w:t>
      </w:r>
    </w:p>
    <w:p w:rsidR="00FF1A06" w:rsidRPr="00351EFB" w:rsidRDefault="00FF1A06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06" w:rsidRPr="00351EFB" w:rsidRDefault="00FF1A06" w:rsidP="00FF1A06">
      <w:pPr>
        <w:pStyle w:val="13"/>
        <w:tabs>
          <w:tab w:val="left" w:pos="1156"/>
        </w:tabs>
      </w:pPr>
      <w:bookmarkStart w:id="43" w:name="bookmark68"/>
      <w:bookmarkEnd w:id="43"/>
      <w:r w:rsidRPr="00351EFB">
        <w:rPr>
          <w:b/>
          <w:bCs/>
        </w:rPr>
        <w:t>Содержание образовательной деятельности</w:t>
      </w:r>
    </w:p>
    <w:p w:rsidR="00FF1A06" w:rsidRPr="00351EFB" w:rsidRDefault="00FF1A06" w:rsidP="00FF1A06">
      <w:pPr>
        <w:pStyle w:val="13"/>
        <w:ind w:firstLine="820"/>
        <w:jc w:val="both"/>
      </w:pPr>
      <w:r w:rsidRPr="00351EFB">
        <w:t>Программа рассчитана на детей  дошкольного возраста (4-7 лет), на 3 года обучения с  октября по май.</w:t>
      </w:r>
    </w:p>
    <w:p w:rsidR="00FF1A06" w:rsidRPr="00351EFB" w:rsidRDefault="00FF1A06" w:rsidP="00FF1A06">
      <w:pPr>
        <w:pStyle w:val="13"/>
        <w:ind w:left="260" w:firstLine="560"/>
      </w:pPr>
      <w:r w:rsidRPr="00351EFB">
        <w:t>Одно занятие отводится на диагностику в начале года, и одно занятие отводится на диагностику в конце года.</w:t>
      </w:r>
    </w:p>
    <w:p w:rsidR="00FF1A06" w:rsidRPr="00351EFB" w:rsidRDefault="00FF1A06" w:rsidP="00FF1A06">
      <w:pPr>
        <w:pStyle w:val="13"/>
        <w:ind w:firstLine="820"/>
        <w:jc w:val="both"/>
      </w:pPr>
      <w:r w:rsidRPr="00351EFB">
        <w:t>Данная программа отражает систему обучения, включая в себя цели и задачи, также тематический план для реализации программы. Исходя из мало комплектности групп (до 6 ч</w:t>
      </w:r>
      <w:r w:rsidRPr="00351EFB">
        <w:t>е</w:t>
      </w:r>
      <w:r w:rsidRPr="00351EFB">
        <w:t>ловек) программа базируется на принципе индивидуализации обучения и развития ребенка.</w:t>
      </w:r>
    </w:p>
    <w:p w:rsidR="00FF1A06" w:rsidRPr="00351EFB" w:rsidRDefault="00FF1A06" w:rsidP="00FF1A06">
      <w:pPr>
        <w:pStyle w:val="13"/>
        <w:ind w:firstLine="820"/>
        <w:jc w:val="both"/>
      </w:pPr>
      <w:r w:rsidRPr="00351EFB">
        <w:t>Продолжительность 1 академический час, 2 раза в неделю, в которые входит постоя</w:t>
      </w:r>
      <w:r w:rsidRPr="00351EFB">
        <w:t>н</w:t>
      </w:r>
      <w:r w:rsidRPr="00351EFB">
        <w:t>ная смена видов деятельности детей: предусмотрена совместная работа с педагогом, самосто</w:t>
      </w:r>
      <w:r w:rsidRPr="00351EFB">
        <w:t>я</w:t>
      </w:r>
      <w:r w:rsidRPr="00351EFB">
        <w:t>тельная деятельность, разминка, корригирующая гимнастика, пальчиковые игры, логические игры и задания, активные игры и игры малой подвижности, совместные проекты и деятел</w:t>
      </w:r>
      <w:r w:rsidRPr="00351EFB">
        <w:t>ь</w:t>
      </w:r>
      <w:r w:rsidRPr="00351EFB">
        <w:t>ность с родителями.</w:t>
      </w:r>
    </w:p>
    <w:p w:rsidR="00FF1A06" w:rsidRPr="00351EFB" w:rsidRDefault="00FF1A06" w:rsidP="00FF1A06">
      <w:pPr>
        <w:pStyle w:val="13"/>
        <w:ind w:firstLine="820"/>
        <w:jc w:val="both"/>
      </w:pPr>
      <w:r w:rsidRPr="00351EFB">
        <w:t>В процессе проведения занятий, работая в зоне ближайшего развития каждого ребе</w:t>
      </w:r>
      <w:r w:rsidRPr="00351EFB">
        <w:t>н</w:t>
      </w:r>
      <w:r w:rsidRPr="00351EFB">
        <w:t>ка, у воспитанников появляется реальная возможность проявиться, поднять авторитет даже самого слабого ученика.</w:t>
      </w:r>
    </w:p>
    <w:p w:rsidR="00FF1A06" w:rsidRPr="00351EFB" w:rsidRDefault="00FF1A06" w:rsidP="00FF1A06">
      <w:pPr>
        <w:pStyle w:val="13"/>
        <w:ind w:firstLine="820"/>
        <w:jc w:val="both"/>
      </w:pPr>
      <w:r w:rsidRPr="00351EFB">
        <w:t xml:space="preserve">Работа проводится фронтально в группах до 6 человек. Обучение осуществляется в несколько этапов: на первом этапе обучения используются механические счеты </w:t>
      </w:r>
      <w:proofErr w:type="spellStart"/>
      <w:r w:rsidRPr="00351EFB">
        <w:t>Абакус</w:t>
      </w:r>
      <w:proofErr w:type="spellEnd"/>
      <w:r w:rsidRPr="00351EFB">
        <w:t>, далее детей учат воспроизводить действия в уме, на ментальном уровне, используя образное мы</w:t>
      </w:r>
      <w:r w:rsidRPr="00351EFB">
        <w:t>ш</w:t>
      </w:r>
      <w:r w:rsidRPr="00351EFB">
        <w:t>ление и воображение. Учитывается деятельностный подход в обучении ментальной арифм</w:t>
      </w:r>
      <w:r w:rsidRPr="00351EFB">
        <w:t>е</w:t>
      </w:r>
      <w:r w:rsidRPr="00351EFB">
        <w:t>тике. Занятия превращаются в увлекательную игру или интересное соревнование, что спосо</w:t>
      </w:r>
      <w:r w:rsidRPr="00351EFB">
        <w:t>б</w:t>
      </w:r>
      <w:r w:rsidRPr="00351EFB">
        <w:t>ствует быстрому и лучшему освоению знаний.</w:t>
      </w:r>
    </w:p>
    <w:p w:rsidR="00FF1A06" w:rsidRPr="00351EFB" w:rsidRDefault="00FF1A06" w:rsidP="00FF1A06">
      <w:pPr>
        <w:pStyle w:val="13"/>
        <w:ind w:firstLine="820"/>
        <w:jc w:val="both"/>
      </w:pPr>
      <w:r w:rsidRPr="00351EFB">
        <w:t>Один раз в две недели просмотр развивающих мультфильмов, с разбором (о чем пр</w:t>
      </w:r>
      <w:r w:rsidRPr="00351EFB">
        <w:t>о</w:t>
      </w:r>
      <w:r w:rsidRPr="00351EFB">
        <w:t>смотренная история и чему учит).</w:t>
      </w:r>
    </w:p>
    <w:p w:rsidR="00FF1A06" w:rsidRPr="00351EFB" w:rsidRDefault="00FF1A06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24" w:rsidRPr="00351EFB" w:rsidRDefault="00420A24" w:rsidP="00420A24">
      <w:pPr>
        <w:pStyle w:val="ac"/>
        <w:ind w:left="658"/>
        <w:rPr>
          <w:sz w:val="24"/>
          <w:szCs w:val="24"/>
        </w:rPr>
      </w:pPr>
      <w:bookmarkStart w:id="44" w:name="bookmark69"/>
      <w:r w:rsidRPr="00351EFB">
        <w:rPr>
          <w:b/>
          <w:bCs/>
          <w:sz w:val="24"/>
          <w:szCs w:val="24"/>
        </w:rPr>
        <w:t>Содержание программы</w:t>
      </w:r>
      <w:bookmarkEnd w:id="44"/>
    </w:p>
    <w:p w:rsidR="00420A24" w:rsidRPr="00351EFB" w:rsidRDefault="00420A24" w:rsidP="00420A24">
      <w:pPr>
        <w:pStyle w:val="ac"/>
        <w:ind w:left="658"/>
        <w:rPr>
          <w:sz w:val="24"/>
          <w:szCs w:val="24"/>
        </w:rPr>
      </w:pPr>
      <w:r w:rsidRPr="00351EFB">
        <w:rPr>
          <w:sz w:val="24"/>
          <w:szCs w:val="24"/>
        </w:rPr>
        <w:t>Программа состоит из 3-х ступеней:</w:t>
      </w:r>
    </w:p>
    <w:p w:rsidR="00420A24" w:rsidRPr="00351EFB" w:rsidRDefault="00420A24" w:rsidP="00420A24">
      <w:pPr>
        <w:pStyle w:val="ac"/>
        <w:numPr>
          <w:ilvl w:val="0"/>
          <w:numId w:val="14"/>
        </w:numPr>
        <w:tabs>
          <w:tab w:val="left" w:pos="830"/>
        </w:tabs>
        <w:ind w:left="658"/>
        <w:rPr>
          <w:sz w:val="24"/>
          <w:szCs w:val="24"/>
        </w:rPr>
      </w:pPr>
      <w:r w:rsidRPr="00351EFB">
        <w:rPr>
          <w:sz w:val="24"/>
          <w:szCs w:val="24"/>
        </w:rPr>
        <w:t>я ступень - «ГОТОВИМСЯ К МА. Для самых маленьких».</w:t>
      </w:r>
    </w:p>
    <w:p w:rsidR="00420A24" w:rsidRPr="00351EFB" w:rsidRDefault="00420A24" w:rsidP="00420A24">
      <w:pPr>
        <w:pStyle w:val="ac"/>
        <w:numPr>
          <w:ilvl w:val="0"/>
          <w:numId w:val="14"/>
        </w:numPr>
        <w:tabs>
          <w:tab w:val="left" w:pos="854"/>
        </w:tabs>
        <w:ind w:left="658"/>
        <w:rPr>
          <w:sz w:val="24"/>
          <w:szCs w:val="24"/>
        </w:rPr>
      </w:pPr>
      <w:proofErr w:type="gramStart"/>
      <w:r w:rsidRPr="00351EFB">
        <w:rPr>
          <w:sz w:val="24"/>
          <w:szCs w:val="24"/>
        </w:rPr>
        <w:t>я</w:t>
      </w:r>
      <w:proofErr w:type="gramEnd"/>
      <w:r w:rsidRPr="00351EFB">
        <w:rPr>
          <w:sz w:val="24"/>
          <w:szCs w:val="24"/>
        </w:rPr>
        <w:t xml:space="preserve"> ступень - «Сложение и вычитание».</w:t>
      </w:r>
    </w:p>
    <w:p w:rsidR="00DC3489" w:rsidRPr="00351EFB" w:rsidRDefault="00DC3489" w:rsidP="00420A24">
      <w:pPr>
        <w:pStyle w:val="ac"/>
        <w:numPr>
          <w:ilvl w:val="0"/>
          <w:numId w:val="14"/>
        </w:numPr>
        <w:tabs>
          <w:tab w:val="left" w:pos="854"/>
        </w:tabs>
        <w:ind w:left="658"/>
        <w:rPr>
          <w:sz w:val="24"/>
          <w:szCs w:val="24"/>
        </w:rPr>
      </w:pPr>
      <w:r w:rsidRPr="00351EFB">
        <w:rPr>
          <w:sz w:val="24"/>
          <w:szCs w:val="24"/>
        </w:rPr>
        <w:t>Я ступень «</w:t>
      </w:r>
      <w:r w:rsidR="00CB7B8B" w:rsidRPr="00351EFB">
        <w:rPr>
          <w:sz w:val="24"/>
          <w:szCs w:val="24"/>
        </w:rPr>
        <w:t>Ментально</w:t>
      </w:r>
      <w:r w:rsidRPr="00351EFB">
        <w:rPr>
          <w:sz w:val="24"/>
          <w:szCs w:val="24"/>
        </w:rPr>
        <w:t>»</w:t>
      </w:r>
    </w:p>
    <w:p w:rsidR="00420A24" w:rsidRPr="00351EFB" w:rsidRDefault="00420A24" w:rsidP="009D3236">
      <w:pPr>
        <w:pStyle w:val="13"/>
        <w:ind w:firstLine="0"/>
        <w:rPr>
          <w:b/>
          <w:bCs/>
        </w:rPr>
      </w:pPr>
    </w:p>
    <w:p w:rsidR="00420A24" w:rsidRPr="00351EFB" w:rsidRDefault="00420A24" w:rsidP="009D3236">
      <w:pPr>
        <w:pStyle w:val="13"/>
        <w:ind w:firstLine="0"/>
      </w:pPr>
      <w:r w:rsidRPr="00351EFB">
        <w:rPr>
          <w:b/>
          <w:bCs/>
        </w:rPr>
        <w:t>1-я ступень «ГОТОВИМСЯ К МА. Для самых маленьких»</w:t>
      </w:r>
    </w:p>
    <w:p w:rsidR="00420A24" w:rsidRPr="00351EFB" w:rsidRDefault="00420A24" w:rsidP="009D3236">
      <w:pPr>
        <w:pStyle w:val="13"/>
        <w:ind w:firstLine="820"/>
        <w:jc w:val="both"/>
      </w:pPr>
      <w:r w:rsidRPr="00351EFB">
        <w:t>Для того</w:t>
      </w:r>
      <w:proofErr w:type="gramStart"/>
      <w:r w:rsidRPr="00351EFB">
        <w:t>,</w:t>
      </w:r>
      <w:proofErr w:type="gramEnd"/>
      <w:r w:rsidRPr="00351EFB">
        <w:t xml:space="preserve"> чтобы начать изучать основной курс ментальной арифметики детям необх</w:t>
      </w:r>
      <w:r w:rsidRPr="00351EFB">
        <w:t>о</w:t>
      </w:r>
      <w:r w:rsidRPr="00351EFB">
        <w:t>димо уметь распознавать цифры и уметь их записывать. Курс «ГОТОВИМСЯ К МА. Для с</w:t>
      </w:r>
      <w:r w:rsidRPr="00351EFB">
        <w:t>а</w:t>
      </w:r>
      <w:r w:rsidRPr="00351EFB">
        <w:lastRenderedPageBreak/>
        <w:t xml:space="preserve">мых маленьких» построен таким образом, что </w:t>
      </w:r>
      <w:proofErr w:type="gramStart"/>
      <w:r w:rsidRPr="00351EFB">
        <w:t>выполняя все предложенные задания из книги ребенок научится</w:t>
      </w:r>
      <w:proofErr w:type="gramEnd"/>
      <w:r w:rsidRPr="00351EFB">
        <w:t>:</w:t>
      </w:r>
    </w:p>
    <w:p w:rsidR="00420A24" w:rsidRPr="00351EFB" w:rsidRDefault="00420A24" w:rsidP="009D3236">
      <w:pPr>
        <w:pStyle w:val="13"/>
        <w:ind w:firstLine="0"/>
      </w:pPr>
      <w:r w:rsidRPr="00351EFB">
        <w:t>Количественному счету предметов от 1 до 10;</w:t>
      </w:r>
    </w:p>
    <w:p w:rsidR="00420A24" w:rsidRPr="00351EFB" w:rsidRDefault="00420A24" w:rsidP="009D3236">
      <w:pPr>
        <w:pStyle w:val="13"/>
        <w:ind w:firstLine="0"/>
      </w:pPr>
      <w:r w:rsidRPr="00351EFB">
        <w:t>Распознавать и записывать цифры от 0 до 10;</w:t>
      </w:r>
    </w:p>
    <w:p w:rsidR="00420A24" w:rsidRPr="00351EFB" w:rsidRDefault="00420A24" w:rsidP="009D3236">
      <w:pPr>
        <w:pStyle w:val="13"/>
        <w:ind w:firstLine="0"/>
      </w:pPr>
      <w:r w:rsidRPr="00351EFB">
        <w:t xml:space="preserve">Научится держать в руках </w:t>
      </w:r>
      <w:proofErr w:type="spellStart"/>
      <w:r w:rsidRPr="00351EFB">
        <w:t>Абакус</w:t>
      </w:r>
      <w:proofErr w:type="spellEnd"/>
      <w:r w:rsidRPr="00351EFB">
        <w:t xml:space="preserve"> и набирать числа от 1 до 10.</w:t>
      </w:r>
    </w:p>
    <w:p w:rsidR="00CB7B8B" w:rsidRPr="00351EFB" w:rsidRDefault="00CB7B8B" w:rsidP="009D3236">
      <w:pPr>
        <w:pStyle w:val="13"/>
        <w:ind w:firstLine="0"/>
      </w:pPr>
    </w:p>
    <w:p w:rsidR="00420A24" w:rsidRPr="00351EFB" w:rsidRDefault="00420A24" w:rsidP="00420A24">
      <w:pPr>
        <w:pStyle w:val="12"/>
        <w:keepNext/>
        <w:keepLines/>
        <w:ind w:firstLine="820"/>
        <w:rPr>
          <w:sz w:val="24"/>
          <w:szCs w:val="24"/>
        </w:rPr>
      </w:pPr>
      <w:bookmarkStart w:id="45" w:name="bookmark73"/>
      <w:r w:rsidRPr="00351EFB">
        <w:rPr>
          <w:sz w:val="24"/>
          <w:szCs w:val="24"/>
        </w:rPr>
        <w:t>Каждое занятие включает в себя задания:</w:t>
      </w:r>
      <w:bookmarkEnd w:id="45"/>
    </w:p>
    <w:p w:rsidR="00420A24" w:rsidRPr="00351EFB" w:rsidRDefault="00420A24" w:rsidP="00420A24">
      <w:pPr>
        <w:pStyle w:val="12"/>
        <w:keepNext/>
        <w:keepLines/>
        <w:numPr>
          <w:ilvl w:val="0"/>
          <w:numId w:val="15"/>
        </w:numPr>
        <w:tabs>
          <w:tab w:val="left" w:pos="1131"/>
        </w:tabs>
        <w:ind w:firstLine="820"/>
        <w:rPr>
          <w:sz w:val="24"/>
          <w:szCs w:val="24"/>
        </w:rPr>
      </w:pPr>
      <w:bookmarkStart w:id="46" w:name="bookmark74"/>
      <w:bookmarkStart w:id="47" w:name="bookmark71"/>
      <w:bookmarkStart w:id="48" w:name="bookmark72"/>
      <w:bookmarkEnd w:id="46"/>
      <w:r w:rsidRPr="00351EFB">
        <w:rPr>
          <w:sz w:val="24"/>
          <w:szCs w:val="24"/>
        </w:rPr>
        <w:t>Количественный счет предметов в пределах 10.</w:t>
      </w:r>
      <w:bookmarkEnd w:id="47"/>
      <w:bookmarkEnd w:id="48"/>
    </w:p>
    <w:p w:rsidR="00420A24" w:rsidRPr="00351EFB" w:rsidRDefault="00420A24" w:rsidP="00420A24">
      <w:pPr>
        <w:pStyle w:val="13"/>
        <w:ind w:firstLine="960"/>
        <w:jc w:val="both"/>
      </w:pPr>
      <w:r w:rsidRPr="00351EFB">
        <w:t>Обучение счету означает развить у детей способность сопоставлять количеству предметов определенную цифру. Так, детям предлагается посчитать количество предметов, изображенных на картинке.</w:t>
      </w:r>
    </w:p>
    <w:p w:rsidR="00420A24" w:rsidRPr="00351EFB" w:rsidRDefault="00420A24" w:rsidP="00420A24">
      <w:pPr>
        <w:pStyle w:val="13"/>
        <w:ind w:firstLine="960"/>
        <w:jc w:val="both"/>
      </w:pPr>
      <w:r w:rsidRPr="00351EFB">
        <w:t>В этом же задании необходимо развивать навыки сравнения множеств по колич</w:t>
      </w:r>
      <w:r w:rsidRPr="00351EFB">
        <w:t>е</w:t>
      </w:r>
      <w:r w:rsidRPr="00351EFB">
        <w:t>ству, а также сравнение размеров предметов (больше - меньше).</w:t>
      </w:r>
    </w:p>
    <w:p w:rsidR="00420A24" w:rsidRPr="00351EFB" w:rsidRDefault="00420A24" w:rsidP="00420A24">
      <w:pPr>
        <w:pStyle w:val="13"/>
        <w:ind w:firstLine="960"/>
        <w:jc w:val="both"/>
      </w:pPr>
      <w:r w:rsidRPr="00351EFB">
        <w:t>Для детей постарше можно предложить назвать цифры по возрастанию или убыв</w:t>
      </w:r>
      <w:r w:rsidRPr="00351EFB">
        <w:t>а</w:t>
      </w:r>
      <w:r w:rsidRPr="00351EFB">
        <w:t>нию, сравнивая при этом пары чисел и выстраивая нужную последовательность.</w:t>
      </w:r>
    </w:p>
    <w:p w:rsidR="00420A24" w:rsidRPr="00351EFB" w:rsidRDefault="00420A24" w:rsidP="00420A24">
      <w:pPr>
        <w:pStyle w:val="13"/>
        <w:ind w:firstLine="960"/>
        <w:jc w:val="both"/>
      </w:pPr>
      <w:r w:rsidRPr="00351EFB">
        <w:t xml:space="preserve">Начиная с третьего </w:t>
      </w:r>
      <w:proofErr w:type="gramStart"/>
      <w:r w:rsidRPr="00351EFB">
        <w:t>урока</w:t>
      </w:r>
      <w:proofErr w:type="gramEnd"/>
      <w:r w:rsidRPr="00351EFB">
        <w:t xml:space="preserve"> рекомендуется начать изучение порядковых числительных - первый, второй, третий. Выполняя задания здесь можно вместе с детьми выстроиться в ш</w:t>
      </w:r>
      <w:r w:rsidRPr="00351EFB">
        <w:t>е</w:t>
      </w:r>
      <w:r w:rsidRPr="00351EFB">
        <w:t>ренгу и рассчитаться. Далее выйдя из строя вызывать кого-то из строя по порядковому ном</w:t>
      </w:r>
      <w:r w:rsidRPr="00351EFB">
        <w:t>е</w:t>
      </w:r>
      <w:r w:rsidRPr="00351EFB">
        <w:t>ру, третий - шаг вперед, четвертый- 2 шага вперед. Так же можно поиграть, называя действие, например</w:t>
      </w:r>
      <w:proofErr w:type="gramStart"/>
      <w:r w:rsidRPr="00351EFB">
        <w:t>,</w:t>
      </w:r>
      <w:proofErr w:type="gramEnd"/>
      <w:r w:rsidRPr="00351EFB">
        <w:t xml:space="preserve"> третий подойди к пятому и возьми за руку, второй погладь четвертого и т.д.</w:t>
      </w:r>
    </w:p>
    <w:p w:rsidR="00420A24" w:rsidRPr="00351EFB" w:rsidRDefault="00420A24" w:rsidP="00420A24">
      <w:pPr>
        <w:pStyle w:val="13"/>
        <w:ind w:firstLine="960"/>
        <w:jc w:val="both"/>
      </w:pPr>
      <w:r w:rsidRPr="00351EFB">
        <w:t>Таким образом, идет закрепление и порядкового и количественного счета. На п</w:t>
      </w:r>
      <w:r w:rsidRPr="00351EFB">
        <w:t>о</w:t>
      </w:r>
      <w:r w:rsidRPr="00351EFB">
        <w:t>следних уроках можно добавить задания типа «обведи в кружок столько же ракет, сколько к</w:t>
      </w:r>
      <w:r w:rsidRPr="00351EFB">
        <w:t>а</w:t>
      </w:r>
      <w:r w:rsidRPr="00351EFB">
        <w:t>рандашей на рисунке»</w:t>
      </w:r>
    </w:p>
    <w:p w:rsidR="00420A24" w:rsidRPr="00351EFB" w:rsidRDefault="00420A24" w:rsidP="00420A24">
      <w:pPr>
        <w:pStyle w:val="12"/>
        <w:keepNext/>
        <w:keepLines/>
        <w:numPr>
          <w:ilvl w:val="0"/>
          <w:numId w:val="15"/>
        </w:numPr>
        <w:tabs>
          <w:tab w:val="left" w:pos="1145"/>
        </w:tabs>
        <w:ind w:firstLine="820"/>
        <w:rPr>
          <w:sz w:val="24"/>
          <w:szCs w:val="24"/>
        </w:rPr>
      </w:pPr>
      <w:bookmarkStart w:id="49" w:name="bookmark77"/>
      <w:bookmarkStart w:id="50" w:name="bookmark75"/>
      <w:bookmarkStart w:id="51" w:name="bookmark76"/>
      <w:bookmarkStart w:id="52" w:name="bookmark78"/>
      <w:bookmarkEnd w:id="49"/>
      <w:r w:rsidRPr="00351EFB">
        <w:rPr>
          <w:sz w:val="24"/>
          <w:szCs w:val="24"/>
        </w:rPr>
        <w:t>Пропись цифр.</w:t>
      </w:r>
      <w:bookmarkEnd w:id="50"/>
      <w:bookmarkEnd w:id="51"/>
      <w:bookmarkEnd w:id="52"/>
    </w:p>
    <w:p w:rsidR="00420A24" w:rsidRPr="00351EFB" w:rsidRDefault="00420A24" w:rsidP="00420A24">
      <w:pPr>
        <w:pStyle w:val="13"/>
        <w:ind w:firstLine="820"/>
        <w:jc w:val="both"/>
      </w:pPr>
      <w:r w:rsidRPr="00351EFB">
        <w:t xml:space="preserve">На каждом уроке дети знакомятся с новым числом и учатся его записывать. Вместе с детьми заучиваем и хором повторяем стишок про цифру. Прописи </w:t>
      </w:r>
      <w:proofErr w:type="gramStart"/>
      <w:r w:rsidRPr="00351EFB">
        <w:t>построены</w:t>
      </w:r>
      <w:proofErr w:type="gramEnd"/>
      <w:r w:rsidRPr="00351EFB">
        <w:t xml:space="preserve"> так что сначала ребенок ведет по готовому контуру, затем написана только часть цифры, затем только точки и далее ребенок полностью сам выводит цифру. Здесь с детьми параллельно отрабатываем ум</w:t>
      </w:r>
      <w:r w:rsidRPr="00351EFB">
        <w:t>е</w:t>
      </w:r>
      <w:r w:rsidRPr="00351EFB">
        <w:t>ние ориентироваться - верхний угол, нижний угол, середина, правый, левый.</w:t>
      </w:r>
    </w:p>
    <w:p w:rsidR="00420A24" w:rsidRPr="00351EFB" w:rsidRDefault="00420A24" w:rsidP="00420A24">
      <w:pPr>
        <w:pStyle w:val="12"/>
        <w:keepNext/>
        <w:keepLines/>
        <w:numPr>
          <w:ilvl w:val="0"/>
          <w:numId w:val="15"/>
        </w:numPr>
        <w:tabs>
          <w:tab w:val="left" w:pos="1145"/>
        </w:tabs>
        <w:ind w:firstLine="820"/>
        <w:jc w:val="both"/>
        <w:rPr>
          <w:sz w:val="24"/>
          <w:szCs w:val="24"/>
        </w:rPr>
      </w:pPr>
      <w:bookmarkStart w:id="53" w:name="bookmark81"/>
      <w:bookmarkStart w:id="54" w:name="bookmark79"/>
      <w:bookmarkStart w:id="55" w:name="bookmark80"/>
      <w:bookmarkStart w:id="56" w:name="bookmark82"/>
      <w:bookmarkEnd w:id="53"/>
      <w:r w:rsidRPr="00351EFB">
        <w:rPr>
          <w:sz w:val="24"/>
          <w:szCs w:val="24"/>
        </w:rPr>
        <w:t xml:space="preserve">Набор числа на </w:t>
      </w:r>
      <w:proofErr w:type="spellStart"/>
      <w:r w:rsidRPr="00351EFB">
        <w:rPr>
          <w:sz w:val="24"/>
          <w:szCs w:val="24"/>
        </w:rPr>
        <w:t>Абакусе</w:t>
      </w:r>
      <w:bookmarkEnd w:id="54"/>
      <w:bookmarkEnd w:id="55"/>
      <w:bookmarkEnd w:id="56"/>
      <w:proofErr w:type="spellEnd"/>
    </w:p>
    <w:p w:rsidR="00420A24" w:rsidRPr="00351EFB" w:rsidRDefault="00420A24" w:rsidP="00420A24">
      <w:pPr>
        <w:pStyle w:val="13"/>
        <w:ind w:firstLine="820"/>
        <w:jc w:val="both"/>
      </w:pPr>
      <w:r w:rsidRPr="00351EFB">
        <w:t xml:space="preserve">По мере знакомства с числами ребенок параллельно учится набирать изученное число на </w:t>
      </w:r>
      <w:proofErr w:type="spellStart"/>
      <w:r w:rsidRPr="00351EFB">
        <w:t>абакусе</w:t>
      </w:r>
      <w:proofErr w:type="spellEnd"/>
      <w:r w:rsidRPr="00351EFB">
        <w:t xml:space="preserve">. Таким образом, к концу курса ребенок будет уметь набирать числа от 1 до 10 на </w:t>
      </w:r>
      <w:proofErr w:type="spellStart"/>
      <w:r w:rsidRPr="00351EFB">
        <w:t>абакусе</w:t>
      </w:r>
      <w:proofErr w:type="spellEnd"/>
      <w:r w:rsidRPr="00351EFB">
        <w:t xml:space="preserve">, узнавать их, правильно держать </w:t>
      </w:r>
      <w:proofErr w:type="spellStart"/>
      <w:r w:rsidRPr="00351EFB">
        <w:t>абакус</w:t>
      </w:r>
      <w:proofErr w:type="spellEnd"/>
      <w:r w:rsidRPr="00351EFB">
        <w:t>, что значительно поможет ему при изучении основного курса МА.</w:t>
      </w:r>
    </w:p>
    <w:p w:rsidR="00420A24" w:rsidRPr="00351EFB" w:rsidRDefault="00420A24" w:rsidP="00420A24">
      <w:pPr>
        <w:pStyle w:val="13"/>
        <w:ind w:firstLine="820"/>
      </w:pPr>
      <w:proofErr w:type="gramStart"/>
      <w:r w:rsidRPr="00351EFB">
        <w:t xml:space="preserve">Выполняя набор чисел на </w:t>
      </w:r>
      <w:proofErr w:type="spellStart"/>
      <w:r w:rsidRPr="00351EFB">
        <w:t>абакусе</w:t>
      </w:r>
      <w:proofErr w:type="spellEnd"/>
      <w:r w:rsidRPr="00351EFB">
        <w:t xml:space="preserve"> дети развивают мелкую моторику</w:t>
      </w:r>
      <w:proofErr w:type="gramEnd"/>
      <w:r w:rsidRPr="00351EFB">
        <w:t>.</w:t>
      </w:r>
    </w:p>
    <w:p w:rsidR="00420A24" w:rsidRPr="00351EFB" w:rsidRDefault="00420A24" w:rsidP="00420A24">
      <w:pPr>
        <w:pStyle w:val="13"/>
        <w:ind w:firstLine="820"/>
      </w:pPr>
      <w:r w:rsidRPr="00351EFB">
        <w:t>Можно выполнять набор чисел двумя руками одновременно.</w:t>
      </w:r>
    </w:p>
    <w:p w:rsidR="00420A24" w:rsidRPr="00351EFB" w:rsidRDefault="00420A24" w:rsidP="00420A24">
      <w:pPr>
        <w:pStyle w:val="12"/>
        <w:keepNext/>
        <w:keepLines/>
        <w:numPr>
          <w:ilvl w:val="0"/>
          <w:numId w:val="15"/>
        </w:numPr>
        <w:tabs>
          <w:tab w:val="left" w:pos="1145"/>
        </w:tabs>
        <w:ind w:firstLine="820"/>
        <w:rPr>
          <w:sz w:val="24"/>
          <w:szCs w:val="24"/>
        </w:rPr>
      </w:pPr>
      <w:bookmarkStart w:id="57" w:name="bookmark85"/>
      <w:bookmarkStart w:id="58" w:name="bookmark83"/>
      <w:bookmarkStart w:id="59" w:name="bookmark84"/>
      <w:bookmarkStart w:id="60" w:name="bookmark86"/>
      <w:bookmarkEnd w:id="57"/>
      <w:r w:rsidRPr="00351EFB">
        <w:rPr>
          <w:sz w:val="24"/>
          <w:szCs w:val="24"/>
        </w:rPr>
        <w:t>Лабиринт.</w:t>
      </w:r>
      <w:bookmarkEnd w:id="58"/>
      <w:bookmarkEnd w:id="59"/>
      <w:bookmarkEnd w:id="60"/>
    </w:p>
    <w:p w:rsidR="00420A24" w:rsidRPr="00351EFB" w:rsidRDefault="00420A24" w:rsidP="00420A24">
      <w:pPr>
        <w:pStyle w:val="13"/>
        <w:ind w:firstLine="820"/>
        <w:jc w:val="both"/>
      </w:pPr>
      <w:r w:rsidRPr="00351EFB">
        <w:t>В данном задании ребенок сможет ориентироваться по подсказкам в виде правильно написанных цифр, если ребенок пойдет в направлении неправильной цифры - задание не б</w:t>
      </w:r>
      <w:r w:rsidRPr="00351EFB">
        <w:t>у</w:t>
      </w:r>
      <w:r w:rsidRPr="00351EFB">
        <w:t>дет выполнено</w:t>
      </w:r>
    </w:p>
    <w:p w:rsidR="00420A24" w:rsidRPr="00351EFB" w:rsidRDefault="00420A24" w:rsidP="00420A24">
      <w:pPr>
        <w:pStyle w:val="12"/>
        <w:keepNext/>
        <w:keepLines/>
        <w:numPr>
          <w:ilvl w:val="0"/>
          <w:numId w:val="15"/>
        </w:numPr>
        <w:tabs>
          <w:tab w:val="left" w:pos="1145"/>
        </w:tabs>
        <w:ind w:firstLine="820"/>
        <w:rPr>
          <w:sz w:val="24"/>
          <w:szCs w:val="24"/>
        </w:rPr>
      </w:pPr>
      <w:bookmarkStart w:id="61" w:name="bookmark89"/>
      <w:bookmarkStart w:id="62" w:name="bookmark87"/>
      <w:bookmarkStart w:id="63" w:name="bookmark88"/>
      <w:bookmarkStart w:id="64" w:name="bookmark90"/>
      <w:bookmarkEnd w:id="61"/>
      <w:r w:rsidRPr="00351EFB">
        <w:rPr>
          <w:sz w:val="24"/>
          <w:szCs w:val="24"/>
        </w:rPr>
        <w:t>Раскраска</w:t>
      </w:r>
      <w:bookmarkEnd w:id="62"/>
      <w:bookmarkEnd w:id="63"/>
      <w:bookmarkEnd w:id="64"/>
    </w:p>
    <w:p w:rsidR="00420A24" w:rsidRPr="00351EFB" w:rsidRDefault="00420A24" w:rsidP="00420A24">
      <w:pPr>
        <w:pStyle w:val="13"/>
        <w:ind w:firstLine="820"/>
        <w:jc w:val="both"/>
      </w:pPr>
      <w:r w:rsidRPr="00351EFB">
        <w:t>На картинке, разделенной на квадраты, ребенку необходимо закрасить в определе</w:t>
      </w:r>
      <w:r w:rsidRPr="00351EFB">
        <w:t>н</w:t>
      </w:r>
      <w:r w:rsidRPr="00351EFB">
        <w:t xml:space="preserve">ный цвет квадраты. Здесь имеются неправильно написанные цифры, ребенку нужно быть очень внимательным и, если все </w:t>
      </w:r>
      <w:proofErr w:type="gramStart"/>
      <w:r w:rsidRPr="00351EFB">
        <w:t>выполнено</w:t>
      </w:r>
      <w:proofErr w:type="gramEnd"/>
      <w:r w:rsidRPr="00351EFB">
        <w:t xml:space="preserve"> верно, «спрятанная картинка» проявится.</w:t>
      </w:r>
    </w:p>
    <w:p w:rsidR="00420A24" w:rsidRPr="00351EFB" w:rsidRDefault="00420A24" w:rsidP="00420A24">
      <w:pPr>
        <w:pStyle w:val="12"/>
        <w:keepNext/>
        <w:keepLines/>
        <w:numPr>
          <w:ilvl w:val="0"/>
          <w:numId w:val="15"/>
        </w:numPr>
        <w:tabs>
          <w:tab w:val="left" w:pos="1145"/>
        </w:tabs>
        <w:ind w:firstLine="820"/>
        <w:rPr>
          <w:sz w:val="24"/>
          <w:szCs w:val="24"/>
        </w:rPr>
      </w:pPr>
      <w:bookmarkStart w:id="65" w:name="bookmark93"/>
      <w:bookmarkStart w:id="66" w:name="bookmark91"/>
      <w:bookmarkStart w:id="67" w:name="bookmark92"/>
      <w:bookmarkStart w:id="68" w:name="bookmark94"/>
      <w:bookmarkEnd w:id="65"/>
      <w:proofErr w:type="spellStart"/>
      <w:r w:rsidRPr="00351EFB">
        <w:rPr>
          <w:sz w:val="24"/>
          <w:szCs w:val="24"/>
        </w:rPr>
        <w:t>Флешкарты</w:t>
      </w:r>
      <w:proofErr w:type="spellEnd"/>
      <w:r w:rsidRPr="00351EFB">
        <w:rPr>
          <w:sz w:val="24"/>
          <w:szCs w:val="24"/>
        </w:rPr>
        <w:t>.</w:t>
      </w:r>
      <w:bookmarkEnd w:id="66"/>
      <w:bookmarkEnd w:id="67"/>
      <w:bookmarkEnd w:id="68"/>
    </w:p>
    <w:p w:rsidR="00420A24" w:rsidRPr="00351EFB" w:rsidRDefault="00420A24" w:rsidP="00420A24">
      <w:pPr>
        <w:pStyle w:val="13"/>
        <w:ind w:firstLine="820"/>
        <w:jc w:val="both"/>
      </w:pPr>
      <w:r w:rsidRPr="00351EFB">
        <w:t xml:space="preserve">Здесь необходимо вводить </w:t>
      </w:r>
      <w:proofErr w:type="spellStart"/>
      <w:r w:rsidRPr="00351EFB">
        <w:t>флешкарты</w:t>
      </w:r>
      <w:proofErr w:type="spellEnd"/>
      <w:r w:rsidRPr="00351EFB">
        <w:t xml:space="preserve"> в соответствии с изученными чи</w:t>
      </w:r>
      <w:r w:rsidRPr="00351EFB">
        <w:t>с</w:t>
      </w:r>
      <w:r w:rsidRPr="00351EFB">
        <w:t>лами, так, на первом уроке только карточки 0 и 1.</w:t>
      </w:r>
    </w:p>
    <w:p w:rsidR="00420A24" w:rsidRPr="00351EFB" w:rsidRDefault="00420A24" w:rsidP="00420A24">
      <w:pPr>
        <w:pStyle w:val="13"/>
        <w:ind w:firstLine="820"/>
      </w:pPr>
      <w:r w:rsidRPr="00351EFB">
        <w:t>Далее по одной добавляем.</w:t>
      </w:r>
    </w:p>
    <w:p w:rsidR="00DC3489" w:rsidRPr="00351EFB" w:rsidRDefault="00420A24" w:rsidP="00DC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Задание выполняется аналогично обычному упражнению - преподаватель показывает карто</w:t>
      </w:r>
      <w:r w:rsidRPr="00351EFB">
        <w:rPr>
          <w:rFonts w:ascii="Times New Roman" w:hAnsi="Times New Roman" w:cs="Times New Roman"/>
          <w:sz w:val="24"/>
          <w:szCs w:val="24"/>
        </w:rPr>
        <w:t>ч</w:t>
      </w:r>
      <w:r w:rsidRPr="00351EF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51EF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51EFB">
        <w:rPr>
          <w:rFonts w:ascii="Times New Roman" w:hAnsi="Times New Roman" w:cs="Times New Roman"/>
          <w:sz w:val="24"/>
          <w:szCs w:val="24"/>
        </w:rPr>
        <w:t xml:space="preserve"> реб</w:t>
      </w:r>
      <w:r w:rsidRPr="00351EFB">
        <w:rPr>
          <w:rFonts w:ascii="Times New Roman" w:hAnsi="Times New Roman" w:cs="Times New Roman"/>
          <w:sz w:val="24"/>
          <w:szCs w:val="24"/>
        </w:rPr>
        <w:t>е</w:t>
      </w:r>
      <w:r w:rsidRPr="00351EFB">
        <w:rPr>
          <w:rFonts w:ascii="Times New Roman" w:hAnsi="Times New Roman" w:cs="Times New Roman"/>
          <w:sz w:val="24"/>
          <w:szCs w:val="24"/>
        </w:rPr>
        <w:t>нок записывает ответ.</w:t>
      </w:r>
    </w:p>
    <w:p w:rsidR="00DC3489" w:rsidRPr="00351EFB" w:rsidRDefault="00DC3489" w:rsidP="00DC3489">
      <w:pPr>
        <w:pStyle w:val="13"/>
        <w:numPr>
          <w:ilvl w:val="0"/>
          <w:numId w:val="15"/>
        </w:numPr>
        <w:tabs>
          <w:tab w:val="left" w:pos="1174"/>
        </w:tabs>
        <w:ind w:firstLine="820"/>
      </w:pPr>
      <w:r w:rsidRPr="00351EFB">
        <w:rPr>
          <w:b/>
          <w:bCs/>
        </w:rPr>
        <w:t xml:space="preserve">Рисование 2-мя руками </w:t>
      </w:r>
      <w:r w:rsidRPr="00351EFB">
        <w:t>гармонизирует работу обоих полушарий головного мозга.</w:t>
      </w:r>
    </w:p>
    <w:p w:rsidR="00DC3489" w:rsidRPr="00351EFB" w:rsidRDefault="00DC3489" w:rsidP="00DC3489">
      <w:pPr>
        <w:pStyle w:val="12"/>
        <w:keepNext/>
        <w:keepLines/>
        <w:numPr>
          <w:ilvl w:val="0"/>
          <w:numId w:val="15"/>
        </w:numPr>
        <w:tabs>
          <w:tab w:val="left" w:pos="1174"/>
        </w:tabs>
        <w:ind w:firstLine="820"/>
        <w:rPr>
          <w:sz w:val="24"/>
          <w:szCs w:val="24"/>
        </w:rPr>
      </w:pPr>
      <w:bookmarkStart w:id="69" w:name="bookmark98"/>
      <w:bookmarkStart w:id="70" w:name="bookmark96"/>
      <w:bookmarkStart w:id="71" w:name="bookmark97"/>
      <w:bookmarkStart w:id="72" w:name="bookmark99"/>
      <w:bookmarkEnd w:id="69"/>
      <w:r w:rsidRPr="00351EFB">
        <w:rPr>
          <w:sz w:val="24"/>
          <w:szCs w:val="24"/>
        </w:rPr>
        <w:t>Задание на соединение линией последовательно цифр от 1 до 9.</w:t>
      </w:r>
      <w:bookmarkEnd w:id="70"/>
      <w:bookmarkEnd w:id="71"/>
      <w:bookmarkEnd w:id="72"/>
    </w:p>
    <w:p w:rsidR="00CB7B8B" w:rsidRPr="00351EFB" w:rsidRDefault="00DC3489" w:rsidP="00DC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Ребенок соединяет точки, называет то, что получилось и раскрашивает картинку (учим цвета) </w:t>
      </w:r>
    </w:p>
    <w:p w:rsidR="00DC3489" w:rsidRPr="00351EFB" w:rsidRDefault="00DC3489" w:rsidP="00DC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89" w:rsidRPr="00351EFB" w:rsidRDefault="00DC3489" w:rsidP="00DC3489">
      <w:pPr>
        <w:pStyle w:val="ac"/>
        <w:jc w:val="center"/>
        <w:rPr>
          <w:sz w:val="24"/>
          <w:szCs w:val="24"/>
        </w:rPr>
      </w:pPr>
      <w:r w:rsidRPr="00351EFB">
        <w:rPr>
          <w:b/>
          <w:bCs/>
          <w:sz w:val="24"/>
          <w:szCs w:val="24"/>
        </w:rPr>
        <w:t>2-я ступень «Сложение и вычитание»</w:t>
      </w:r>
    </w:p>
    <w:p w:rsidR="00DC3489" w:rsidRPr="00351EFB" w:rsidRDefault="00DC3489" w:rsidP="00DC3489">
      <w:pPr>
        <w:pStyle w:val="13"/>
        <w:ind w:firstLine="680"/>
      </w:pPr>
      <w:r w:rsidRPr="00351EFB">
        <w:rPr>
          <w:b/>
          <w:bCs/>
        </w:rPr>
        <w:t>Каждое занятие содержит</w:t>
      </w:r>
      <w:r w:rsidRPr="00351EFB">
        <w:t>:</w:t>
      </w:r>
    </w:p>
    <w:p w:rsidR="00DC3489" w:rsidRPr="00351EFB" w:rsidRDefault="00DC3489" w:rsidP="00DC3489">
      <w:pPr>
        <w:pStyle w:val="13"/>
        <w:numPr>
          <w:ilvl w:val="0"/>
          <w:numId w:val="17"/>
        </w:numPr>
        <w:tabs>
          <w:tab w:val="left" w:pos="258"/>
          <w:tab w:val="left" w:pos="1750"/>
          <w:tab w:val="left" w:pos="5422"/>
        </w:tabs>
        <w:ind w:firstLine="0"/>
      </w:pPr>
      <w:bookmarkStart w:id="73" w:name="bookmark103"/>
      <w:bookmarkEnd w:id="73"/>
      <w:r w:rsidRPr="00351EFB">
        <w:t>упражнение</w:t>
      </w:r>
      <w:r w:rsidRPr="00351EFB">
        <w:tab/>
        <w:t>на развитие фотографической</w:t>
      </w:r>
      <w:r w:rsidRPr="00351EFB">
        <w:tab/>
        <w:t xml:space="preserve">памяти - </w:t>
      </w:r>
      <w:r w:rsidRPr="00351EFB">
        <w:rPr>
          <w:b/>
          <w:bCs/>
          <w:i/>
          <w:iCs/>
        </w:rPr>
        <w:t xml:space="preserve">диктант с </w:t>
      </w:r>
      <w:proofErr w:type="spellStart"/>
      <w:r w:rsidRPr="00351EFB">
        <w:rPr>
          <w:b/>
          <w:bCs/>
          <w:i/>
          <w:iCs/>
        </w:rPr>
        <w:t>флешкартами</w:t>
      </w:r>
      <w:proofErr w:type="spellEnd"/>
      <w:r w:rsidRPr="00351EFB">
        <w:rPr>
          <w:i/>
          <w:iCs/>
        </w:rPr>
        <w:t>;</w:t>
      </w:r>
    </w:p>
    <w:p w:rsidR="00DC3489" w:rsidRPr="00351EFB" w:rsidRDefault="00DC3489" w:rsidP="00DC3489">
      <w:pPr>
        <w:pStyle w:val="13"/>
        <w:numPr>
          <w:ilvl w:val="0"/>
          <w:numId w:val="17"/>
        </w:numPr>
        <w:tabs>
          <w:tab w:val="left" w:pos="258"/>
        </w:tabs>
        <w:ind w:firstLine="0"/>
      </w:pPr>
      <w:bookmarkStart w:id="74" w:name="bookmark104"/>
      <w:bookmarkEnd w:id="74"/>
      <w:r w:rsidRPr="00351EFB">
        <w:t xml:space="preserve">упражнение на развитие слуховой памяти и концентрации внимания - </w:t>
      </w:r>
      <w:r w:rsidRPr="00351EFB">
        <w:rPr>
          <w:b/>
          <w:bCs/>
          <w:i/>
          <w:iCs/>
        </w:rPr>
        <w:t>диктанты</w:t>
      </w:r>
      <w:r w:rsidRPr="00351EFB">
        <w:rPr>
          <w:i/>
          <w:iCs/>
        </w:rPr>
        <w:t>;</w:t>
      </w:r>
    </w:p>
    <w:p w:rsidR="00DC3489" w:rsidRPr="00351EFB" w:rsidRDefault="00DC3489" w:rsidP="00DC3489">
      <w:pPr>
        <w:pStyle w:val="13"/>
        <w:numPr>
          <w:ilvl w:val="0"/>
          <w:numId w:val="17"/>
        </w:numPr>
        <w:tabs>
          <w:tab w:val="left" w:pos="262"/>
        </w:tabs>
        <w:ind w:firstLine="0"/>
        <w:jc w:val="both"/>
      </w:pPr>
      <w:bookmarkStart w:id="75" w:name="bookmark105"/>
      <w:bookmarkEnd w:id="75"/>
      <w:r w:rsidRPr="00351EFB">
        <w:lastRenderedPageBreak/>
        <w:t xml:space="preserve">упражнение для развития скорости мышления - </w:t>
      </w:r>
      <w:r w:rsidRPr="00351EFB">
        <w:rPr>
          <w:b/>
          <w:bCs/>
          <w:i/>
          <w:iCs/>
        </w:rPr>
        <w:t>решение примеров на время</w:t>
      </w:r>
      <w:r w:rsidRPr="00351EFB">
        <w:t xml:space="preserve"> (система но</w:t>
      </w:r>
      <w:r w:rsidRPr="00351EFB">
        <w:t>р</w:t>
      </w:r>
      <w:r w:rsidRPr="00351EFB">
        <w:t>мативов выстроена таким образом, что времени всегда чуть меньше, чем могут сделать дети);</w:t>
      </w:r>
    </w:p>
    <w:p w:rsidR="00DC3489" w:rsidRPr="00351EFB" w:rsidRDefault="00DC3489" w:rsidP="00DC3489">
      <w:pPr>
        <w:pStyle w:val="13"/>
        <w:numPr>
          <w:ilvl w:val="0"/>
          <w:numId w:val="17"/>
        </w:numPr>
        <w:tabs>
          <w:tab w:val="left" w:pos="258"/>
        </w:tabs>
        <w:ind w:firstLine="0"/>
      </w:pPr>
      <w:bookmarkStart w:id="76" w:name="bookmark106"/>
      <w:bookmarkEnd w:id="76"/>
      <w:r w:rsidRPr="00351EFB">
        <w:t xml:space="preserve">упражнения для развития мелкой моторики - </w:t>
      </w:r>
      <w:r w:rsidRPr="00351EFB">
        <w:rPr>
          <w:b/>
          <w:bCs/>
          <w:i/>
          <w:iCs/>
        </w:rPr>
        <w:t>фундаментальные упражнения</w:t>
      </w:r>
      <w:r w:rsidRPr="00351EFB">
        <w:rPr>
          <w:i/>
          <w:iCs/>
        </w:rPr>
        <w:t>;</w:t>
      </w:r>
    </w:p>
    <w:p w:rsidR="00DC3489" w:rsidRPr="00351EFB" w:rsidRDefault="00DC3489" w:rsidP="00DC3489">
      <w:pPr>
        <w:pStyle w:val="13"/>
        <w:numPr>
          <w:ilvl w:val="0"/>
          <w:numId w:val="17"/>
        </w:numPr>
        <w:tabs>
          <w:tab w:val="left" w:pos="258"/>
        </w:tabs>
        <w:ind w:firstLine="0"/>
      </w:pPr>
      <w:bookmarkStart w:id="77" w:name="bookmark107"/>
      <w:bookmarkEnd w:id="77"/>
      <w:r w:rsidRPr="00351EFB">
        <w:t xml:space="preserve">упражнение на увеличение объема памяти - </w:t>
      </w:r>
      <w:r w:rsidRPr="00351EFB">
        <w:rPr>
          <w:b/>
          <w:bCs/>
          <w:i/>
          <w:iCs/>
        </w:rPr>
        <w:t>диктант на память</w:t>
      </w:r>
      <w:r w:rsidRPr="00351EFB">
        <w:rPr>
          <w:i/>
          <w:iCs/>
        </w:rPr>
        <w:t>;</w:t>
      </w:r>
    </w:p>
    <w:p w:rsidR="00DC3489" w:rsidRPr="00351EFB" w:rsidRDefault="00DC3489" w:rsidP="00DC3489">
      <w:pPr>
        <w:pStyle w:val="13"/>
        <w:numPr>
          <w:ilvl w:val="0"/>
          <w:numId w:val="17"/>
        </w:numPr>
        <w:tabs>
          <w:tab w:val="left" w:pos="258"/>
        </w:tabs>
        <w:ind w:firstLine="0"/>
      </w:pPr>
      <w:bookmarkStart w:id="78" w:name="bookmark108"/>
      <w:bookmarkEnd w:id="78"/>
      <w:r w:rsidRPr="00351EFB">
        <w:t xml:space="preserve">Упражнение на развитие образного мышления - </w:t>
      </w:r>
      <w:proofErr w:type="gramStart"/>
      <w:r w:rsidRPr="00351EFB">
        <w:rPr>
          <w:b/>
          <w:bCs/>
          <w:i/>
          <w:iCs/>
        </w:rPr>
        <w:t>ментальный</w:t>
      </w:r>
      <w:proofErr w:type="gramEnd"/>
    </w:p>
    <w:p w:rsidR="00DC3489" w:rsidRPr="00351EFB" w:rsidRDefault="00DC3489" w:rsidP="00DC3489">
      <w:pPr>
        <w:pStyle w:val="13"/>
        <w:ind w:firstLine="680"/>
      </w:pPr>
      <w:r w:rsidRPr="00351EFB">
        <w:rPr>
          <w:b/>
          <w:bCs/>
          <w:i/>
          <w:iCs/>
        </w:rPr>
        <w:t>счет</w:t>
      </w:r>
      <w:r w:rsidRPr="00351EFB">
        <w:rPr>
          <w:i/>
          <w:iCs/>
        </w:rPr>
        <w:t>;</w:t>
      </w:r>
    </w:p>
    <w:p w:rsidR="00DC3489" w:rsidRPr="00351EFB" w:rsidRDefault="00DC3489" w:rsidP="00DC3489">
      <w:pPr>
        <w:pStyle w:val="13"/>
        <w:ind w:firstLine="680"/>
      </w:pPr>
      <w:r w:rsidRPr="00351EFB">
        <w:t xml:space="preserve">На занятии все эти элементы проходят друг за другом, формируя у детей </w:t>
      </w:r>
      <w:proofErr w:type="gramStart"/>
      <w:r w:rsidRPr="00351EFB">
        <w:t>способность</w:t>
      </w:r>
      <w:proofErr w:type="gramEnd"/>
      <w:r w:rsidRPr="00351EFB">
        <w:t xml:space="preserve"> быстро переключаться с одного вида деятельности на другой.</w:t>
      </w:r>
    </w:p>
    <w:p w:rsidR="00DC3489" w:rsidRPr="00351EFB" w:rsidRDefault="00DC3489" w:rsidP="00DC3489">
      <w:pPr>
        <w:pStyle w:val="13"/>
        <w:ind w:firstLine="680"/>
      </w:pPr>
      <w:r w:rsidRPr="00351EFB">
        <w:t>Продолжительность занятия 30 минут с учетом перерыва, у детей формируется спосо</w:t>
      </w:r>
      <w:r w:rsidRPr="00351EFB">
        <w:t>б</w:t>
      </w:r>
      <w:r w:rsidRPr="00351EFB">
        <w:t>ность заниматься длительное время, повышается работоспособность.</w:t>
      </w:r>
    </w:p>
    <w:p w:rsidR="00DC3489" w:rsidRPr="00351EFB" w:rsidRDefault="00DC3489" w:rsidP="00DC3489">
      <w:pPr>
        <w:pStyle w:val="13"/>
        <w:ind w:firstLine="680"/>
      </w:pPr>
    </w:p>
    <w:p w:rsidR="00DC3489" w:rsidRPr="00351EFB" w:rsidRDefault="00DC3489" w:rsidP="00DC3489">
      <w:pPr>
        <w:pStyle w:val="13"/>
        <w:ind w:left="240" w:firstLine="960"/>
        <w:jc w:val="both"/>
      </w:pPr>
      <w:r w:rsidRPr="00351EFB">
        <w:t xml:space="preserve">Начиная с 5-ти летнего возраста, ребенок, познакомившись с цифрами от 1 до 10, начинает использовать </w:t>
      </w:r>
      <w:proofErr w:type="spellStart"/>
      <w:r w:rsidRPr="00351EFB">
        <w:t>Абакус</w:t>
      </w:r>
      <w:proofErr w:type="spellEnd"/>
      <w:r w:rsidRPr="00351EFB">
        <w:t xml:space="preserve"> для простых арифметических упражнений. В процессе в</w:t>
      </w:r>
      <w:r w:rsidRPr="00351EFB">
        <w:t>ы</w:t>
      </w:r>
      <w:r w:rsidRPr="00351EFB">
        <w:t>полнения арифметических действий ребенок передвигает деревянные косточки одновр</w:t>
      </w:r>
      <w:r w:rsidRPr="00351EFB">
        <w:t>е</w:t>
      </w:r>
      <w:r w:rsidRPr="00351EFB">
        <w:t>менно большим и указательным пальцами обеих рук, что способствует гармоничному ра</w:t>
      </w:r>
      <w:r w:rsidRPr="00351EFB">
        <w:t>з</w:t>
      </w:r>
      <w:r w:rsidRPr="00351EFB">
        <w:t xml:space="preserve">витию обоих полушарий головного мозга. При этом ребенок учится представлять числа и математические действия в виде определенного положения косточек на спицах </w:t>
      </w:r>
      <w:proofErr w:type="spellStart"/>
      <w:r w:rsidRPr="00351EFB">
        <w:t>Абакуса</w:t>
      </w:r>
      <w:proofErr w:type="spellEnd"/>
      <w:r w:rsidRPr="00351EFB">
        <w:t>. Со временем постепенно ослабляется привязка ребенка к счетам и стимулируется его со</w:t>
      </w:r>
      <w:r w:rsidRPr="00351EFB">
        <w:t>б</w:t>
      </w:r>
      <w:r w:rsidRPr="00351EFB">
        <w:t xml:space="preserve">ственное воображение, благодаря чему уже через несколько занятий он сможет производить простейшие расчеты в уме, лишь представляя </w:t>
      </w:r>
      <w:proofErr w:type="spellStart"/>
      <w:r w:rsidRPr="00351EFB">
        <w:t>Абакус</w:t>
      </w:r>
      <w:proofErr w:type="spellEnd"/>
      <w:r w:rsidRPr="00351EFB">
        <w:t xml:space="preserve"> перед собой и мысленно совершая движения косточками (работа с воображаемыми счетами).</w:t>
      </w:r>
    </w:p>
    <w:p w:rsidR="00DC3489" w:rsidRPr="00351EFB" w:rsidRDefault="00DC3489" w:rsidP="00DC3489">
      <w:pPr>
        <w:pStyle w:val="13"/>
        <w:ind w:firstLine="680"/>
        <w:jc w:val="both"/>
      </w:pPr>
      <w:r w:rsidRPr="00351EFB">
        <w:t>Таким образом, первоначально, дети учатся производить арифметические операции на уровне физических ощущений: пальчиками (тактильная память), передвигая косточками на счетах. В это же время они учатся представлять счеты в уме, как картинку (образная память), и начинают решать задачи, складывая не цифры, а образы-картинки. При работе на счетах (сначала настоящих, потом воображаемых) действуют сразу несколько видов восприятия по ведущему анализатору: зрительное, звуковое, тактильное. Края косточек заострены, что по</w:t>
      </w:r>
      <w:r w:rsidRPr="00351EFB">
        <w:t>з</w:t>
      </w:r>
      <w:r w:rsidRPr="00351EFB">
        <w:t>воляет развивать мелкую моторику ребенка.</w:t>
      </w:r>
    </w:p>
    <w:p w:rsidR="00DC3489" w:rsidRPr="00351EFB" w:rsidRDefault="00DC3489" w:rsidP="00DC3489">
      <w:pPr>
        <w:pStyle w:val="13"/>
        <w:ind w:firstLine="680"/>
        <w:jc w:val="both"/>
      </w:pPr>
      <w:r w:rsidRPr="00351EFB">
        <w:rPr>
          <w:b/>
          <w:bCs/>
        </w:rPr>
        <w:t xml:space="preserve">Развитие арифметических навыков при обучении действиям с </w:t>
      </w:r>
      <w:proofErr w:type="spellStart"/>
      <w:r w:rsidRPr="00351EFB">
        <w:rPr>
          <w:b/>
          <w:bCs/>
        </w:rPr>
        <w:t>абакусом</w:t>
      </w:r>
      <w:proofErr w:type="spellEnd"/>
      <w:r w:rsidRPr="00351EFB">
        <w:rPr>
          <w:b/>
          <w:bCs/>
        </w:rPr>
        <w:t xml:space="preserve"> - это не является самоцель. </w:t>
      </w:r>
      <w:r w:rsidRPr="00351EFB">
        <w:t>Практика свидетельствует о том, что у многих детей результатом обуч</w:t>
      </w:r>
      <w:r w:rsidRPr="00351EFB">
        <w:t>е</w:t>
      </w:r>
      <w:r w:rsidRPr="00351EFB">
        <w:t>ния является не только отточенный вычислительный навык, но и улучшаются концентрация внимания, объем памяти, развивается образное мышление, воображение и наблюдательность, совершенствуются умения анализировать и обобщать.</w:t>
      </w:r>
    </w:p>
    <w:p w:rsidR="00DC3489" w:rsidRPr="00351EFB" w:rsidRDefault="00DC3489" w:rsidP="009D3236">
      <w:pPr>
        <w:pStyle w:val="13"/>
        <w:ind w:firstLine="820"/>
        <w:jc w:val="both"/>
      </w:pPr>
      <w:r w:rsidRPr="00351EFB">
        <w:t>Немаловажный фактор эффективности программы в том, что в процессе обучения р</w:t>
      </w:r>
      <w:r w:rsidRPr="00351EFB">
        <w:t>е</w:t>
      </w:r>
      <w:r w:rsidRPr="00351EFB">
        <w:t>бенок почти всегда переживает ситуацию успеха, что является положительным подкреплен</w:t>
      </w:r>
      <w:r w:rsidRPr="00351EFB">
        <w:t>и</w:t>
      </w:r>
      <w:r w:rsidRPr="00351EFB">
        <w:t>ем. Ребенок быстро получает ответ, видит непосредственный результат, все это создает ощ</w:t>
      </w:r>
      <w:r w:rsidRPr="00351EFB">
        <w:t>у</w:t>
      </w:r>
      <w:r w:rsidRPr="00351EFB">
        <w:t>щение широких возможностей и уверенность в себе. Дошкольник становится менее завис</w:t>
      </w:r>
      <w:r w:rsidRPr="00351EFB">
        <w:t>и</w:t>
      </w:r>
      <w:r w:rsidR="009D3236" w:rsidRPr="00351EFB">
        <w:t>мым от педагога.</w:t>
      </w:r>
    </w:p>
    <w:p w:rsidR="00FF1A06" w:rsidRPr="00351EFB" w:rsidRDefault="00DC3489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017E" w:rsidRPr="00351EFB">
        <w:rPr>
          <w:rFonts w:ascii="Times New Roman" w:hAnsi="Times New Roman" w:cs="Times New Roman"/>
          <w:b/>
          <w:bCs/>
          <w:sz w:val="24"/>
          <w:szCs w:val="24"/>
        </w:rPr>
        <w:t>-я ступень «Ментально</w:t>
      </w:r>
      <w:r w:rsidRPr="00351E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F1A06" w:rsidRPr="00351EFB" w:rsidRDefault="00FF1A06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489" w:rsidRPr="00351EFB" w:rsidRDefault="00DC3489" w:rsidP="00DC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          Особенностью методики является то, что на каждом занятии дети считают при помощи специального инструмента -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>. Счет производится пальцами обеих рук. Ассиметричная постановка пальцев в этой методике приводит к тому, что каждый решенный пример, является упражнением для развития межполушарных связей (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 xml:space="preserve"> - наука о развитии у</w:t>
      </w:r>
      <w:r w:rsidRPr="00351EFB">
        <w:rPr>
          <w:rFonts w:ascii="Times New Roman" w:hAnsi="Times New Roman" w:cs="Times New Roman"/>
          <w:sz w:val="24"/>
          <w:szCs w:val="24"/>
        </w:rPr>
        <w:t>м</w:t>
      </w:r>
      <w:r w:rsidRPr="00351EFB">
        <w:rPr>
          <w:rFonts w:ascii="Times New Roman" w:hAnsi="Times New Roman" w:cs="Times New Roman"/>
          <w:sz w:val="24"/>
          <w:szCs w:val="24"/>
        </w:rPr>
        <w:t xml:space="preserve">ственных способностей через движения). После закрепления умений считать при помощи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аб</w:t>
      </w:r>
      <w:r w:rsidRPr="00351EFB">
        <w:rPr>
          <w:rFonts w:ascii="Times New Roman" w:hAnsi="Times New Roman" w:cs="Times New Roman"/>
          <w:sz w:val="24"/>
          <w:szCs w:val="24"/>
        </w:rPr>
        <w:t>а</w:t>
      </w:r>
      <w:r w:rsidRPr="00351EFB">
        <w:rPr>
          <w:rFonts w:ascii="Times New Roman" w:hAnsi="Times New Roman" w:cs="Times New Roman"/>
          <w:sz w:val="24"/>
          <w:szCs w:val="24"/>
        </w:rPr>
        <w:t>куса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 xml:space="preserve">, дети переходят на воображаемый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 xml:space="preserve"> и решают </w:t>
      </w:r>
      <w:proofErr w:type="gramStart"/>
      <w:r w:rsidRPr="00351EFB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351EFB">
        <w:rPr>
          <w:rFonts w:ascii="Times New Roman" w:hAnsi="Times New Roman" w:cs="Times New Roman"/>
          <w:sz w:val="24"/>
          <w:szCs w:val="24"/>
        </w:rPr>
        <w:t xml:space="preserve"> мысленно перемещая к</w:t>
      </w:r>
      <w:r w:rsidRPr="00351EFB">
        <w:rPr>
          <w:rFonts w:ascii="Times New Roman" w:hAnsi="Times New Roman" w:cs="Times New Roman"/>
          <w:sz w:val="24"/>
          <w:szCs w:val="24"/>
        </w:rPr>
        <w:t>о</w:t>
      </w:r>
      <w:r w:rsidRPr="00351EFB">
        <w:rPr>
          <w:rFonts w:ascii="Times New Roman" w:hAnsi="Times New Roman" w:cs="Times New Roman"/>
          <w:sz w:val="24"/>
          <w:szCs w:val="24"/>
        </w:rPr>
        <w:t>сточки. Это и есть ментальный счет, который позволяет решать примеры на большой скор</w:t>
      </w:r>
      <w:r w:rsidRPr="00351EFB">
        <w:rPr>
          <w:rFonts w:ascii="Times New Roman" w:hAnsi="Times New Roman" w:cs="Times New Roman"/>
          <w:sz w:val="24"/>
          <w:szCs w:val="24"/>
        </w:rPr>
        <w:t>о</w:t>
      </w:r>
      <w:r w:rsidRPr="00351EFB">
        <w:rPr>
          <w:rFonts w:ascii="Times New Roman" w:hAnsi="Times New Roman" w:cs="Times New Roman"/>
          <w:sz w:val="24"/>
          <w:szCs w:val="24"/>
        </w:rPr>
        <w:t>сти. Это происходит потому, что при счете в уме обязательно фиксируется промежуточный результат и только потом производится следующее действие, при ментальном счете ребенок перемещает косточки</w:t>
      </w:r>
      <w:proofErr w:type="gramStart"/>
      <w:r w:rsidRPr="00351E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EFB">
        <w:rPr>
          <w:rFonts w:ascii="Times New Roman" w:hAnsi="Times New Roman" w:cs="Times New Roman"/>
          <w:sz w:val="24"/>
          <w:szCs w:val="24"/>
        </w:rPr>
        <w:t xml:space="preserve"> выполняет все действия без остановки и только в конце считывает о</w:t>
      </w:r>
      <w:r w:rsidRPr="00351EFB">
        <w:rPr>
          <w:rFonts w:ascii="Times New Roman" w:hAnsi="Times New Roman" w:cs="Times New Roman"/>
          <w:sz w:val="24"/>
          <w:szCs w:val="24"/>
        </w:rPr>
        <w:t>т</w:t>
      </w:r>
      <w:r w:rsidRPr="00351EFB">
        <w:rPr>
          <w:rFonts w:ascii="Times New Roman" w:hAnsi="Times New Roman" w:cs="Times New Roman"/>
          <w:sz w:val="24"/>
          <w:szCs w:val="24"/>
        </w:rPr>
        <w:t xml:space="preserve">вет.  </w:t>
      </w:r>
    </w:p>
    <w:p w:rsidR="00880FBC" w:rsidRDefault="00DC3489" w:rsidP="00DC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          Обязательным элементом занятия - являются диктанты. Это упражнения на развитие слуховой памяти, концентрации внимания и скорости мышления. И среди них есть один ун</w:t>
      </w:r>
      <w:r w:rsidRPr="00351EFB">
        <w:rPr>
          <w:rFonts w:ascii="Times New Roman" w:hAnsi="Times New Roman" w:cs="Times New Roman"/>
          <w:sz w:val="24"/>
          <w:szCs w:val="24"/>
        </w:rPr>
        <w:t>и</w:t>
      </w:r>
      <w:r w:rsidRPr="00351EFB">
        <w:rPr>
          <w:rFonts w:ascii="Times New Roman" w:hAnsi="Times New Roman" w:cs="Times New Roman"/>
          <w:sz w:val="24"/>
          <w:szCs w:val="24"/>
        </w:rPr>
        <w:t>кальный диктант, которого нет больше нигде (диктант на память). Он направлен на увелич</w:t>
      </w:r>
      <w:r w:rsidRPr="00351EFB">
        <w:rPr>
          <w:rFonts w:ascii="Times New Roman" w:hAnsi="Times New Roman" w:cs="Times New Roman"/>
          <w:sz w:val="24"/>
          <w:szCs w:val="24"/>
        </w:rPr>
        <w:t>е</w:t>
      </w:r>
      <w:r w:rsidRPr="00351EFB">
        <w:rPr>
          <w:rFonts w:ascii="Times New Roman" w:hAnsi="Times New Roman" w:cs="Times New Roman"/>
          <w:sz w:val="24"/>
          <w:szCs w:val="24"/>
        </w:rPr>
        <w:t xml:space="preserve">ние объема памяти и способность </w:t>
      </w:r>
      <w:proofErr w:type="gramStart"/>
      <w:r w:rsidRPr="00351EFB">
        <w:rPr>
          <w:rFonts w:ascii="Times New Roman" w:hAnsi="Times New Roman" w:cs="Times New Roman"/>
          <w:sz w:val="24"/>
          <w:szCs w:val="24"/>
        </w:rPr>
        <w:t>удерживать</w:t>
      </w:r>
      <w:proofErr w:type="gramEnd"/>
      <w:r w:rsidRPr="00351EFB">
        <w:rPr>
          <w:rFonts w:ascii="Times New Roman" w:hAnsi="Times New Roman" w:cs="Times New Roman"/>
          <w:sz w:val="24"/>
          <w:szCs w:val="24"/>
        </w:rPr>
        <w:t xml:space="preserve"> в голове как можно дольше полученную и</w:t>
      </w:r>
      <w:r w:rsidRPr="00351EFB">
        <w:rPr>
          <w:rFonts w:ascii="Times New Roman" w:hAnsi="Times New Roman" w:cs="Times New Roman"/>
          <w:sz w:val="24"/>
          <w:szCs w:val="24"/>
        </w:rPr>
        <w:t>н</w:t>
      </w:r>
      <w:r w:rsidRPr="00351EFB">
        <w:rPr>
          <w:rFonts w:ascii="Times New Roman" w:hAnsi="Times New Roman" w:cs="Times New Roman"/>
          <w:sz w:val="24"/>
          <w:szCs w:val="24"/>
        </w:rPr>
        <w:t xml:space="preserve">формацию. </w:t>
      </w:r>
    </w:p>
    <w:p w:rsidR="00351EFB" w:rsidRDefault="00351EFB" w:rsidP="00DC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FB" w:rsidRPr="00351EFB" w:rsidRDefault="00351EFB" w:rsidP="00DC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19" w:rsidRPr="00351EFB" w:rsidRDefault="00FF1A19" w:rsidP="00FF1A19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программы для 1 года обучения</w:t>
      </w:r>
    </w:p>
    <w:p w:rsidR="00FF1A19" w:rsidRPr="00351EFB" w:rsidRDefault="00FF1A19" w:rsidP="00CB7B8B">
      <w:pPr>
        <w:pStyle w:val="a4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73"/>
        <w:gridCol w:w="1844"/>
        <w:gridCol w:w="1561"/>
        <w:gridCol w:w="1412"/>
      </w:tblGrid>
      <w:tr w:rsidR="00880FBC" w:rsidRPr="00351EFB" w:rsidTr="00500446">
        <w:trPr>
          <w:trHeight w:val="599"/>
        </w:trPr>
        <w:tc>
          <w:tcPr>
            <w:tcW w:w="706" w:type="dxa"/>
          </w:tcPr>
          <w:p w:rsidR="00880FBC" w:rsidRPr="00351EFB" w:rsidRDefault="00880FBC" w:rsidP="00500446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351EFB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573" w:type="dxa"/>
          </w:tcPr>
          <w:p w:rsidR="00880FBC" w:rsidRPr="00351EFB" w:rsidRDefault="00880FBC" w:rsidP="00500446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351E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1EFB">
              <w:rPr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1844" w:type="dxa"/>
          </w:tcPr>
          <w:p w:rsidR="00880FBC" w:rsidRPr="00351EFB" w:rsidRDefault="00880FBC" w:rsidP="00500446">
            <w:pPr>
              <w:pStyle w:val="TableParagraph"/>
              <w:spacing w:before="6" w:line="298" w:lineRule="exact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351EFB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351EF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1" w:type="dxa"/>
          </w:tcPr>
          <w:p w:rsidR="00880FBC" w:rsidRPr="00351EFB" w:rsidRDefault="00880FBC" w:rsidP="00500446">
            <w:pPr>
              <w:pStyle w:val="TableParagraph"/>
              <w:spacing w:before="2" w:line="240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12" w:type="dxa"/>
          </w:tcPr>
          <w:p w:rsidR="00880FBC" w:rsidRPr="00351EFB" w:rsidRDefault="00880FBC" w:rsidP="00500446">
            <w:pPr>
              <w:pStyle w:val="TableParagraph"/>
              <w:spacing w:before="2" w:line="240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</w:tr>
      <w:tr w:rsidR="00880FBC" w:rsidRPr="00351EFB" w:rsidTr="00B030DA">
        <w:trPr>
          <w:trHeight w:val="297"/>
        </w:trPr>
        <w:tc>
          <w:tcPr>
            <w:tcW w:w="706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351E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Числа "0" и "1"</w:t>
            </w:r>
          </w:p>
        </w:tc>
        <w:tc>
          <w:tcPr>
            <w:tcW w:w="1844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80</w:t>
            </w:r>
            <w:r w:rsidR="00880FBC" w:rsidRPr="00351EFB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2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20</w:t>
            </w:r>
            <w:r w:rsidR="00880FBC" w:rsidRPr="00351EFB">
              <w:rPr>
                <w:sz w:val="24"/>
                <w:szCs w:val="24"/>
                <w:lang w:val="ru-RU"/>
              </w:rPr>
              <w:t>%</w:t>
            </w:r>
          </w:p>
        </w:tc>
      </w:tr>
      <w:tr w:rsidR="00880FBC" w:rsidRPr="00351EFB" w:rsidTr="00B030DA">
        <w:trPr>
          <w:trHeight w:val="118"/>
        </w:trPr>
        <w:tc>
          <w:tcPr>
            <w:tcW w:w="706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573" w:type="dxa"/>
          </w:tcPr>
          <w:p w:rsidR="00880FBC" w:rsidRPr="00351EFB" w:rsidRDefault="00880FBC" w:rsidP="00B030DA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30DA" w:rsidRPr="00351EFB">
              <w:rPr>
                <w:iCs/>
                <w:sz w:val="24"/>
                <w:szCs w:val="24"/>
              </w:rPr>
              <w:t>Число</w:t>
            </w:r>
            <w:proofErr w:type="spellEnd"/>
            <w:r w:rsidR="00B030DA" w:rsidRPr="00351EFB">
              <w:rPr>
                <w:iCs/>
                <w:sz w:val="24"/>
                <w:szCs w:val="24"/>
              </w:rPr>
              <w:t xml:space="preserve"> "2"</w:t>
            </w:r>
          </w:p>
        </w:tc>
        <w:tc>
          <w:tcPr>
            <w:tcW w:w="1844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880FBC" w:rsidRPr="00351EFB" w:rsidTr="00B030DA">
        <w:trPr>
          <w:trHeight w:val="263"/>
        </w:trPr>
        <w:tc>
          <w:tcPr>
            <w:tcW w:w="706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573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30DA" w:rsidRPr="00351EFB">
              <w:rPr>
                <w:iCs/>
                <w:sz w:val="24"/>
                <w:szCs w:val="24"/>
              </w:rPr>
              <w:t>Число</w:t>
            </w:r>
            <w:proofErr w:type="spellEnd"/>
            <w:r w:rsidR="00B030DA" w:rsidRPr="00351EFB">
              <w:rPr>
                <w:iCs/>
                <w:sz w:val="24"/>
                <w:szCs w:val="24"/>
              </w:rPr>
              <w:t xml:space="preserve"> "</w:t>
            </w:r>
            <w:r w:rsidR="00B030DA" w:rsidRPr="00351EFB">
              <w:rPr>
                <w:iCs/>
                <w:sz w:val="24"/>
                <w:szCs w:val="24"/>
                <w:lang w:val="ru-RU"/>
              </w:rPr>
              <w:t>3</w:t>
            </w:r>
            <w:r w:rsidR="00B030DA" w:rsidRPr="00351EFB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1844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880FBC" w:rsidRPr="00351EFB" w:rsidTr="00B030DA">
        <w:trPr>
          <w:trHeight w:val="254"/>
        </w:trPr>
        <w:tc>
          <w:tcPr>
            <w:tcW w:w="706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573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30DA" w:rsidRPr="00351EFB">
              <w:rPr>
                <w:iCs/>
                <w:sz w:val="24"/>
                <w:szCs w:val="24"/>
              </w:rPr>
              <w:t>Число</w:t>
            </w:r>
            <w:proofErr w:type="spellEnd"/>
            <w:r w:rsidR="00B030DA" w:rsidRPr="00351EFB">
              <w:rPr>
                <w:iCs/>
                <w:sz w:val="24"/>
                <w:szCs w:val="24"/>
              </w:rPr>
              <w:t xml:space="preserve"> "</w:t>
            </w:r>
            <w:r w:rsidR="00B030DA" w:rsidRPr="00351EFB">
              <w:rPr>
                <w:iCs/>
                <w:sz w:val="24"/>
                <w:szCs w:val="24"/>
                <w:lang w:val="ru-RU"/>
              </w:rPr>
              <w:t>4</w:t>
            </w:r>
            <w:r w:rsidR="00B030DA" w:rsidRPr="00351EFB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1844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880FBC" w:rsidRPr="00351EFB" w:rsidTr="00B030DA">
        <w:trPr>
          <w:trHeight w:val="257"/>
        </w:trPr>
        <w:tc>
          <w:tcPr>
            <w:tcW w:w="706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573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30DA" w:rsidRPr="00351EFB">
              <w:rPr>
                <w:iCs/>
                <w:sz w:val="24"/>
                <w:szCs w:val="24"/>
              </w:rPr>
              <w:t>Число</w:t>
            </w:r>
            <w:proofErr w:type="spellEnd"/>
            <w:r w:rsidR="00B030DA" w:rsidRPr="00351EFB">
              <w:rPr>
                <w:iCs/>
                <w:sz w:val="24"/>
                <w:szCs w:val="24"/>
              </w:rPr>
              <w:t xml:space="preserve"> "</w:t>
            </w:r>
            <w:r w:rsidR="00B030DA" w:rsidRPr="00351EFB">
              <w:rPr>
                <w:iCs/>
                <w:sz w:val="24"/>
                <w:szCs w:val="24"/>
                <w:lang w:val="ru-RU"/>
              </w:rPr>
              <w:t>5</w:t>
            </w:r>
            <w:r w:rsidR="00B030DA" w:rsidRPr="00351EFB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1844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880FBC" w:rsidRPr="00351EFB" w:rsidRDefault="00880FBC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880FBC" w:rsidRPr="00351EFB" w:rsidTr="00500446">
        <w:trPr>
          <w:trHeight w:val="297"/>
        </w:trPr>
        <w:tc>
          <w:tcPr>
            <w:tcW w:w="706" w:type="dxa"/>
          </w:tcPr>
          <w:p w:rsidR="00880FBC" w:rsidRPr="00351EFB" w:rsidRDefault="00880FBC" w:rsidP="0050044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4573" w:type="dxa"/>
          </w:tcPr>
          <w:p w:rsidR="00880FBC" w:rsidRPr="00351EFB" w:rsidRDefault="00B030DA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Число "6"</w:t>
            </w:r>
          </w:p>
        </w:tc>
        <w:tc>
          <w:tcPr>
            <w:tcW w:w="1844" w:type="dxa"/>
          </w:tcPr>
          <w:p w:rsidR="00880FBC" w:rsidRPr="00351EFB" w:rsidRDefault="00B030DA" w:rsidP="005004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</w:tcPr>
          <w:p w:rsidR="00880FBC" w:rsidRPr="00351EFB" w:rsidRDefault="00880FBC" w:rsidP="0050044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880FBC" w:rsidRPr="00351EFB" w:rsidRDefault="00880FBC" w:rsidP="00500446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880FBC" w:rsidRPr="00351EFB" w:rsidTr="00B030DA">
        <w:trPr>
          <w:trHeight w:val="375"/>
        </w:trPr>
        <w:tc>
          <w:tcPr>
            <w:tcW w:w="706" w:type="dxa"/>
            <w:tcBorders>
              <w:bottom w:val="single" w:sz="4" w:space="0" w:color="auto"/>
            </w:tcBorders>
          </w:tcPr>
          <w:p w:rsidR="00880FBC" w:rsidRPr="00351EFB" w:rsidRDefault="00880FBC" w:rsidP="00500446">
            <w:pPr>
              <w:pStyle w:val="TableParagraph"/>
              <w:spacing w:line="282" w:lineRule="exact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880FBC" w:rsidRPr="00351EFB" w:rsidRDefault="00B030DA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Число "7"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80FBC" w:rsidRPr="00351EFB" w:rsidRDefault="00B030DA" w:rsidP="00500446">
            <w:pPr>
              <w:pStyle w:val="TableParagraph"/>
              <w:spacing w:line="282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0FBC" w:rsidRPr="00351EFB" w:rsidRDefault="00880FBC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80FBC" w:rsidRPr="00351EFB" w:rsidRDefault="00880FBC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B030DA" w:rsidRPr="00351EFB" w:rsidTr="00B030DA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2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Число</w:t>
            </w:r>
            <w:proofErr w:type="spellEnd"/>
            <w:r w:rsidRPr="00351EFB">
              <w:rPr>
                <w:sz w:val="24"/>
                <w:szCs w:val="24"/>
              </w:rPr>
              <w:t xml:space="preserve"> "</w:t>
            </w:r>
            <w:r w:rsidRPr="00351EFB">
              <w:rPr>
                <w:sz w:val="24"/>
                <w:szCs w:val="24"/>
                <w:lang w:val="ru-RU"/>
              </w:rPr>
              <w:t>8</w:t>
            </w:r>
            <w:r w:rsidRPr="00351EFB">
              <w:rPr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2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B030DA" w:rsidRPr="00351EFB" w:rsidTr="00B030DA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2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Число</w:t>
            </w:r>
            <w:proofErr w:type="spellEnd"/>
            <w:r w:rsidRPr="00351EFB">
              <w:rPr>
                <w:sz w:val="24"/>
                <w:szCs w:val="24"/>
              </w:rPr>
              <w:t xml:space="preserve"> "</w:t>
            </w:r>
            <w:r w:rsidRPr="00351EFB">
              <w:rPr>
                <w:sz w:val="24"/>
                <w:szCs w:val="24"/>
                <w:lang w:val="ru-RU"/>
              </w:rPr>
              <w:t>9</w:t>
            </w:r>
            <w:r w:rsidRPr="00351EFB">
              <w:rPr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2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B030DA" w:rsidRPr="00351EFB" w:rsidTr="00B030DA">
        <w:trPr>
          <w:trHeight w:val="124"/>
        </w:trPr>
        <w:tc>
          <w:tcPr>
            <w:tcW w:w="706" w:type="dxa"/>
            <w:tcBorders>
              <w:top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2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Число</w:t>
            </w:r>
            <w:proofErr w:type="spellEnd"/>
            <w:r w:rsidRPr="00351EFB">
              <w:rPr>
                <w:sz w:val="24"/>
                <w:szCs w:val="24"/>
              </w:rPr>
              <w:t xml:space="preserve"> "</w:t>
            </w:r>
            <w:r w:rsidRPr="00351EFB">
              <w:rPr>
                <w:sz w:val="24"/>
                <w:szCs w:val="24"/>
                <w:lang w:val="ru-RU"/>
              </w:rPr>
              <w:t>10</w:t>
            </w:r>
            <w:r w:rsidRPr="00351EFB">
              <w:rPr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spacing w:line="282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030DA" w:rsidRPr="00351EFB" w:rsidRDefault="00B030DA" w:rsidP="00500446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B030DA" w:rsidRPr="00351EFB" w:rsidTr="00500446">
        <w:trPr>
          <w:trHeight w:val="301"/>
        </w:trPr>
        <w:tc>
          <w:tcPr>
            <w:tcW w:w="706" w:type="dxa"/>
          </w:tcPr>
          <w:p w:rsidR="00B030DA" w:rsidRPr="00351EFB" w:rsidRDefault="00B030DA" w:rsidP="005004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030DA" w:rsidRPr="00351EFB" w:rsidRDefault="00B030DA" w:rsidP="0050044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4" w:type="dxa"/>
          </w:tcPr>
          <w:p w:rsidR="00B030DA" w:rsidRPr="00351EFB" w:rsidRDefault="00B030DA" w:rsidP="00500446">
            <w:pPr>
              <w:pStyle w:val="TableParagraph"/>
              <w:spacing w:line="282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561" w:type="dxa"/>
          </w:tcPr>
          <w:p w:rsidR="00B030DA" w:rsidRPr="00351EFB" w:rsidRDefault="00B030DA" w:rsidP="005004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030DA" w:rsidRPr="00351EFB" w:rsidRDefault="00B030DA" w:rsidP="005004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80FBC" w:rsidRPr="00351EFB" w:rsidRDefault="00880FBC" w:rsidP="00CB7B8B">
      <w:pPr>
        <w:pStyle w:val="a4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A19" w:rsidRPr="00351EFB" w:rsidRDefault="00FF1A19" w:rsidP="00FF1A19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FB">
        <w:rPr>
          <w:rFonts w:ascii="Times New Roman" w:eastAsia="Calibri" w:hAnsi="Times New Roman" w:cs="Times New Roman"/>
          <w:b/>
          <w:sz w:val="24"/>
          <w:szCs w:val="24"/>
        </w:rPr>
        <w:t>Учебный план программы для 2 года обучения</w:t>
      </w:r>
    </w:p>
    <w:p w:rsidR="00FF1A19" w:rsidRPr="00351EFB" w:rsidRDefault="00FF1A19" w:rsidP="00FF1A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73"/>
        <w:gridCol w:w="1844"/>
        <w:gridCol w:w="1561"/>
        <w:gridCol w:w="1412"/>
      </w:tblGrid>
      <w:tr w:rsidR="00FF1A19" w:rsidRPr="00351EFB" w:rsidTr="00DA33B5">
        <w:trPr>
          <w:trHeight w:val="599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351EFB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573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351E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1EFB">
              <w:rPr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before="6" w:line="298" w:lineRule="exact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351EFB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351EF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</w:tr>
      <w:tr w:rsidR="00FF1A19" w:rsidRPr="00351EFB" w:rsidTr="00030944">
        <w:trPr>
          <w:trHeight w:val="675"/>
        </w:trPr>
        <w:tc>
          <w:tcPr>
            <w:tcW w:w="706" w:type="dxa"/>
            <w:tcBorders>
              <w:bottom w:val="single" w:sz="4" w:space="0" w:color="auto"/>
            </w:tcBorders>
          </w:tcPr>
          <w:p w:rsidR="00FF1A19" w:rsidRPr="00351EFB" w:rsidRDefault="00FF1A19" w:rsidP="00500446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351E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FF1A19" w:rsidRPr="00351EFB" w:rsidRDefault="00030944" w:rsidP="00030944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Учимся считать на </w:t>
            </w:r>
            <w:proofErr w:type="spellStart"/>
            <w:r w:rsidRPr="00351EFB">
              <w:rPr>
                <w:sz w:val="24"/>
                <w:szCs w:val="24"/>
                <w:lang w:val="ru-RU"/>
              </w:rPr>
              <w:t>абакусе</w:t>
            </w:r>
            <w:proofErr w:type="spellEnd"/>
            <w:r w:rsidRPr="00351EFB">
              <w:rPr>
                <w:sz w:val="24"/>
                <w:szCs w:val="24"/>
                <w:lang w:val="ru-RU"/>
              </w:rPr>
              <w:t xml:space="preserve"> </w:t>
            </w:r>
            <w:r w:rsidR="00FF1A19" w:rsidRPr="00351EFB">
              <w:rPr>
                <w:sz w:val="24"/>
                <w:szCs w:val="24"/>
                <w:lang w:val="ru-RU"/>
              </w:rPr>
              <w:t>и правилами работы с ним.</w:t>
            </w:r>
          </w:p>
          <w:p w:rsidR="00030944" w:rsidRPr="00351EFB" w:rsidRDefault="00030944" w:rsidP="00030944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F1A19" w:rsidRPr="00351EFB" w:rsidRDefault="00FF1A19" w:rsidP="00500446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F1A19" w:rsidRPr="00351EFB" w:rsidRDefault="00030944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50</w:t>
            </w:r>
            <w:r w:rsidR="00FF1A19" w:rsidRPr="00351EFB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F1A19" w:rsidRPr="00351EFB" w:rsidRDefault="00030944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50</w:t>
            </w:r>
            <w:r w:rsidR="00FF1A19" w:rsidRPr="00351EFB">
              <w:rPr>
                <w:sz w:val="24"/>
                <w:szCs w:val="24"/>
                <w:lang w:val="ru-RU"/>
              </w:rPr>
              <w:t>%</w:t>
            </w:r>
          </w:p>
        </w:tc>
      </w:tr>
      <w:tr w:rsidR="00030944" w:rsidRPr="00351EFB" w:rsidTr="00030944">
        <w:trPr>
          <w:trHeight w:val="22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030944" w:rsidRPr="00351EFB" w:rsidRDefault="00030944" w:rsidP="0050044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флэш-картами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0944" w:rsidRPr="00351EFB" w:rsidRDefault="00030944" w:rsidP="00500446">
            <w:pPr>
              <w:pStyle w:val="TableParagraph"/>
              <w:spacing w:line="289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</w:rPr>
            </w:pPr>
          </w:p>
        </w:tc>
      </w:tr>
      <w:tr w:rsidR="00030944" w:rsidRPr="00351EFB" w:rsidTr="00DA33B5">
        <w:trPr>
          <w:trHeight w:val="895"/>
        </w:trPr>
        <w:tc>
          <w:tcPr>
            <w:tcW w:w="706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573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Прямое  сложение и вычитание однозна</w:t>
            </w:r>
            <w:r w:rsidRPr="00351EFB">
              <w:rPr>
                <w:sz w:val="24"/>
                <w:szCs w:val="24"/>
                <w:lang w:val="ru-RU"/>
              </w:rPr>
              <w:t>ч</w:t>
            </w:r>
            <w:r w:rsidRPr="00351EFB">
              <w:rPr>
                <w:sz w:val="24"/>
                <w:szCs w:val="24"/>
                <w:lang w:val="ru-RU"/>
              </w:rPr>
              <w:t>ных чисел на земных (нижних) косточках.</w:t>
            </w:r>
          </w:p>
        </w:tc>
        <w:tc>
          <w:tcPr>
            <w:tcW w:w="1844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030944" w:rsidRPr="00351EFB" w:rsidTr="00DA33B5">
        <w:trPr>
          <w:trHeight w:val="895"/>
        </w:trPr>
        <w:tc>
          <w:tcPr>
            <w:tcW w:w="706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573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Прямое  сложение и вычитание однозна</w:t>
            </w:r>
            <w:r w:rsidRPr="00351EFB">
              <w:rPr>
                <w:sz w:val="24"/>
                <w:szCs w:val="24"/>
                <w:lang w:val="ru-RU"/>
              </w:rPr>
              <w:t>ч</w:t>
            </w:r>
            <w:r w:rsidRPr="00351EFB">
              <w:rPr>
                <w:sz w:val="24"/>
                <w:szCs w:val="24"/>
                <w:lang w:val="ru-RU"/>
              </w:rPr>
              <w:t>ных чисел на земных (нижних) и небесной (верхней) косточках.</w:t>
            </w:r>
          </w:p>
        </w:tc>
        <w:tc>
          <w:tcPr>
            <w:tcW w:w="1844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030944" w:rsidRPr="00351EFB" w:rsidTr="00DA33B5">
        <w:trPr>
          <w:trHeight w:val="895"/>
        </w:trPr>
        <w:tc>
          <w:tcPr>
            <w:tcW w:w="706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573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Работа с ментальной картой. </w:t>
            </w:r>
            <w:proofErr w:type="gramStart"/>
            <w:r w:rsidRPr="00351EFB">
              <w:rPr>
                <w:sz w:val="24"/>
                <w:szCs w:val="24"/>
                <w:lang w:val="ru-RU"/>
              </w:rPr>
              <w:t>Знакомство с техникой ментального счета однозначных чисел (прямое</w:t>
            </w:r>
            <w:proofErr w:type="gramEnd"/>
          </w:p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сложение и вычитание).</w:t>
            </w:r>
          </w:p>
        </w:tc>
        <w:tc>
          <w:tcPr>
            <w:tcW w:w="1844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030944" w:rsidRPr="00351EFB" w:rsidTr="00030944">
        <w:trPr>
          <w:trHeight w:val="679"/>
        </w:trPr>
        <w:tc>
          <w:tcPr>
            <w:tcW w:w="706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573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Прямое  сложение и вычитание многозна</w:t>
            </w:r>
            <w:r w:rsidRPr="00351EFB">
              <w:rPr>
                <w:sz w:val="24"/>
                <w:szCs w:val="24"/>
                <w:lang w:val="ru-RU"/>
              </w:rPr>
              <w:t>ч</w:t>
            </w:r>
            <w:r w:rsidRPr="00351EFB">
              <w:rPr>
                <w:sz w:val="24"/>
                <w:szCs w:val="24"/>
                <w:lang w:val="ru-RU"/>
              </w:rPr>
              <w:t xml:space="preserve">ных чисел на </w:t>
            </w:r>
            <w:proofErr w:type="spellStart"/>
            <w:r w:rsidRPr="00351EFB">
              <w:rPr>
                <w:sz w:val="24"/>
                <w:szCs w:val="24"/>
                <w:lang w:val="ru-RU"/>
              </w:rPr>
              <w:t>абакусе</w:t>
            </w:r>
            <w:proofErr w:type="spellEnd"/>
          </w:p>
        </w:tc>
        <w:tc>
          <w:tcPr>
            <w:tcW w:w="1844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16</w:t>
            </w:r>
          </w:p>
        </w:tc>
        <w:tc>
          <w:tcPr>
            <w:tcW w:w="1561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030944" w:rsidRPr="00351EFB" w:rsidRDefault="00030944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030944" w:rsidRPr="00351EFB" w:rsidTr="00DA33B5">
        <w:trPr>
          <w:trHeight w:val="297"/>
        </w:trPr>
        <w:tc>
          <w:tcPr>
            <w:tcW w:w="706" w:type="dxa"/>
          </w:tcPr>
          <w:p w:rsidR="00030944" w:rsidRPr="00351EFB" w:rsidRDefault="00030944" w:rsidP="0050044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4573" w:type="dxa"/>
          </w:tcPr>
          <w:p w:rsidR="00030944" w:rsidRPr="00351EFB" w:rsidRDefault="00030944" w:rsidP="00DA33B5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 Ментальный счет двухзначных чисел (пр</w:t>
            </w:r>
            <w:r w:rsidRPr="00351EFB">
              <w:rPr>
                <w:sz w:val="24"/>
                <w:szCs w:val="24"/>
                <w:lang w:val="ru-RU"/>
              </w:rPr>
              <w:t>я</w:t>
            </w:r>
            <w:r w:rsidRPr="00351EFB">
              <w:rPr>
                <w:sz w:val="24"/>
                <w:szCs w:val="24"/>
                <w:lang w:val="ru-RU"/>
              </w:rPr>
              <w:t>мое  сложение и вычитание).</w:t>
            </w:r>
          </w:p>
        </w:tc>
        <w:tc>
          <w:tcPr>
            <w:tcW w:w="1844" w:type="dxa"/>
          </w:tcPr>
          <w:p w:rsidR="00030944" w:rsidRPr="00351EFB" w:rsidRDefault="00030944" w:rsidP="005004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1" w:type="dxa"/>
          </w:tcPr>
          <w:p w:rsidR="00030944" w:rsidRPr="00351EFB" w:rsidRDefault="00030944" w:rsidP="0050044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030944" w:rsidRPr="00351EFB" w:rsidRDefault="00030944" w:rsidP="00500446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030944" w:rsidRPr="00351EFB" w:rsidTr="00DA33B5">
        <w:trPr>
          <w:trHeight w:val="302"/>
        </w:trPr>
        <w:tc>
          <w:tcPr>
            <w:tcW w:w="706" w:type="dxa"/>
          </w:tcPr>
          <w:p w:rsidR="00030944" w:rsidRPr="00351EFB" w:rsidRDefault="00030944" w:rsidP="00500446">
            <w:pPr>
              <w:pStyle w:val="TableParagraph"/>
              <w:spacing w:line="282" w:lineRule="exact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4573" w:type="dxa"/>
          </w:tcPr>
          <w:p w:rsidR="00030944" w:rsidRPr="00351EFB" w:rsidRDefault="00030944" w:rsidP="00DA33B5">
            <w:pPr>
              <w:pStyle w:val="TableParagraph"/>
              <w:spacing w:line="289" w:lineRule="exact"/>
              <w:ind w:left="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Ментальный счет </w:t>
            </w:r>
            <w:proofErr w:type="gramStart"/>
            <w:r w:rsidRPr="00351EFB">
              <w:rPr>
                <w:sz w:val="24"/>
                <w:szCs w:val="24"/>
                <w:lang w:val="ru-RU"/>
              </w:rPr>
              <w:t>однозначных</w:t>
            </w:r>
            <w:proofErr w:type="gramEnd"/>
            <w:r w:rsidRPr="00351EFB">
              <w:rPr>
                <w:sz w:val="24"/>
                <w:szCs w:val="24"/>
                <w:lang w:val="ru-RU"/>
              </w:rPr>
              <w:t xml:space="preserve"> «двойной экран» (прямое  сложение и вычитание).</w:t>
            </w:r>
          </w:p>
        </w:tc>
        <w:tc>
          <w:tcPr>
            <w:tcW w:w="1844" w:type="dxa"/>
          </w:tcPr>
          <w:p w:rsidR="00030944" w:rsidRPr="00351EFB" w:rsidRDefault="00030944" w:rsidP="00500446">
            <w:pPr>
              <w:pStyle w:val="TableParagraph"/>
              <w:spacing w:line="282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1" w:type="dxa"/>
          </w:tcPr>
          <w:p w:rsidR="00030944" w:rsidRPr="00351EFB" w:rsidRDefault="00030944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030944" w:rsidRPr="00351EFB" w:rsidRDefault="00030944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030944" w:rsidRPr="00351EFB" w:rsidTr="00DA33B5">
        <w:trPr>
          <w:trHeight w:val="301"/>
        </w:trPr>
        <w:tc>
          <w:tcPr>
            <w:tcW w:w="706" w:type="dxa"/>
          </w:tcPr>
          <w:p w:rsidR="00030944" w:rsidRPr="00351EFB" w:rsidRDefault="00030944" w:rsidP="005004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030944" w:rsidRPr="00351EFB" w:rsidRDefault="00030944" w:rsidP="0050044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4" w:type="dxa"/>
          </w:tcPr>
          <w:p w:rsidR="00030944" w:rsidRPr="00351EFB" w:rsidRDefault="00030944" w:rsidP="00500446">
            <w:pPr>
              <w:pStyle w:val="TableParagraph"/>
              <w:spacing w:line="282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561" w:type="dxa"/>
          </w:tcPr>
          <w:p w:rsidR="00030944" w:rsidRPr="00351EFB" w:rsidRDefault="00030944" w:rsidP="005004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30944" w:rsidRPr="00351EFB" w:rsidRDefault="00030944" w:rsidP="005004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F1A19" w:rsidRPr="00351EFB" w:rsidRDefault="00FF1A19" w:rsidP="00FF1A19">
      <w:pPr>
        <w:pStyle w:val="a4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A19" w:rsidRPr="00351EFB" w:rsidRDefault="00FF1A19" w:rsidP="00FF1A19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FB">
        <w:rPr>
          <w:rFonts w:ascii="Times New Roman" w:eastAsia="Calibri" w:hAnsi="Times New Roman" w:cs="Times New Roman"/>
          <w:b/>
          <w:sz w:val="24"/>
          <w:szCs w:val="24"/>
        </w:rPr>
        <w:t>Учебный план реализации   программы для 3 года обучения</w:t>
      </w:r>
    </w:p>
    <w:p w:rsidR="00FF1A19" w:rsidRPr="00351EFB" w:rsidRDefault="00FF1A19" w:rsidP="00FF1A19">
      <w:pPr>
        <w:pStyle w:val="a4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26"/>
        <w:gridCol w:w="1844"/>
        <w:gridCol w:w="1561"/>
        <w:gridCol w:w="1412"/>
      </w:tblGrid>
      <w:tr w:rsidR="00FF1A19" w:rsidRPr="00351EFB" w:rsidTr="00500446">
        <w:trPr>
          <w:trHeight w:val="599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351EFB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351E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1EFB">
              <w:rPr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before="6" w:line="298" w:lineRule="exact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351EFB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351EF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before="2" w:line="240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351EFB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</w:tr>
      <w:tr w:rsidR="00FF1A19" w:rsidRPr="00351EFB" w:rsidTr="00500446">
        <w:trPr>
          <w:trHeight w:val="895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351E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F1A19" w:rsidRPr="00351EFB" w:rsidRDefault="00DA33B5" w:rsidP="00DA33B5">
            <w:pPr>
              <w:pStyle w:val="TableParagraph"/>
              <w:spacing w:line="289" w:lineRule="exact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 xml:space="preserve">Прямое  </w:t>
            </w:r>
            <w:r w:rsidR="00FF1A19" w:rsidRPr="00351EFB">
              <w:rPr>
                <w:sz w:val="24"/>
                <w:szCs w:val="24"/>
                <w:lang w:val="ru-RU"/>
              </w:rPr>
              <w:t>сложение и вычит</w:t>
            </w:r>
            <w:r w:rsidR="00FF1A19" w:rsidRPr="00351EFB">
              <w:rPr>
                <w:sz w:val="24"/>
                <w:szCs w:val="24"/>
                <w:lang w:val="ru-RU"/>
              </w:rPr>
              <w:t>а</w:t>
            </w:r>
            <w:r w:rsidR="00FF1A19" w:rsidRPr="00351EFB">
              <w:rPr>
                <w:sz w:val="24"/>
                <w:szCs w:val="24"/>
                <w:lang w:val="ru-RU"/>
              </w:rPr>
              <w:t xml:space="preserve">ние/повторение 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FF1A19" w:rsidRPr="00351EFB" w:rsidTr="00500446">
        <w:trPr>
          <w:trHeight w:val="29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tabs>
                <w:tab w:val="left" w:pos="2284"/>
              </w:tabs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+1/-1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FF1A19" w:rsidRPr="00351EFB" w:rsidTr="00500446">
        <w:trPr>
          <w:trHeight w:val="302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tabs>
                <w:tab w:val="left" w:pos="2284"/>
              </w:tabs>
              <w:spacing w:line="282" w:lineRule="exact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+2/-2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FF1A19" w:rsidRPr="00351EFB" w:rsidTr="00500446">
        <w:trPr>
          <w:trHeight w:val="29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tabs>
                <w:tab w:val="left" w:pos="2284"/>
              </w:tabs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+3/-3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25%</w:t>
            </w:r>
          </w:p>
        </w:tc>
      </w:tr>
      <w:tr w:rsidR="00FF1A19" w:rsidRPr="00351EFB" w:rsidTr="00500446">
        <w:trPr>
          <w:trHeight w:val="301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tabs>
                <w:tab w:val="left" w:pos="2284"/>
              </w:tabs>
              <w:spacing w:line="282" w:lineRule="exact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+4/-4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25%</w:t>
            </w:r>
          </w:p>
        </w:tc>
      </w:tr>
      <w:tr w:rsidR="00FF1A19" w:rsidRPr="00351EFB" w:rsidTr="00500446">
        <w:trPr>
          <w:trHeight w:val="29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+5/-5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25%</w:t>
            </w:r>
          </w:p>
        </w:tc>
      </w:tr>
      <w:tr w:rsidR="00FF1A19" w:rsidRPr="00351EFB" w:rsidTr="00500446">
        <w:trPr>
          <w:trHeight w:val="29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+6/-6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25%</w:t>
            </w:r>
          </w:p>
        </w:tc>
      </w:tr>
      <w:tr w:rsidR="00FF1A19" w:rsidRPr="00351EFB" w:rsidTr="00500446">
        <w:trPr>
          <w:trHeight w:val="29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+7/-7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25%</w:t>
            </w:r>
          </w:p>
        </w:tc>
      </w:tr>
      <w:tr w:rsidR="00FF1A19" w:rsidRPr="00351EFB" w:rsidTr="00500446">
        <w:trPr>
          <w:trHeight w:val="29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ind w:left="110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+8/-8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25%</w:t>
            </w:r>
          </w:p>
        </w:tc>
      </w:tr>
      <w:tr w:rsidR="00FF1A19" w:rsidRPr="00351EFB" w:rsidTr="00500446">
        <w:trPr>
          <w:trHeight w:val="29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Сложение/вычитание +9/-9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25%</w:t>
            </w:r>
          </w:p>
        </w:tc>
      </w:tr>
      <w:tr w:rsidR="00FF1A19" w:rsidRPr="00351EFB" w:rsidTr="00500446">
        <w:trPr>
          <w:trHeight w:val="599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Сложение и вычитание многозна</w:t>
            </w:r>
            <w:r w:rsidRPr="00351EFB">
              <w:rPr>
                <w:sz w:val="24"/>
                <w:szCs w:val="24"/>
                <w:lang w:val="ru-RU"/>
              </w:rPr>
              <w:t>ч</w:t>
            </w:r>
            <w:r w:rsidRPr="00351EFB">
              <w:rPr>
                <w:sz w:val="24"/>
                <w:szCs w:val="24"/>
                <w:lang w:val="ru-RU"/>
              </w:rPr>
              <w:t>ных чисел с переходом через ра</w:t>
            </w:r>
            <w:r w:rsidRPr="00351EFB">
              <w:rPr>
                <w:sz w:val="24"/>
                <w:szCs w:val="24"/>
                <w:lang w:val="ru-RU"/>
              </w:rPr>
              <w:t>з</w:t>
            </w:r>
            <w:r w:rsidRPr="00351EFB">
              <w:rPr>
                <w:sz w:val="24"/>
                <w:szCs w:val="24"/>
                <w:lang w:val="ru-RU"/>
              </w:rPr>
              <w:t xml:space="preserve">ряд на </w:t>
            </w:r>
            <w:proofErr w:type="spellStart"/>
            <w:r w:rsidRPr="00351EFB">
              <w:rPr>
                <w:sz w:val="24"/>
                <w:szCs w:val="24"/>
                <w:lang w:val="ru-RU"/>
              </w:rPr>
              <w:t>абакусе</w:t>
            </w:r>
            <w:proofErr w:type="spellEnd"/>
            <w:r w:rsidRPr="00351EFB">
              <w:rPr>
                <w:sz w:val="24"/>
                <w:szCs w:val="24"/>
                <w:lang w:val="ru-RU"/>
              </w:rPr>
              <w:t>/закрепление/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9</w:t>
            </w:r>
            <w:r w:rsidRPr="00351EFB">
              <w:rPr>
                <w:sz w:val="24"/>
                <w:szCs w:val="24"/>
              </w:rPr>
              <w:t>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5%</w:t>
            </w:r>
          </w:p>
        </w:tc>
      </w:tr>
      <w:tr w:rsidR="00FF1A19" w:rsidRPr="00351EFB" w:rsidTr="00500446">
        <w:trPr>
          <w:trHeight w:val="594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ind w:left="110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</w:rPr>
              <w:t>1</w:t>
            </w:r>
            <w:r w:rsidRPr="00351E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spacing w:line="284" w:lineRule="exact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Ментальный счет многозначных чисел</w:t>
            </w:r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</w:rPr>
              <w:t>1</w:t>
            </w:r>
            <w:r w:rsidRPr="00351E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8</w:t>
            </w:r>
            <w:r w:rsidRPr="00351EFB">
              <w:rPr>
                <w:sz w:val="24"/>
                <w:szCs w:val="24"/>
              </w:rPr>
              <w:t>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  <w:lang w:val="ru-RU"/>
              </w:rPr>
              <w:t>1</w:t>
            </w:r>
            <w:r w:rsidRPr="00351EFB">
              <w:rPr>
                <w:sz w:val="24"/>
                <w:szCs w:val="24"/>
              </w:rPr>
              <w:t>5%</w:t>
            </w:r>
          </w:p>
        </w:tc>
      </w:tr>
      <w:tr w:rsidR="00FF1A19" w:rsidRPr="00351EFB" w:rsidTr="00500446">
        <w:trPr>
          <w:trHeight w:val="317"/>
        </w:trPr>
        <w:tc>
          <w:tcPr>
            <w:tcW w:w="706" w:type="dxa"/>
          </w:tcPr>
          <w:p w:rsidR="00FF1A19" w:rsidRPr="00351EFB" w:rsidRDefault="00FF1A19" w:rsidP="005004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4" w:type="dxa"/>
          </w:tcPr>
          <w:p w:rsidR="00FF1A19" w:rsidRPr="00351EFB" w:rsidRDefault="00FF1A19" w:rsidP="00500446">
            <w:pPr>
              <w:pStyle w:val="TableParagraph"/>
              <w:spacing w:line="282" w:lineRule="exact"/>
              <w:jc w:val="center"/>
              <w:rPr>
                <w:sz w:val="24"/>
                <w:szCs w:val="24"/>
                <w:lang w:val="ru-RU"/>
              </w:rPr>
            </w:pPr>
            <w:r w:rsidRPr="00351EFB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561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ind w:left="108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75%</w:t>
            </w:r>
          </w:p>
        </w:tc>
        <w:tc>
          <w:tcPr>
            <w:tcW w:w="1412" w:type="dxa"/>
          </w:tcPr>
          <w:p w:rsidR="00FF1A19" w:rsidRPr="00351EFB" w:rsidRDefault="00FF1A19" w:rsidP="00500446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25%</w:t>
            </w:r>
          </w:p>
        </w:tc>
      </w:tr>
    </w:tbl>
    <w:p w:rsidR="00DA33B5" w:rsidRPr="00351EFB" w:rsidRDefault="00DA33B5" w:rsidP="00DA33B5">
      <w:pPr>
        <w:pStyle w:val="a4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82686" w:rsidRPr="00351EFB" w:rsidRDefault="00DA33B5" w:rsidP="00DA33B5">
      <w:pPr>
        <w:pStyle w:val="a4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79" w:name="bookmark109"/>
      <w:bookmarkStart w:id="80" w:name="bookmark110"/>
      <w:bookmarkStart w:id="81" w:name="bookmark112"/>
      <w:r w:rsidRPr="00351EFB">
        <w:rPr>
          <w:rFonts w:ascii="Times New Roman" w:hAnsi="Times New Roman" w:cs="Times New Roman"/>
          <w:b/>
          <w:sz w:val="24"/>
          <w:szCs w:val="24"/>
        </w:rPr>
        <w:t>Ф</w:t>
      </w:r>
      <w:r w:rsidR="00F82686" w:rsidRPr="00351EFB">
        <w:rPr>
          <w:rFonts w:ascii="Times New Roman" w:hAnsi="Times New Roman" w:cs="Times New Roman"/>
          <w:b/>
          <w:sz w:val="24"/>
          <w:szCs w:val="24"/>
        </w:rPr>
        <w:t>ормирование групп детей для проведения занятий</w:t>
      </w:r>
      <w:bookmarkEnd w:id="79"/>
      <w:bookmarkEnd w:id="80"/>
      <w:bookmarkEnd w:id="81"/>
    </w:p>
    <w:p w:rsidR="00F82686" w:rsidRPr="00351EFB" w:rsidRDefault="00F82686" w:rsidP="00F82686">
      <w:pPr>
        <w:pStyle w:val="13"/>
        <w:ind w:firstLine="880"/>
        <w:jc w:val="both"/>
      </w:pPr>
      <w:r w:rsidRPr="00351EFB">
        <w:t>Программа доступна для каждого ребенка и не требует наличие у него хорошо разв</w:t>
      </w:r>
      <w:r w:rsidRPr="00351EFB">
        <w:t>и</w:t>
      </w:r>
      <w:r w:rsidRPr="00351EFB">
        <w:t>тых математических способностей. По уровню освоения содержания программа является стартовой  и рассчитана на 3 года. Объём программы - 192 часов за весь курс.</w:t>
      </w:r>
    </w:p>
    <w:p w:rsidR="00F82686" w:rsidRPr="00351EFB" w:rsidRDefault="00F82686" w:rsidP="00F82686">
      <w:pPr>
        <w:pStyle w:val="13"/>
        <w:ind w:firstLine="880"/>
      </w:pPr>
      <w:r w:rsidRPr="00351EFB">
        <w:t>Группа формируется из детей дошкольного возраста (4-7 лет), не более 6 человек.</w:t>
      </w:r>
    </w:p>
    <w:p w:rsidR="00F82686" w:rsidRPr="00351EFB" w:rsidRDefault="00F82686" w:rsidP="00F82686">
      <w:pPr>
        <w:pStyle w:val="13"/>
        <w:ind w:firstLine="820"/>
        <w:jc w:val="both"/>
      </w:pPr>
      <w:r w:rsidRPr="00351EFB">
        <w:t xml:space="preserve">Продолжительность занятия для детей в соответствии </w:t>
      </w:r>
      <w:r w:rsidRPr="00351EFB">
        <w:rPr>
          <w:b/>
          <w:bCs/>
        </w:rPr>
        <w:t xml:space="preserve">с </w:t>
      </w:r>
      <w:r w:rsidRPr="00351EFB">
        <w:t>постановлением главного го</w:t>
      </w:r>
      <w:r w:rsidRPr="00351EFB">
        <w:t>с</w:t>
      </w:r>
      <w:r w:rsidRPr="00351EFB">
        <w:t>ударственного санитарного врача Российской Федерации от 28.01.2021 г. № 2 "Об утвержд</w:t>
      </w:r>
      <w:r w:rsidRPr="00351EFB">
        <w:t>е</w:t>
      </w:r>
      <w:r w:rsidRPr="00351EFB">
        <w:t xml:space="preserve">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</w:t>
      </w:r>
      <w:proofErr w:type="spellStart"/>
      <w:r w:rsidRPr="00351EFB">
        <w:t>обит</w:t>
      </w:r>
      <w:r w:rsidRPr="00351EFB">
        <w:t>а</w:t>
      </w:r>
      <w:r w:rsidRPr="00351EFB">
        <w:t>ния</w:t>
      </w:r>
      <w:proofErr w:type="gramStart"/>
      <w:r w:rsidRPr="00351EFB">
        <w:t>"Ф</w:t>
      </w:r>
      <w:proofErr w:type="gramEnd"/>
      <w:r w:rsidRPr="00351EFB">
        <w:t>ормы</w:t>
      </w:r>
      <w:proofErr w:type="spellEnd"/>
      <w:r w:rsidRPr="00351EFB">
        <w:t xml:space="preserve"> организации воспитанников разнообразны: игры проводятся со всеми, с группой и индивидуально.</w:t>
      </w:r>
    </w:p>
    <w:p w:rsidR="00F82686" w:rsidRPr="00351EFB" w:rsidRDefault="00F82686" w:rsidP="00F82686">
      <w:pPr>
        <w:pStyle w:val="13"/>
        <w:ind w:firstLine="820"/>
        <w:jc w:val="both"/>
      </w:pPr>
      <w:r w:rsidRPr="00351EFB">
        <w:t>Режим занятий: 2 раза в неделю по 20, 25,30 минут.</w:t>
      </w:r>
    </w:p>
    <w:p w:rsidR="00A569E0" w:rsidRPr="00351EFB" w:rsidRDefault="00A569E0" w:rsidP="00A569E0">
      <w:pPr>
        <w:pStyle w:val="13"/>
        <w:ind w:firstLine="820"/>
        <w:jc w:val="both"/>
      </w:pPr>
      <w:r w:rsidRPr="00351EFB">
        <w:t>Форма обучения – очная</w:t>
      </w:r>
    </w:p>
    <w:p w:rsidR="00A569E0" w:rsidRPr="00351EFB" w:rsidRDefault="00A569E0" w:rsidP="00A569E0">
      <w:pPr>
        <w:pStyle w:val="13"/>
        <w:ind w:firstLine="820"/>
        <w:jc w:val="both"/>
      </w:pPr>
      <w:r w:rsidRPr="00351EFB">
        <w:t>Состав группы – постоянный  – 6 человек.</w:t>
      </w:r>
    </w:p>
    <w:p w:rsidR="00CB7B8B" w:rsidRPr="00351EFB" w:rsidRDefault="00CB7B8B" w:rsidP="00CB7B8B">
      <w:pPr>
        <w:pStyle w:val="13"/>
        <w:tabs>
          <w:tab w:val="left" w:pos="471"/>
        </w:tabs>
        <w:ind w:firstLine="0"/>
        <w:jc w:val="both"/>
      </w:pPr>
      <w:bookmarkStart w:id="82" w:name="bookmark113"/>
      <w:bookmarkEnd w:id="82"/>
    </w:p>
    <w:p w:rsidR="00F82686" w:rsidRPr="00351EFB" w:rsidRDefault="00F82686" w:rsidP="00CB7B8B">
      <w:pPr>
        <w:pStyle w:val="13"/>
        <w:tabs>
          <w:tab w:val="left" w:pos="471"/>
        </w:tabs>
        <w:ind w:firstLine="0"/>
        <w:jc w:val="both"/>
      </w:pPr>
      <w:r w:rsidRPr="00351EFB">
        <w:rPr>
          <w:b/>
          <w:bCs/>
        </w:rPr>
        <w:t>Описание вариативных форм, принципов, методов и средств реализации Программы</w:t>
      </w:r>
    </w:p>
    <w:p w:rsidR="00F82686" w:rsidRPr="00351EFB" w:rsidRDefault="00F82686" w:rsidP="00F82686">
      <w:pPr>
        <w:pStyle w:val="13"/>
        <w:ind w:firstLine="0"/>
      </w:pPr>
      <w:r w:rsidRPr="00351EFB">
        <w:t>Реализация программы проходит в совместной деятельности педагога и детей, а также в сам</w:t>
      </w:r>
      <w:r w:rsidRPr="00351EFB">
        <w:t>о</w:t>
      </w:r>
      <w:r w:rsidRPr="00351EFB">
        <w:t>стоятельной деятельности детей. Образовательный процесс проходит ненавязчиво, с испол</w:t>
      </w:r>
      <w:r w:rsidRPr="00351EFB">
        <w:t>ь</w:t>
      </w:r>
      <w:r w:rsidRPr="00351EFB">
        <w:t>зованием игровых обучающих ситуаций, при сочетании подгрупповой и индивидуальной р</w:t>
      </w:r>
      <w:r w:rsidRPr="00351EFB">
        <w:t>а</w:t>
      </w:r>
      <w:r w:rsidRPr="00351EFB">
        <w:t>боты с детьми и использованием приемов поддержки детской инициативы. Обеспечивается участие ребенка во всех доступных ему видах коммуникативного взаимодействия.</w:t>
      </w:r>
    </w:p>
    <w:p w:rsidR="00867360" w:rsidRPr="00351EFB" w:rsidRDefault="00F82686" w:rsidP="00867360">
      <w:pPr>
        <w:pStyle w:val="13"/>
        <w:ind w:firstLine="960"/>
        <w:jc w:val="both"/>
      </w:pPr>
      <w:proofErr w:type="gramStart"/>
      <w:r w:rsidRPr="00351EFB">
        <w:t>В содержание занятий включена постоянная смена деятельности детей: предусмо</w:t>
      </w:r>
      <w:r w:rsidRPr="00351EFB">
        <w:t>т</w:t>
      </w:r>
      <w:r w:rsidRPr="00351EFB">
        <w:t>рена совместная работа с педагогом, самостоятельная деятельность, разминка, корригиру</w:t>
      </w:r>
      <w:r w:rsidRPr="00351EFB">
        <w:t>ю</w:t>
      </w:r>
      <w:r w:rsidRPr="00351EFB">
        <w:t xml:space="preserve">щая гимнастика, пальчиковые игры, логические игры и задания, активные игры и игры малой подвижности, беседы, работа в тетрадях, </w:t>
      </w:r>
      <w:proofErr w:type="spellStart"/>
      <w:r w:rsidRPr="00351EFB">
        <w:t>квест</w:t>
      </w:r>
      <w:proofErr w:type="spellEnd"/>
      <w:r w:rsidRPr="00351EFB">
        <w:t>-технологии, работа у доски, математические игры, работа по развитию мелкой моторики, в конце второй недели просмотр мультфильмов с развивающим сюжетом и другие различные способы работы с</w:t>
      </w:r>
      <w:proofErr w:type="gramEnd"/>
      <w:r w:rsidRPr="00351EFB">
        <w:t xml:space="preserve"> наглядностью.</w:t>
      </w:r>
    </w:p>
    <w:p w:rsidR="00867360" w:rsidRPr="00351EFB" w:rsidRDefault="00867360" w:rsidP="00CB7B8B">
      <w:pPr>
        <w:pStyle w:val="13"/>
        <w:ind w:firstLine="0"/>
        <w:jc w:val="both"/>
      </w:pPr>
    </w:p>
    <w:p w:rsidR="00867360" w:rsidRPr="00351EFB" w:rsidRDefault="00867360" w:rsidP="00CB7B8B">
      <w:pPr>
        <w:pStyle w:val="ac"/>
        <w:rPr>
          <w:sz w:val="24"/>
          <w:szCs w:val="24"/>
        </w:rPr>
      </w:pPr>
      <w:bookmarkStart w:id="83" w:name="bookmark114"/>
      <w:r w:rsidRPr="00351EFB">
        <w:rPr>
          <w:b/>
          <w:bCs/>
          <w:sz w:val="24"/>
          <w:szCs w:val="24"/>
        </w:rPr>
        <w:t>Модель организации образовательного процесса</w:t>
      </w:r>
      <w:bookmarkEnd w:id="8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3427"/>
        <w:gridCol w:w="2611"/>
      </w:tblGrid>
      <w:tr w:rsidR="00867360" w:rsidRPr="00351EFB" w:rsidTr="00500446">
        <w:trPr>
          <w:trHeight w:hRule="exact" w:val="7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8B" w:rsidRPr="00351EFB" w:rsidRDefault="00867360" w:rsidP="00CB7B8B">
            <w:pPr>
              <w:pStyle w:val="aa"/>
              <w:ind w:firstLine="0"/>
              <w:rPr>
                <w:b/>
                <w:bCs/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  <w:p w:rsidR="00867360" w:rsidRPr="00351EFB" w:rsidRDefault="00867360" w:rsidP="00CB7B8B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 xml:space="preserve"> взрослого и детей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8B" w:rsidRPr="00351EFB" w:rsidRDefault="00867360" w:rsidP="00CB7B8B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Самостоятельная</w:t>
            </w:r>
          </w:p>
          <w:p w:rsidR="00867360" w:rsidRPr="00351EFB" w:rsidRDefault="00867360" w:rsidP="00CB7B8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8B" w:rsidRPr="00351EFB" w:rsidRDefault="00867360" w:rsidP="00CB7B8B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Взаимодействие</w:t>
            </w:r>
          </w:p>
          <w:p w:rsidR="00867360" w:rsidRPr="00351EFB" w:rsidRDefault="00867360" w:rsidP="00CB7B8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 xml:space="preserve"> с семьями</w:t>
            </w:r>
          </w:p>
        </w:tc>
      </w:tr>
      <w:tr w:rsidR="00867360" w:rsidRPr="00351EFB" w:rsidTr="00500446">
        <w:trPr>
          <w:trHeight w:hRule="exact" w:val="18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CB7B8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CB7B8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CB7B8B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7360" w:rsidRPr="00351EFB" w:rsidTr="00500446">
        <w:trPr>
          <w:trHeight w:hRule="exact" w:val="140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360" w:rsidRPr="00351EFB" w:rsidRDefault="00867360" w:rsidP="00CB7B8B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Образовательная деятельность Основные формы: игра, наблюдение, эксперимент</w:t>
            </w:r>
            <w:r w:rsidRPr="00351EFB">
              <w:rPr>
                <w:sz w:val="24"/>
                <w:szCs w:val="24"/>
              </w:rPr>
              <w:t>и</w:t>
            </w:r>
            <w:r w:rsidRPr="00351EFB">
              <w:rPr>
                <w:sz w:val="24"/>
                <w:szCs w:val="24"/>
              </w:rPr>
              <w:t>рование, разговор, решение проблемных ситуаций и др.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360" w:rsidRPr="00351EFB" w:rsidRDefault="00867360" w:rsidP="00CB7B8B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Разнообразная, гибко меняющ</w:t>
            </w:r>
            <w:r w:rsidRPr="00351EFB">
              <w:rPr>
                <w:sz w:val="24"/>
                <w:szCs w:val="24"/>
              </w:rPr>
              <w:t>а</w:t>
            </w:r>
            <w:r w:rsidRPr="00351EFB">
              <w:rPr>
                <w:sz w:val="24"/>
                <w:szCs w:val="24"/>
              </w:rPr>
              <w:t xml:space="preserve">яся </w:t>
            </w:r>
            <w:proofErr w:type="spellStart"/>
            <w:r w:rsidRPr="00351EFB">
              <w:rPr>
                <w:sz w:val="24"/>
                <w:szCs w:val="24"/>
              </w:rPr>
              <w:t>предметно</w:t>
            </w:r>
            <w:r w:rsidRPr="00351EFB">
              <w:rPr>
                <w:sz w:val="24"/>
                <w:szCs w:val="24"/>
              </w:rPr>
              <w:softHyphen/>
              <w:t>развивающая</w:t>
            </w:r>
            <w:proofErr w:type="spellEnd"/>
            <w:r w:rsidRPr="00351EFB">
              <w:rPr>
                <w:sz w:val="24"/>
                <w:szCs w:val="24"/>
              </w:rPr>
              <w:t xml:space="preserve"> и игровая среда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CB7B8B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мастер- класс, беседы,</w:t>
            </w:r>
          </w:p>
          <w:p w:rsidR="00867360" w:rsidRPr="00351EFB" w:rsidRDefault="00867360" w:rsidP="00CB7B8B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рекомендации, консул</w:t>
            </w:r>
            <w:r w:rsidRPr="00351EFB">
              <w:rPr>
                <w:sz w:val="24"/>
                <w:szCs w:val="24"/>
              </w:rPr>
              <w:t>ь</w:t>
            </w:r>
            <w:r w:rsidRPr="00351EFB">
              <w:rPr>
                <w:sz w:val="24"/>
                <w:szCs w:val="24"/>
              </w:rPr>
              <w:t>тации.</w:t>
            </w:r>
          </w:p>
        </w:tc>
      </w:tr>
    </w:tbl>
    <w:p w:rsidR="00867360" w:rsidRPr="00351EFB" w:rsidRDefault="00867360" w:rsidP="00CB7B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60" w:rsidRPr="00351EFB" w:rsidRDefault="00867360" w:rsidP="00867360">
      <w:pPr>
        <w:pStyle w:val="13"/>
        <w:ind w:firstLine="0"/>
        <w:jc w:val="both"/>
      </w:pPr>
      <w:r w:rsidRPr="00351EFB">
        <w:rPr>
          <w:b/>
          <w:bCs/>
        </w:rPr>
        <w:t>Приемы поддержки детской инициативы в коммуникативной деятельности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84" w:name="bookmark115"/>
      <w:bookmarkEnd w:id="84"/>
      <w:r w:rsidRPr="00351EFB">
        <w:t>Создание проблемных ситуаций.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85" w:name="bookmark116"/>
      <w:bookmarkEnd w:id="85"/>
      <w:r w:rsidRPr="00351EFB">
        <w:t>Создание ситуации выбора.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86" w:name="bookmark117"/>
      <w:bookmarkEnd w:id="86"/>
      <w:r w:rsidRPr="00351EFB">
        <w:t>Создание игровых ситуаций для развертывания спонтанной и самодеятельной игры.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87" w:name="bookmark118"/>
      <w:bookmarkEnd w:id="87"/>
      <w:r w:rsidRPr="00351EFB">
        <w:t>Создание ситуаций контакта со сверстниками и взрослыми.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88" w:name="bookmark119"/>
      <w:bookmarkEnd w:id="88"/>
      <w:r w:rsidRPr="00351EFB">
        <w:lastRenderedPageBreak/>
        <w:t>Создание ситуаций, побуждающих к высказываниям (возможность высказаться).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89" w:name="bookmark120"/>
      <w:bookmarkEnd w:id="89"/>
      <w:r w:rsidRPr="00351EFB">
        <w:t>Формирование ритуалов и традиций группы.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90" w:name="bookmark121"/>
      <w:bookmarkEnd w:id="90"/>
      <w:r w:rsidRPr="00351EFB">
        <w:t>Групповой сбор.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91" w:name="bookmark122"/>
      <w:bookmarkEnd w:id="91"/>
      <w:r w:rsidRPr="00351EFB">
        <w:t>Обогащение сенсорного опыта.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2"/>
        </w:tabs>
        <w:spacing w:line="206" w:lineRule="auto"/>
        <w:ind w:firstLine="0"/>
        <w:jc w:val="both"/>
      </w:pPr>
      <w:bookmarkStart w:id="92" w:name="bookmark123"/>
      <w:bookmarkEnd w:id="92"/>
      <w:r w:rsidRPr="00351EFB">
        <w:t>Доступность предметно-пространственной среды для различных видов деятельности.</w:t>
      </w:r>
    </w:p>
    <w:p w:rsidR="00867360" w:rsidRPr="00351EFB" w:rsidRDefault="00867360" w:rsidP="00CB7B8B">
      <w:pPr>
        <w:pStyle w:val="13"/>
        <w:tabs>
          <w:tab w:val="left" w:pos="352"/>
        </w:tabs>
        <w:spacing w:line="206" w:lineRule="auto"/>
        <w:ind w:firstLine="0"/>
        <w:jc w:val="both"/>
      </w:pPr>
    </w:p>
    <w:p w:rsidR="00867360" w:rsidRPr="00351EFB" w:rsidRDefault="00867360" w:rsidP="00867360">
      <w:pPr>
        <w:pStyle w:val="12"/>
        <w:keepNext/>
        <w:keepLines/>
        <w:tabs>
          <w:tab w:val="left" w:pos="1203"/>
        </w:tabs>
        <w:jc w:val="both"/>
        <w:rPr>
          <w:sz w:val="24"/>
          <w:szCs w:val="24"/>
        </w:rPr>
      </w:pPr>
      <w:bookmarkStart w:id="93" w:name="bookmark126"/>
      <w:bookmarkStart w:id="94" w:name="bookmark124"/>
      <w:bookmarkStart w:id="95" w:name="bookmark125"/>
      <w:bookmarkStart w:id="96" w:name="bookmark127"/>
      <w:bookmarkEnd w:id="93"/>
      <w:r w:rsidRPr="00351EFB">
        <w:rPr>
          <w:sz w:val="24"/>
          <w:szCs w:val="24"/>
        </w:rPr>
        <w:t>Технологии реализации содержания Программы</w:t>
      </w:r>
      <w:bookmarkEnd w:id="94"/>
      <w:bookmarkEnd w:id="95"/>
      <w:bookmarkEnd w:id="96"/>
    </w:p>
    <w:p w:rsidR="00867360" w:rsidRPr="00351EFB" w:rsidRDefault="00867360" w:rsidP="00867360">
      <w:pPr>
        <w:pStyle w:val="13"/>
        <w:ind w:firstLine="680"/>
        <w:jc w:val="both"/>
      </w:pPr>
      <w:r w:rsidRPr="00351EFB">
        <w:t>В образовательном процессе на занятиях «Элементарно» применяются такие педагог</w:t>
      </w:r>
      <w:r w:rsidRPr="00351EFB">
        <w:t>и</w:t>
      </w:r>
      <w:r w:rsidRPr="00351EFB">
        <w:t>ческие технологии:</w:t>
      </w:r>
    </w:p>
    <w:p w:rsidR="00867360" w:rsidRPr="00351EFB" w:rsidRDefault="00867360" w:rsidP="00867360">
      <w:pPr>
        <w:pStyle w:val="13"/>
        <w:numPr>
          <w:ilvl w:val="0"/>
          <w:numId w:val="18"/>
        </w:numPr>
        <w:tabs>
          <w:tab w:val="left" w:pos="960"/>
        </w:tabs>
        <w:ind w:firstLine="680"/>
        <w:jc w:val="both"/>
      </w:pPr>
      <w:bookmarkStart w:id="97" w:name="bookmark128"/>
      <w:bookmarkEnd w:id="97"/>
      <w:r w:rsidRPr="00351EFB">
        <w:t>Игровая технология - объединяет достаточно обширную группу методов и приемов организации педагогического процесса в форме различных игр. Их основная цель - обеспеч</w:t>
      </w:r>
      <w:r w:rsidRPr="00351EFB">
        <w:t>е</w:t>
      </w:r>
      <w:r w:rsidRPr="00351EFB">
        <w:t>ние личностно-деятельного характера усвоения знаний, умений, навыков. Основным механи</w:t>
      </w:r>
      <w:r w:rsidRPr="00351EFB">
        <w:t>з</w:t>
      </w:r>
      <w:r w:rsidRPr="00351EFB">
        <w:t>мом реализации являются методы вовлечения детей в творческую деятельность.</w:t>
      </w:r>
    </w:p>
    <w:p w:rsidR="00867360" w:rsidRPr="00351EFB" w:rsidRDefault="00867360" w:rsidP="00867360">
      <w:pPr>
        <w:pStyle w:val="13"/>
        <w:numPr>
          <w:ilvl w:val="0"/>
          <w:numId w:val="18"/>
        </w:numPr>
        <w:tabs>
          <w:tab w:val="left" w:pos="960"/>
        </w:tabs>
        <w:ind w:firstLine="680"/>
        <w:jc w:val="both"/>
      </w:pPr>
      <w:bookmarkStart w:id="98" w:name="bookmark129"/>
      <w:bookmarkEnd w:id="98"/>
      <w:r w:rsidRPr="00351EFB">
        <w:t>Технология дифференцируемого обучения - ставит своей целью создание оптимал</w:t>
      </w:r>
      <w:r w:rsidRPr="00351EFB">
        <w:t>ь</w:t>
      </w:r>
      <w:r w:rsidRPr="00351EFB">
        <w:t>ных условий для выполнения задатков, развития интересов и способностей воспитанников. Механизмом реализации являются методы индивидуального обучения.</w:t>
      </w:r>
    </w:p>
    <w:p w:rsidR="00867360" w:rsidRPr="00351EFB" w:rsidRDefault="00867360" w:rsidP="00867360">
      <w:pPr>
        <w:pStyle w:val="13"/>
        <w:numPr>
          <w:ilvl w:val="0"/>
          <w:numId w:val="18"/>
        </w:numPr>
        <w:tabs>
          <w:tab w:val="left" w:pos="960"/>
        </w:tabs>
        <w:ind w:firstLine="680"/>
        <w:jc w:val="both"/>
      </w:pPr>
      <w:bookmarkStart w:id="99" w:name="bookmark130"/>
      <w:bookmarkEnd w:id="99"/>
      <w:r w:rsidRPr="00351EFB">
        <w:t xml:space="preserve">Технология личностно-ориентированного обучения — организация воспитательного процесса на основе глубокого уважения к личности ребенка, учете особенностей </w:t>
      </w:r>
      <w:proofErr w:type="spellStart"/>
      <w:r w:rsidRPr="00351EFB">
        <w:t>еоиндивид</w:t>
      </w:r>
      <w:r w:rsidRPr="00351EFB">
        <w:t>у</w:t>
      </w:r>
      <w:r w:rsidRPr="00351EFB">
        <w:t>ального</w:t>
      </w:r>
      <w:proofErr w:type="spellEnd"/>
      <w:r w:rsidRPr="00351EFB">
        <w:t xml:space="preserve">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</w:t>
      </w:r>
      <w:r w:rsidRPr="00351EFB">
        <w:t>о</w:t>
      </w:r>
      <w:r w:rsidRPr="00351EFB">
        <w:t>щенной личности, осознающей свое достоинство и уважающей достоинство и свободу других людей.</w:t>
      </w:r>
    </w:p>
    <w:p w:rsidR="00867360" w:rsidRPr="00351EFB" w:rsidRDefault="00867360" w:rsidP="00867360">
      <w:pPr>
        <w:pStyle w:val="13"/>
        <w:numPr>
          <w:ilvl w:val="0"/>
          <w:numId w:val="18"/>
        </w:numPr>
        <w:tabs>
          <w:tab w:val="left" w:pos="960"/>
        </w:tabs>
        <w:ind w:firstLine="680"/>
        <w:jc w:val="both"/>
      </w:pPr>
      <w:bookmarkStart w:id="100" w:name="bookmark131"/>
      <w:bookmarkEnd w:id="100"/>
      <w:r w:rsidRPr="00351EFB">
        <w:t xml:space="preserve">Информационные технологии - все </w:t>
      </w:r>
      <w:proofErr w:type="gramStart"/>
      <w:r w:rsidRPr="00351EFB">
        <w:t>технологии</w:t>
      </w:r>
      <w:proofErr w:type="gramEnd"/>
      <w:r w:rsidRPr="00351EFB">
        <w:t xml:space="preserve"> использующие специальные технич</w:t>
      </w:r>
      <w:r w:rsidRPr="00351EFB">
        <w:t>е</w:t>
      </w:r>
      <w:r w:rsidRPr="00351EFB">
        <w:t>ские информационные средства: компьютер, аудио-, видео-, теле - средства обучения.</w:t>
      </w:r>
    </w:p>
    <w:p w:rsidR="00867360" w:rsidRPr="00351EFB" w:rsidRDefault="00867360" w:rsidP="00867360">
      <w:pPr>
        <w:pStyle w:val="13"/>
        <w:numPr>
          <w:ilvl w:val="0"/>
          <w:numId w:val="18"/>
        </w:numPr>
        <w:tabs>
          <w:tab w:val="left" w:pos="960"/>
        </w:tabs>
        <w:ind w:firstLine="680"/>
        <w:jc w:val="both"/>
      </w:pPr>
      <w:bookmarkStart w:id="101" w:name="bookmark132"/>
      <w:bookmarkEnd w:id="101"/>
      <w:r w:rsidRPr="00351EFB">
        <w:t>Здоровье-сберегающие технологии - создание комплексной стратегии улучшения здоровья обучающихся, разработка системы мер по сохранению здоровья детей и выработка знаний и навыков, которыми должен овладеть воспитанник.</w:t>
      </w:r>
    </w:p>
    <w:p w:rsidR="00867360" w:rsidRPr="00351EFB" w:rsidRDefault="00867360" w:rsidP="00867360">
      <w:pPr>
        <w:pStyle w:val="13"/>
        <w:numPr>
          <w:ilvl w:val="0"/>
          <w:numId w:val="18"/>
        </w:numPr>
        <w:tabs>
          <w:tab w:val="left" w:pos="960"/>
        </w:tabs>
        <w:ind w:firstLine="680"/>
        <w:jc w:val="both"/>
      </w:pPr>
      <w:bookmarkStart w:id="102" w:name="bookmark133"/>
      <w:bookmarkEnd w:id="102"/>
      <w:r w:rsidRPr="00351EFB">
        <w:t>Технология проблемного обучения - ставит своей целью развитие познавательной активности и творческой самостоятельности детей. Механизмом реализации является поиск</w:t>
      </w:r>
      <w:r w:rsidRPr="00351EFB">
        <w:t>о</w:t>
      </w:r>
      <w:r w:rsidRPr="00351EFB">
        <w:t>вые методы, приема поставки познавательных задач, поставив перед воспитанниками задачу, которую они выполняют, используя имеющиеся у них знания и умения.</w:t>
      </w:r>
    </w:p>
    <w:p w:rsidR="00CB7B8B" w:rsidRPr="00351EFB" w:rsidRDefault="00CB7B8B" w:rsidP="00CB7B8B">
      <w:pPr>
        <w:pStyle w:val="13"/>
        <w:tabs>
          <w:tab w:val="left" w:pos="960"/>
        </w:tabs>
        <w:ind w:left="680" w:firstLine="0"/>
        <w:jc w:val="both"/>
      </w:pPr>
    </w:p>
    <w:p w:rsidR="00CB7B8B" w:rsidRPr="00351EFB" w:rsidRDefault="00CB7B8B" w:rsidP="00CB7B8B">
      <w:pPr>
        <w:pStyle w:val="13"/>
        <w:tabs>
          <w:tab w:val="left" w:pos="960"/>
        </w:tabs>
        <w:ind w:left="680"/>
        <w:jc w:val="both"/>
        <w:rPr>
          <w:b/>
        </w:rPr>
      </w:pPr>
      <w:r w:rsidRPr="00351EFB">
        <w:rPr>
          <w:b/>
        </w:rPr>
        <w:t>Этапы обучения ментальной арифметике:</w:t>
      </w:r>
    </w:p>
    <w:p w:rsidR="00CB7B8B" w:rsidRPr="00351EFB" w:rsidRDefault="00CB7B8B" w:rsidP="00CB7B8B">
      <w:pPr>
        <w:pStyle w:val="13"/>
        <w:tabs>
          <w:tab w:val="left" w:pos="960"/>
        </w:tabs>
        <w:jc w:val="both"/>
      </w:pPr>
      <w:r w:rsidRPr="00351EFB">
        <w:t xml:space="preserve">1. Первые занятия проходят с использованием </w:t>
      </w:r>
      <w:proofErr w:type="spellStart"/>
      <w:r w:rsidRPr="00351EFB">
        <w:t>абакуса</w:t>
      </w:r>
      <w:proofErr w:type="spellEnd"/>
      <w:r w:rsidRPr="00351EFB">
        <w:t xml:space="preserve">. Дети  учатся правильно двигать  косточки,  запоминают  расположение  косточек  на  спице,  учатся правильно держать руку и считать простые числа (сложение и вычитание). </w:t>
      </w:r>
    </w:p>
    <w:p w:rsidR="00CB7B8B" w:rsidRPr="00351EFB" w:rsidRDefault="00CB7B8B" w:rsidP="00CB7B8B">
      <w:pPr>
        <w:pStyle w:val="13"/>
        <w:tabs>
          <w:tab w:val="left" w:pos="960"/>
        </w:tabs>
        <w:jc w:val="both"/>
      </w:pPr>
      <w:r w:rsidRPr="00351EFB">
        <w:t xml:space="preserve">2. Уже с первого занятия педагог учит производить простые действия в уме </w:t>
      </w:r>
      <w:proofErr w:type="gramStart"/>
      <w:r w:rsidRPr="00351EFB">
        <w:t>на</w:t>
      </w:r>
      <w:proofErr w:type="gramEnd"/>
      <w:r w:rsidRPr="00351EFB">
        <w:t xml:space="preserve"> вообража</w:t>
      </w:r>
      <w:r w:rsidRPr="00351EFB">
        <w:t>е</w:t>
      </w:r>
      <w:r w:rsidRPr="00351EFB">
        <w:t xml:space="preserve">мом </w:t>
      </w:r>
      <w:proofErr w:type="spellStart"/>
      <w:r w:rsidRPr="00351EFB">
        <w:t>абакусе</w:t>
      </w:r>
      <w:proofErr w:type="spellEnd"/>
      <w:r w:rsidRPr="00351EFB">
        <w:t xml:space="preserve"> (ментально) с использованием онлайн-тренажера.</w:t>
      </w:r>
    </w:p>
    <w:p w:rsidR="00CB7B8B" w:rsidRPr="00351EFB" w:rsidRDefault="00CB7B8B" w:rsidP="00CB7B8B">
      <w:pPr>
        <w:pStyle w:val="13"/>
        <w:tabs>
          <w:tab w:val="left" w:pos="960"/>
        </w:tabs>
        <w:jc w:val="both"/>
      </w:pPr>
      <w:r w:rsidRPr="00351EFB">
        <w:t xml:space="preserve">3. По  мере  отработки  навыков  увеличивается  сложность  операций,  растет скорость и меняется режим появления цифр на экране. </w:t>
      </w:r>
    </w:p>
    <w:p w:rsidR="00CB7B8B" w:rsidRPr="00351EFB" w:rsidRDefault="00CB7B8B" w:rsidP="00CB7B8B">
      <w:pPr>
        <w:pStyle w:val="13"/>
        <w:tabs>
          <w:tab w:val="left" w:pos="960"/>
        </w:tabs>
        <w:jc w:val="both"/>
      </w:pPr>
      <w:r w:rsidRPr="00351EFB">
        <w:t>4. Через некоторое время ребенок становится способным не только производить матем</w:t>
      </w:r>
      <w:r w:rsidRPr="00351EFB">
        <w:t>а</w:t>
      </w:r>
      <w:r w:rsidRPr="00351EFB">
        <w:t>тические  операции  в  уме,  но  и  одновременно  с  ними  читать стихотворение, выполнять несложное спортивное упражнение, танцевать или петь. Таким образом, оба полушария г</w:t>
      </w:r>
      <w:r w:rsidRPr="00351EFB">
        <w:t>о</w:t>
      </w:r>
      <w:r w:rsidRPr="00351EFB">
        <w:t>ловного мозга начинают развиваться и работать одновременно.</w:t>
      </w:r>
    </w:p>
    <w:p w:rsidR="00867360" w:rsidRPr="00351EFB" w:rsidRDefault="00CB7B8B" w:rsidP="00CB7B8B">
      <w:pPr>
        <w:pStyle w:val="13"/>
        <w:tabs>
          <w:tab w:val="left" w:pos="960"/>
        </w:tabs>
        <w:jc w:val="both"/>
      </w:pPr>
      <w:r w:rsidRPr="00351EFB">
        <w:t>Для создания целостной системы воспитания и обучения в работе объединения особое м</w:t>
      </w:r>
      <w:r w:rsidRPr="00351EFB">
        <w:t>е</w:t>
      </w:r>
      <w:r w:rsidRPr="00351EFB">
        <w:t>сто  отводится работе  с  родителями  по  выявлению  воспитательных возможностей семьи, приобщению родителей к участию в совместной деятельности, в играх с детьми.</w:t>
      </w:r>
    </w:p>
    <w:p w:rsidR="00CB7B8B" w:rsidRPr="00351EFB" w:rsidRDefault="00CB7B8B" w:rsidP="00CB7B8B">
      <w:pPr>
        <w:pStyle w:val="13"/>
        <w:tabs>
          <w:tab w:val="left" w:pos="960"/>
        </w:tabs>
        <w:jc w:val="both"/>
      </w:pPr>
    </w:p>
    <w:p w:rsidR="00867360" w:rsidRPr="00351EFB" w:rsidRDefault="00AF44CA" w:rsidP="00AF44CA">
      <w:pPr>
        <w:pStyle w:val="12"/>
        <w:keepNext/>
        <w:keepLines/>
        <w:tabs>
          <w:tab w:val="left" w:pos="523"/>
        </w:tabs>
        <w:ind w:firstLine="0"/>
        <w:jc w:val="center"/>
        <w:rPr>
          <w:sz w:val="24"/>
          <w:szCs w:val="24"/>
        </w:rPr>
      </w:pPr>
      <w:bookmarkStart w:id="103" w:name="bookmark136"/>
      <w:bookmarkStart w:id="104" w:name="bookmark134"/>
      <w:bookmarkStart w:id="105" w:name="bookmark135"/>
      <w:bookmarkStart w:id="106" w:name="bookmark137"/>
      <w:bookmarkEnd w:id="103"/>
      <w:r w:rsidRPr="00351EFB">
        <w:rPr>
          <w:sz w:val="24"/>
          <w:szCs w:val="24"/>
        </w:rPr>
        <w:t>В</w:t>
      </w:r>
      <w:r w:rsidR="00867360" w:rsidRPr="00351EFB">
        <w:rPr>
          <w:sz w:val="24"/>
          <w:szCs w:val="24"/>
        </w:rPr>
        <w:t>заимодействия с семьями воспитанников</w:t>
      </w:r>
      <w:bookmarkEnd w:id="104"/>
      <w:bookmarkEnd w:id="105"/>
      <w:bookmarkEnd w:id="106"/>
    </w:p>
    <w:p w:rsidR="00AF44CA" w:rsidRPr="00351EFB" w:rsidRDefault="00AF44CA" w:rsidP="00867360">
      <w:pPr>
        <w:pStyle w:val="12"/>
        <w:keepNext/>
        <w:keepLines/>
        <w:tabs>
          <w:tab w:val="left" w:pos="523"/>
        </w:tabs>
        <w:ind w:firstLine="0"/>
        <w:jc w:val="both"/>
        <w:rPr>
          <w:sz w:val="24"/>
          <w:szCs w:val="24"/>
        </w:rPr>
      </w:pPr>
    </w:p>
    <w:p w:rsidR="00867360" w:rsidRPr="00351EFB" w:rsidRDefault="00867360" w:rsidP="00867360">
      <w:pPr>
        <w:pStyle w:val="12"/>
        <w:keepNext/>
        <w:keepLines/>
        <w:ind w:firstLine="840"/>
        <w:rPr>
          <w:sz w:val="24"/>
          <w:szCs w:val="24"/>
        </w:rPr>
      </w:pPr>
      <w:bookmarkStart w:id="107" w:name="bookmark138"/>
      <w:bookmarkStart w:id="108" w:name="bookmark139"/>
      <w:bookmarkStart w:id="109" w:name="bookmark140"/>
      <w:r w:rsidRPr="00351EFB">
        <w:rPr>
          <w:sz w:val="24"/>
          <w:szCs w:val="24"/>
        </w:rPr>
        <w:t>Задача педагога:</w:t>
      </w:r>
      <w:bookmarkEnd w:id="107"/>
      <w:bookmarkEnd w:id="108"/>
      <w:bookmarkEnd w:id="109"/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0"/>
        </w:tabs>
        <w:spacing w:line="216" w:lineRule="auto"/>
        <w:ind w:firstLine="0"/>
      </w:pPr>
      <w:bookmarkStart w:id="110" w:name="bookmark141"/>
      <w:bookmarkEnd w:id="110"/>
      <w:r w:rsidRPr="00351EFB">
        <w:t>Развить у родителей интерес и желание помочь своему ребенку (дать рекомендации в п</w:t>
      </w:r>
      <w:r w:rsidRPr="00351EFB">
        <w:t>о</w:t>
      </w:r>
      <w:r w:rsidRPr="00351EFB">
        <w:t>мощи выполнения домашнего задания).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0"/>
        </w:tabs>
        <w:spacing w:line="221" w:lineRule="auto"/>
        <w:ind w:firstLine="0"/>
      </w:pPr>
      <w:bookmarkStart w:id="111" w:name="bookmark142"/>
      <w:bookmarkEnd w:id="111"/>
      <w:r w:rsidRPr="00351EFB">
        <w:t>Формировать психолого-педагогические компетенции у родителей в области обучения арифметике.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0"/>
        </w:tabs>
        <w:spacing w:line="204" w:lineRule="auto"/>
        <w:ind w:firstLine="0"/>
      </w:pPr>
      <w:bookmarkStart w:id="112" w:name="bookmark143"/>
      <w:bookmarkEnd w:id="112"/>
      <w:r w:rsidRPr="00351EFB">
        <w:t>Познакомить с приемами развития у детей навыков контроля и самоконтроля.</w:t>
      </w:r>
    </w:p>
    <w:p w:rsidR="00867360" w:rsidRPr="00351EFB" w:rsidRDefault="00867360" w:rsidP="00867360">
      <w:pPr>
        <w:pStyle w:val="12"/>
        <w:keepNext/>
        <w:keepLines/>
        <w:ind w:firstLine="960"/>
        <w:rPr>
          <w:sz w:val="24"/>
          <w:szCs w:val="24"/>
        </w:rPr>
      </w:pPr>
      <w:bookmarkStart w:id="113" w:name="bookmark144"/>
      <w:bookmarkStart w:id="114" w:name="bookmark145"/>
      <w:bookmarkStart w:id="115" w:name="bookmark146"/>
      <w:r w:rsidRPr="00351EFB">
        <w:rPr>
          <w:sz w:val="24"/>
          <w:szCs w:val="24"/>
        </w:rPr>
        <w:t>Задача родителей:</w:t>
      </w:r>
      <w:bookmarkEnd w:id="113"/>
      <w:bookmarkEnd w:id="114"/>
      <w:bookmarkEnd w:id="115"/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0"/>
        </w:tabs>
        <w:spacing w:line="204" w:lineRule="auto"/>
        <w:ind w:firstLine="0"/>
      </w:pPr>
      <w:bookmarkStart w:id="116" w:name="bookmark147"/>
      <w:bookmarkEnd w:id="116"/>
      <w:r w:rsidRPr="00351EFB">
        <w:t>поддержать своего ребенка в обучении,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0"/>
        </w:tabs>
        <w:spacing w:line="204" w:lineRule="auto"/>
        <w:ind w:firstLine="0"/>
      </w:pPr>
      <w:bookmarkStart w:id="117" w:name="bookmark148"/>
      <w:bookmarkEnd w:id="117"/>
      <w:r w:rsidRPr="00351EFB">
        <w:lastRenderedPageBreak/>
        <w:t>проконтролировать выполнение домашнего задания,</w:t>
      </w:r>
    </w:p>
    <w:p w:rsidR="00867360" w:rsidRPr="00351EFB" w:rsidRDefault="00867360" w:rsidP="00867360">
      <w:pPr>
        <w:pStyle w:val="13"/>
        <w:numPr>
          <w:ilvl w:val="0"/>
          <w:numId w:val="6"/>
        </w:numPr>
        <w:tabs>
          <w:tab w:val="left" w:pos="350"/>
        </w:tabs>
        <w:spacing w:line="221" w:lineRule="auto"/>
        <w:ind w:firstLine="0"/>
      </w:pPr>
      <w:bookmarkStart w:id="118" w:name="bookmark149"/>
      <w:bookmarkEnd w:id="118"/>
      <w:r w:rsidRPr="00351EFB">
        <w:t>создать психологически комфортную атмосферу для его выполнения Семьи учащихся пр</w:t>
      </w:r>
      <w:r w:rsidRPr="00351EFB">
        <w:t>и</w:t>
      </w:r>
      <w:r w:rsidRPr="00351EFB">
        <w:t>глашаются на олимпиады в конце учебного года.</w:t>
      </w:r>
    </w:p>
    <w:p w:rsidR="00AF44CA" w:rsidRPr="00351EFB" w:rsidRDefault="00AF44CA" w:rsidP="00867360">
      <w:pPr>
        <w:pStyle w:val="12"/>
        <w:keepNext/>
        <w:keepLines/>
        <w:ind w:firstLine="0"/>
        <w:jc w:val="center"/>
        <w:rPr>
          <w:sz w:val="24"/>
          <w:szCs w:val="24"/>
        </w:rPr>
      </w:pPr>
    </w:p>
    <w:p w:rsidR="00894447" w:rsidRPr="00351EFB" w:rsidRDefault="00894447" w:rsidP="00894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2.2. Часть, формируемая участниками образовательных отношений </w:t>
      </w:r>
    </w:p>
    <w:p w:rsidR="00894447" w:rsidRPr="00351EFB" w:rsidRDefault="00894447" w:rsidP="00894447">
      <w:pPr>
        <w:pStyle w:val="13"/>
        <w:ind w:firstLine="880"/>
        <w:jc w:val="both"/>
      </w:pPr>
      <w:r w:rsidRPr="00351EFB">
        <w:t>В конце каждого  учебного года 1 раз проводится мониторинг в виде олимпиады по ментальной арифметике. Олимпиада - это мощная мотивация на дальнейшее развитие, на усердные занятия и новые победы. В  олимпиаде - главное участие. Участники олимпиады б</w:t>
      </w:r>
      <w:r w:rsidRPr="00351EFB">
        <w:t>у</w:t>
      </w:r>
      <w:r w:rsidRPr="00351EFB">
        <w:t xml:space="preserve">дут соревноваться в трех основных номинациях: счет на </w:t>
      </w:r>
      <w:proofErr w:type="spellStart"/>
      <w:r w:rsidRPr="00351EFB">
        <w:t>абакусе</w:t>
      </w:r>
      <w:proofErr w:type="spellEnd"/>
      <w:r w:rsidRPr="00351EFB">
        <w:t>, счет в уме и логические з</w:t>
      </w:r>
      <w:r w:rsidRPr="00351EFB">
        <w:t>а</w:t>
      </w:r>
      <w:r w:rsidRPr="00351EFB">
        <w:t>дачи. Все участники получат "Сертификаты участников".</w:t>
      </w:r>
    </w:p>
    <w:p w:rsidR="00894447" w:rsidRPr="00351EFB" w:rsidRDefault="00894447" w:rsidP="00894447">
      <w:pPr>
        <w:pStyle w:val="13"/>
        <w:ind w:firstLine="880"/>
        <w:jc w:val="both"/>
      </w:pPr>
      <w:r w:rsidRPr="00351EFB">
        <w:t>Победители будут награждены дипломами.</w:t>
      </w:r>
    </w:p>
    <w:p w:rsidR="00CB7B8B" w:rsidRPr="00351EFB" w:rsidRDefault="00CB7B8B" w:rsidP="00894447">
      <w:pPr>
        <w:pStyle w:val="12"/>
        <w:keepNext/>
        <w:keepLines/>
        <w:ind w:firstLine="0"/>
        <w:rPr>
          <w:sz w:val="24"/>
          <w:szCs w:val="24"/>
        </w:rPr>
      </w:pPr>
    </w:p>
    <w:p w:rsidR="00351EFB" w:rsidRPr="00351EFB" w:rsidRDefault="00351EFB" w:rsidP="00894447">
      <w:pPr>
        <w:pStyle w:val="12"/>
        <w:keepNext/>
        <w:keepLines/>
        <w:ind w:firstLine="0"/>
        <w:rPr>
          <w:sz w:val="24"/>
          <w:szCs w:val="24"/>
        </w:rPr>
      </w:pPr>
    </w:p>
    <w:p w:rsidR="00351EFB" w:rsidRPr="00351EFB" w:rsidRDefault="00351EFB" w:rsidP="00894447">
      <w:pPr>
        <w:pStyle w:val="12"/>
        <w:keepNext/>
        <w:keepLines/>
        <w:ind w:firstLine="0"/>
        <w:rPr>
          <w:sz w:val="24"/>
          <w:szCs w:val="24"/>
        </w:rPr>
      </w:pPr>
    </w:p>
    <w:p w:rsidR="00867360" w:rsidRPr="00351EFB" w:rsidRDefault="00867360" w:rsidP="00867360">
      <w:pPr>
        <w:pStyle w:val="12"/>
        <w:keepNext/>
        <w:keepLines/>
        <w:ind w:firstLine="0"/>
        <w:jc w:val="center"/>
        <w:rPr>
          <w:sz w:val="24"/>
          <w:szCs w:val="24"/>
        </w:rPr>
      </w:pPr>
      <w:r w:rsidRPr="00351EFB">
        <w:rPr>
          <w:sz w:val="24"/>
          <w:szCs w:val="24"/>
        </w:rPr>
        <w:t>ОРГАНИЗАЦИОННЫЙ РАЗДЕЛ</w:t>
      </w:r>
    </w:p>
    <w:p w:rsidR="00AF44CA" w:rsidRPr="00351EFB" w:rsidRDefault="00AF44CA" w:rsidP="00AF44CA">
      <w:pPr>
        <w:pStyle w:val="13"/>
        <w:numPr>
          <w:ilvl w:val="0"/>
          <w:numId w:val="22"/>
        </w:numPr>
        <w:tabs>
          <w:tab w:val="left" w:pos="536"/>
        </w:tabs>
        <w:ind w:firstLine="0"/>
        <w:jc w:val="center"/>
        <w:rPr>
          <w:b/>
        </w:rPr>
      </w:pPr>
      <w:bookmarkStart w:id="119" w:name="bookmark179"/>
      <w:bookmarkEnd w:id="119"/>
      <w:r w:rsidRPr="00351EFB">
        <w:rPr>
          <w:b/>
        </w:rPr>
        <w:t>Обязательная часть</w:t>
      </w:r>
    </w:p>
    <w:p w:rsidR="00867360" w:rsidRPr="00351EFB" w:rsidRDefault="00AF44CA" w:rsidP="00AF44CA">
      <w:pPr>
        <w:pStyle w:val="13"/>
        <w:tabs>
          <w:tab w:val="left" w:pos="536"/>
        </w:tabs>
        <w:ind w:firstLine="0"/>
      </w:pPr>
      <w:r w:rsidRPr="00351EFB">
        <w:rPr>
          <w:b/>
          <w:bCs/>
        </w:rPr>
        <w:t xml:space="preserve">Психолого-педагогические условия, </w:t>
      </w:r>
      <w:r w:rsidR="00867360" w:rsidRPr="00351EFB">
        <w:rPr>
          <w:b/>
          <w:bCs/>
        </w:rPr>
        <w:t xml:space="preserve"> для реализации Программы</w:t>
      </w:r>
    </w:p>
    <w:p w:rsidR="00867360" w:rsidRPr="00351EFB" w:rsidRDefault="00867360" w:rsidP="00867360">
      <w:pPr>
        <w:pStyle w:val="13"/>
        <w:spacing w:line="271" w:lineRule="auto"/>
        <w:ind w:firstLine="820"/>
      </w:pPr>
      <w:r w:rsidRPr="00351EFB">
        <w:t>Важнейшим условием реализации Рабочей программы является создание развива</w:t>
      </w:r>
      <w:r w:rsidRPr="00351EFB">
        <w:t>ю</w:t>
      </w:r>
      <w:r w:rsidRPr="00351EFB">
        <w:t>щей и эмоционально комфортной для ребенка образовательной среды. Занятие в кружке должно доставлять ребенку радость, а образовательные ситуации должны быть увлекател</w:t>
      </w:r>
      <w:r w:rsidRPr="00351EFB">
        <w:t>ь</w:t>
      </w:r>
      <w:r w:rsidRPr="00351EFB">
        <w:t>ными.</w:t>
      </w:r>
    </w:p>
    <w:p w:rsidR="00867360" w:rsidRPr="00351EFB" w:rsidRDefault="00867360" w:rsidP="00867360">
      <w:pPr>
        <w:pStyle w:val="13"/>
        <w:ind w:firstLine="820"/>
      </w:pPr>
      <w:r w:rsidRPr="00351EFB">
        <w:t>Для выполнения этих условий необходимо выполнение определенных требований к реализации Рабочей программы: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766"/>
        </w:tabs>
        <w:ind w:firstLine="480"/>
      </w:pPr>
      <w:bookmarkStart w:id="120" w:name="bookmark180"/>
      <w:bookmarkEnd w:id="120"/>
      <w:r w:rsidRPr="00351EFB">
        <w:t>Обеспечение эмоционального благополучия каждого ребенка.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786"/>
        </w:tabs>
        <w:ind w:firstLine="480"/>
      </w:pPr>
      <w:bookmarkStart w:id="121" w:name="bookmark181"/>
      <w:bookmarkEnd w:id="121"/>
      <w:r w:rsidRPr="00351EFB">
        <w:t>Личностное общение педагога с ребенком.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841"/>
        </w:tabs>
        <w:ind w:firstLine="540"/>
      </w:pPr>
      <w:bookmarkStart w:id="122" w:name="bookmark182"/>
      <w:bookmarkEnd w:id="122"/>
      <w:r w:rsidRPr="00351EFB">
        <w:t>Формирование у детей доброжелательных, внимательных отношений.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846"/>
        </w:tabs>
        <w:ind w:firstLine="540"/>
      </w:pPr>
      <w:bookmarkStart w:id="123" w:name="bookmark183"/>
      <w:bookmarkEnd w:id="123"/>
      <w:r w:rsidRPr="00351EFB">
        <w:t>Развитие у детей самостоятельности.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846"/>
        </w:tabs>
        <w:ind w:firstLine="540"/>
      </w:pPr>
      <w:bookmarkStart w:id="124" w:name="bookmark184"/>
      <w:bookmarkEnd w:id="124"/>
      <w:r w:rsidRPr="00351EFB">
        <w:t>Систематичное, последовательное воздействие на детей.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846"/>
        </w:tabs>
        <w:ind w:firstLine="540"/>
      </w:pPr>
      <w:bookmarkStart w:id="125" w:name="bookmark185"/>
      <w:bookmarkEnd w:id="125"/>
      <w:r w:rsidRPr="00351EFB">
        <w:t>Создание условий для развития познавательной деятельности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846"/>
        </w:tabs>
        <w:ind w:firstLine="540"/>
      </w:pPr>
      <w:bookmarkStart w:id="126" w:name="bookmark186"/>
      <w:bookmarkEnd w:id="126"/>
      <w:r w:rsidRPr="00351EFB">
        <w:t>Использование в работе разнообразных форм, методов и приемов.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846"/>
        </w:tabs>
        <w:ind w:firstLine="540"/>
      </w:pPr>
      <w:bookmarkStart w:id="127" w:name="bookmark187"/>
      <w:bookmarkEnd w:id="127"/>
      <w:r w:rsidRPr="00351EFB">
        <w:t>Создание условий для развития проектной деятельности.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846"/>
        </w:tabs>
        <w:ind w:firstLine="540"/>
      </w:pPr>
      <w:bookmarkStart w:id="128" w:name="bookmark188"/>
      <w:bookmarkEnd w:id="128"/>
      <w:r w:rsidRPr="00351EFB">
        <w:t>Широкое использование технических средств обучения</w:t>
      </w:r>
    </w:p>
    <w:p w:rsidR="00867360" w:rsidRPr="00351EFB" w:rsidRDefault="00867360" w:rsidP="00867360">
      <w:pPr>
        <w:pStyle w:val="13"/>
        <w:numPr>
          <w:ilvl w:val="0"/>
          <w:numId w:val="23"/>
        </w:numPr>
        <w:tabs>
          <w:tab w:val="left" w:pos="908"/>
        </w:tabs>
        <w:ind w:firstLine="540"/>
      </w:pPr>
      <w:bookmarkStart w:id="129" w:name="bookmark189"/>
      <w:bookmarkEnd w:id="129"/>
      <w:r w:rsidRPr="00351EFB">
        <w:t>Создание условий для самовыражения средствами искусства.</w:t>
      </w:r>
    </w:p>
    <w:p w:rsidR="00867360" w:rsidRPr="00351EFB" w:rsidRDefault="00867360" w:rsidP="00867360">
      <w:pPr>
        <w:pStyle w:val="13"/>
        <w:ind w:firstLine="820"/>
        <w:jc w:val="both"/>
      </w:pPr>
      <w:r w:rsidRPr="00351EFB">
        <w:t>Чтобы выполнить все перечисленные требования к реализации Рабочей программы, необходимо создание и постоянное обновление развивающей предметно пространственной среды в группе.</w:t>
      </w:r>
    </w:p>
    <w:p w:rsidR="00867360" w:rsidRPr="00351EFB" w:rsidRDefault="00867360" w:rsidP="00867360">
      <w:pPr>
        <w:pStyle w:val="12"/>
        <w:keepNext/>
        <w:keepLines/>
        <w:numPr>
          <w:ilvl w:val="0"/>
          <w:numId w:val="22"/>
        </w:numPr>
        <w:tabs>
          <w:tab w:val="left" w:pos="536"/>
        </w:tabs>
        <w:ind w:firstLine="0"/>
        <w:rPr>
          <w:sz w:val="24"/>
          <w:szCs w:val="24"/>
        </w:rPr>
      </w:pPr>
      <w:bookmarkStart w:id="130" w:name="bookmark192"/>
      <w:bookmarkStart w:id="131" w:name="bookmark190"/>
      <w:bookmarkStart w:id="132" w:name="bookmark191"/>
      <w:bookmarkStart w:id="133" w:name="bookmark193"/>
      <w:bookmarkEnd w:id="130"/>
      <w:r w:rsidRPr="00351EFB">
        <w:rPr>
          <w:sz w:val="24"/>
          <w:szCs w:val="24"/>
        </w:rPr>
        <w:t>Методическое обеспечение Программы</w:t>
      </w:r>
      <w:bookmarkEnd w:id="131"/>
      <w:bookmarkEnd w:id="132"/>
      <w:bookmarkEnd w:id="133"/>
    </w:p>
    <w:p w:rsidR="00867360" w:rsidRPr="00351EFB" w:rsidRDefault="00867360" w:rsidP="00867360">
      <w:pPr>
        <w:pStyle w:val="13"/>
        <w:numPr>
          <w:ilvl w:val="0"/>
          <w:numId w:val="24"/>
        </w:numPr>
        <w:tabs>
          <w:tab w:val="left" w:pos="741"/>
        </w:tabs>
        <w:ind w:firstLine="260"/>
      </w:pPr>
      <w:bookmarkStart w:id="134" w:name="bookmark194"/>
      <w:bookmarkEnd w:id="134"/>
      <w:r w:rsidRPr="00351EFB">
        <w:t xml:space="preserve">Ментальная арифметика </w:t>
      </w:r>
      <w:proofErr w:type="spellStart"/>
      <w:r w:rsidRPr="00351EFB">
        <w:t>IAma</w:t>
      </w:r>
      <w:proofErr w:type="spellEnd"/>
      <w:r w:rsidRPr="00351EFB">
        <w:t xml:space="preserve"> «Сборник диктантов. 1 ступень» М.В. </w:t>
      </w:r>
      <w:proofErr w:type="spellStart"/>
      <w:r w:rsidRPr="00351EFB">
        <w:t>Песоцкий</w:t>
      </w:r>
      <w:proofErr w:type="spellEnd"/>
    </w:p>
    <w:p w:rsidR="00867360" w:rsidRPr="00351EFB" w:rsidRDefault="00867360" w:rsidP="00867360">
      <w:pPr>
        <w:pStyle w:val="13"/>
        <w:numPr>
          <w:ilvl w:val="0"/>
          <w:numId w:val="24"/>
        </w:numPr>
        <w:tabs>
          <w:tab w:val="left" w:pos="741"/>
          <w:tab w:val="left" w:pos="2481"/>
          <w:tab w:val="left" w:pos="7814"/>
        </w:tabs>
        <w:ind w:firstLine="260"/>
      </w:pPr>
      <w:bookmarkStart w:id="135" w:name="bookmark195"/>
      <w:bookmarkEnd w:id="135"/>
      <w:r w:rsidRPr="00351EFB">
        <w:t>Рабочая тетрадь</w:t>
      </w:r>
      <w:r w:rsidRPr="00351EFB">
        <w:tab/>
        <w:t>«Готовимся к ментальной арифметике «</w:t>
      </w:r>
      <w:proofErr w:type="spellStart"/>
      <w:r w:rsidRPr="00351EFB">
        <w:t>IAma</w:t>
      </w:r>
      <w:proofErr w:type="spellEnd"/>
      <w:r w:rsidRPr="00351EFB">
        <w:t>» (для</w:t>
      </w:r>
      <w:r w:rsidRPr="00351EFB">
        <w:tab/>
        <w:t>самых маленьких).</w:t>
      </w:r>
    </w:p>
    <w:p w:rsidR="00867360" w:rsidRPr="00351EFB" w:rsidRDefault="00867360" w:rsidP="00867360">
      <w:pPr>
        <w:pStyle w:val="13"/>
        <w:numPr>
          <w:ilvl w:val="0"/>
          <w:numId w:val="24"/>
        </w:numPr>
        <w:tabs>
          <w:tab w:val="left" w:pos="741"/>
          <w:tab w:val="left" w:pos="2476"/>
          <w:tab w:val="left" w:pos="5990"/>
          <w:tab w:val="right" w:pos="7676"/>
          <w:tab w:val="left" w:pos="7881"/>
          <w:tab w:val="left" w:pos="7972"/>
          <w:tab w:val="left" w:pos="8908"/>
          <w:tab w:val="right" w:pos="9618"/>
        </w:tabs>
        <w:ind w:firstLine="260"/>
      </w:pPr>
      <w:bookmarkStart w:id="136" w:name="bookmark196"/>
      <w:bookmarkEnd w:id="136"/>
      <w:r w:rsidRPr="00351EFB">
        <w:t>Рабочая тетрадь</w:t>
      </w:r>
      <w:r w:rsidRPr="00351EFB">
        <w:tab/>
        <w:t>«Ментальная а</w:t>
      </w:r>
      <w:r w:rsidR="00894447" w:rsidRPr="00351EFB">
        <w:t>рифметика «</w:t>
      </w:r>
      <w:proofErr w:type="spellStart"/>
      <w:r w:rsidR="00894447" w:rsidRPr="00351EFB">
        <w:t>IAma</w:t>
      </w:r>
      <w:proofErr w:type="spellEnd"/>
      <w:r w:rsidR="00894447" w:rsidRPr="00351EFB">
        <w:t>»</w:t>
      </w:r>
      <w:r w:rsidR="00894447" w:rsidRPr="00351EFB">
        <w:tab/>
        <w:t>(</w:t>
      </w:r>
      <w:r w:rsidRPr="00351EFB">
        <w:tab/>
        <w:t>1</w:t>
      </w:r>
      <w:r w:rsidRPr="00351EFB">
        <w:tab/>
        <w:t>ступень,</w:t>
      </w:r>
      <w:r w:rsidRPr="00351EFB">
        <w:tab/>
        <w:t>1</w:t>
      </w:r>
      <w:r w:rsidRPr="00351EFB">
        <w:tab/>
        <w:t>часть).</w:t>
      </w:r>
    </w:p>
    <w:p w:rsidR="00867360" w:rsidRPr="00351EFB" w:rsidRDefault="00894447" w:rsidP="00894447">
      <w:pPr>
        <w:pStyle w:val="13"/>
        <w:numPr>
          <w:ilvl w:val="0"/>
          <w:numId w:val="24"/>
        </w:numPr>
        <w:ind w:firstLine="0"/>
      </w:pPr>
      <w:bookmarkStart w:id="137" w:name="bookmark197"/>
      <w:bookmarkEnd w:id="137"/>
      <w:proofErr w:type="gramStart"/>
      <w:r w:rsidRPr="00351EFB">
        <w:t>Н</w:t>
      </w:r>
      <w:r w:rsidR="00867360" w:rsidRPr="00351EFB">
        <w:t>аглядные пособия (картинки, карточки, цифры, числовые домики), печатные листы, видео курсы, компьютерные программы.</w:t>
      </w:r>
      <w:proofErr w:type="gramEnd"/>
    </w:p>
    <w:p w:rsidR="00894447" w:rsidRPr="00351EFB" w:rsidRDefault="00894447" w:rsidP="00894447">
      <w:pPr>
        <w:pStyle w:val="13"/>
        <w:ind w:firstLine="0"/>
      </w:pPr>
    </w:p>
    <w:p w:rsidR="00867360" w:rsidRPr="00351EFB" w:rsidRDefault="00867360" w:rsidP="00867360">
      <w:pPr>
        <w:pStyle w:val="12"/>
        <w:keepNext/>
        <w:keepLines/>
        <w:ind w:left="4100" w:firstLine="0"/>
        <w:rPr>
          <w:sz w:val="24"/>
          <w:szCs w:val="24"/>
        </w:rPr>
      </w:pPr>
      <w:bookmarkStart w:id="138" w:name="bookmark199"/>
      <w:bookmarkStart w:id="139" w:name="bookmark200"/>
      <w:bookmarkStart w:id="140" w:name="bookmark201"/>
      <w:r w:rsidRPr="00351EFB">
        <w:rPr>
          <w:sz w:val="24"/>
          <w:szCs w:val="24"/>
        </w:rPr>
        <w:t>Электронные ресурсы:</w:t>
      </w:r>
      <w:bookmarkEnd w:id="138"/>
      <w:bookmarkEnd w:id="139"/>
      <w:bookmarkEnd w:id="140"/>
    </w:p>
    <w:p w:rsidR="00867360" w:rsidRPr="00351EFB" w:rsidRDefault="005764A8" w:rsidP="00867360">
      <w:pPr>
        <w:pStyle w:val="13"/>
        <w:numPr>
          <w:ilvl w:val="0"/>
          <w:numId w:val="25"/>
        </w:numPr>
        <w:tabs>
          <w:tab w:val="left" w:pos="339"/>
        </w:tabs>
        <w:ind w:firstLine="0"/>
      </w:pPr>
      <w:hyperlink r:id="rId9" w:history="1">
        <w:bookmarkStart w:id="141" w:name="bookmark202"/>
        <w:bookmarkEnd w:id="141"/>
        <w:r w:rsidR="00867360" w:rsidRPr="00351EFB">
          <w:rPr>
            <w:color w:val="0066CC"/>
            <w:u w:val="single"/>
          </w:rPr>
          <w:t>http://anzan.iama.kz</w:t>
        </w:r>
      </w:hyperlink>
    </w:p>
    <w:p w:rsidR="00867360" w:rsidRPr="00351EFB" w:rsidRDefault="005764A8" w:rsidP="00867360">
      <w:pPr>
        <w:pStyle w:val="13"/>
        <w:numPr>
          <w:ilvl w:val="0"/>
          <w:numId w:val="25"/>
        </w:numPr>
        <w:tabs>
          <w:tab w:val="left" w:pos="339"/>
        </w:tabs>
        <w:ind w:firstLine="0"/>
      </w:pPr>
      <w:hyperlink r:id="rId10" w:history="1">
        <w:bookmarkStart w:id="142" w:name="bookmark203"/>
        <w:bookmarkEnd w:id="142"/>
        <w:r w:rsidR="00867360" w:rsidRPr="00351EFB">
          <w:rPr>
            <w:color w:val="0066CC"/>
            <w:u w:val="single"/>
          </w:rPr>
          <w:t>https://brainapps.ru</w:t>
        </w:r>
      </w:hyperlink>
    </w:p>
    <w:p w:rsidR="00867360" w:rsidRPr="00351EFB" w:rsidRDefault="005764A8" w:rsidP="00867360">
      <w:pPr>
        <w:pStyle w:val="13"/>
        <w:numPr>
          <w:ilvl w:val="0"/>
          <w:numId w:val="25"/>
        </w:numPr>
        <w:tabs>
          <w:tab w:val="left" w:pos="339"/>
        </w:tabs>
        <w:ind w:firstLine="0"/>
      </w:pPr>
      <w:hyperlink r:id="rId11" w:history="1">
        <w:bookmarkStart w:id="143" w:name="bookmark204"/>
        <w:bookmarkEnd w:id="143"/>
        <w:r w:rsidR="00867360" w:rsidRPr="00351EFB">
          <w:rPr>
            <w:color w:val="0066CC"/>
            <w:u w:val="single"/>
          </w:rPr>
          <w:t>http://flash.iama.kz</w:t>
        </w:r>
      </w:hyperlink>
    </w:p>
    <w:p w:rsidR="00C969C3" w:rsidRPr="00351EFB" w:rsidRDefault="005764A8" w:rsidP="00C969C3">
      <w:pPr>
        <w:pStyle w:val="13"/>
        <w:numPr>
          <w:ilvl w:val="0"/>
          <w:numId w:val="25"/>
        </w:numPr>
        <w:tabs>
          <w:tab w:val="left" w:pos="339"/>
        </w:tabs>
        <w:ind w:firstLine="0"/>
      </w:pPr>
      <w:hyperlink r:id="rId12" w:history="1">
        <w:r w:rsidR="00C969C3" w:rsidRPr="00351EFB">
          <w:rPr>
            <w:rStyle w:val="ad"/>
          </w:rPr>
          <w:t>www.abakus-center.ru</w:t>
        </w:r>
      </w:hyperlink>
    </w:p>
    <w:p w:rsidR="00C969C3" w:rsidRPr="00351EFB" w:rsidRDefault="00C969C3" w:rsidP="00C969C3">
      <w:pPr>
        <w:pStyle w:val="13"/>
        <w:numPr>
          <w:ilvl w:val="0"/>
          <w:numId w:val="25"/>
        </w:numPr>
        <w:tabs>
          <w:tab w:val="left" w:pos="339"/>
        </w:tabs>
        <w:ind w:firstLine="0"/>
      </w:pPr>
      <w:r w:rsidRPr="00351EFB">
        <w:t xml:space="preserve"> </w:t>
      </w:r>
      <w:proofErr w:type="spellStart"/>
      <w:r w:rsidRPr="00351EFB">
        <w:t>www</w:t>
      </w:r>
      <w:proofErr w:type="spellEnd"/>
      <w:r w:rsidRPr="00351EFB">
        <w:t>. advancecenter.kz</w:t>
      </w:r>
    </w:p>
    <w:p w:rsidR="00C969C3" w:rsidRPr="00351EFB" w:rsidRDefault="00C969C3" w:rsidP="00C969C3">
      <w:pPr>
        <w:pStyle w:val="13"/>
        <w:numPr>
          <w:ilvl w:val="0"/>
          <w:numId w:val="25"/>
        </w:numPr>
        <w:tabs>
          <w:tab w:val="left" w:pos="339"/>
        </w:tabs>
        <w:ind w:firstLine="0"/>
      </w:pPr>
      <w:r w:rsidRPr="00351EFB">
        <w:t xml:space="preserve"> ru.wikipedia.org/</w:t>
      </w:r>
      <w:proofErr w:type="spellStart"/>
      <w:r w:rsidRPr="00351EFB">
        <w:t>wiki</w:t>
      </w:r>
      <w:proofErr w:type="spellEnd"/>
      <w:r w:rsidRPr="00351EFB">
        <w:t>/Арифметика.</w:t>
      </w:r>
    </w:p>
    <w:p w:rsidR="00867360" w:rsidRPr="00351EFB" w:rsidRDefault="00867360" w:rsidP="00867360">
      <w:pPr>
        <w:pStyle w:val="12"/>
        <w:keepNext/>
        <w:keepLines/>
        <w:ind w:firstLine="0"/>
        <w:rPr>
          <w:sz w:val="24"/>
          <w:szCs w:val="24"/>
        </w:rPr>
      </w:pPr>
      <w:bookmarkStart w:id="144" w:name="bookmark205"/>
      <w:bookmarkStart w:id="145" w:name="bookmark206"/>
      <w:bookmarkStart w:id="146" w:name="bookmark207"/>
    </w:p>
    <w:p w:rsidR="00867360" w:rsidRPr="00351EFB" w:rsidRDefault="00AF44CA" w:rsidP="00867360">
      <w:pPr>
        <w:pStyle w:val="12"/>
        <w:keepNext/>
        <w:keepLines/>
        <w:ind w:firstLine="0"/>
        <w:rPr>
          <w:sz w:val="24"/>
          <w:szCs w:val="24"/>
        </w:rPr>
      </w:pPr>
      <w:r w:rsidRPr="00351EFB">
        <w:rPr>
          <w:sz w:val="24"/>
          <w:szCs w:val="24"/>
        </w:rPr>
        <w:t>Развивающая предметно-пространственная</w:t>
      </w:r>
      <w:r w:rsidR="00867360" w:rsidRPr="00351EFB">
        <w:rPr>
          <w:sz w:val="24"/>
          <w:szCs w:val="24"/>
        </w:rPr>
        <w:t xml:space="preserve"> сре</w:t>
      </w:r>
      <w:bookmarkEnd w:id="144"/>
      <w:bookmarkEnd w:id="145"/>
      <w:bookmarkEnd w:id="146"/>
      <w:r w:rsidRPr="00351EFB">
        <w:rPr>
          <w:sz w:val="24"/>
          <w:szCs w:val="24"/>
        </w:rPr>
        <w:t>да</w:t>
      </w:r>
    </w:p>
    <w:p w:rsidR="00867360" w:rsidRPr="00351EFB" w:rsidRDefault="00867360" w:rsidP="00867360">
      <w:pPr>
        <w:pStyle w:val="13"/>
        <w:ind w:firstLine="820"/>
      </w:pPr>
      <w:r w:rsidRPr="00351EFB">
        <w:t>Для занятия по ментальной арифметике отведено специально оборудованное помещ</w:t>
      </w:r>
      <w:r w:rsidRPr="00351EFB">
        <w:t>е</w:t>
      </w:r>
      <w:r w:rsidRPr="00351EFB">
        <w:t>ние, хорошо освещенное. Стулья и столы регулируются по высоте в соответствии с возрастом.</w:t>
      </w:r>
    </w:p>
    <w:p w:rsidR="00867360" w:rsidRPr="00351EFB" w:rsidRDefault="00867360" w:rsidP="00867360">
      <w:pPr>
        <w:pStyle w:val="13"/>
        <w:ind w:firstLine="680"/>
      </w:pPr>
      <w:r w:rsidRPr="00351EFB">
        <w:t>Для демонстрации учебных роликов и наглядного материала помещение оборудовано телевизором, ноутбуком и магнитно - маркерной доской. Для распечатки материала для зан</w:t>
      </w:r>
      <w:r w:rsidRPr="00351EFB">
        <w:t>я</w:t>
      </w:r>
      <w:r w:rsidRPr="00351EFB">
        <w:t>тия имеется принтер. Помещение оборудовано настольными играми, счетным материалом.</w:t>
      </w:r>
    </w:p>
    <w:p w:rsidR="00867360" w:rsidRPr="00351EFB" w:rsidRDefault="00867360" w:rsidP="00867360">
      <w:pPr>
        <w:pStyle w:val="13"/>
        <w:ind w:firstLine="680"/>
      </w:pPr>
      <w:r w:rsidRPr="00351EFB">
        <w:lastRenderedPageBreak/>
        <w:t xml:space="preserve">Необходимые рабочие и наглядные материалы: </w:t>
      </w:r>
      <w:proofErr w:type="spellStart"/>
      <w:r w:rsidRPr="00351EFB">
        <w:t>Абакус</w:t>
      </w:r>
      <w:proofErr w:type="spellEnd"/>
      <w:r w:rsidRPr="00351EFB">
        <w:t xml:space="preserve"> для учителя, </w:t>
      </w:r>
      <w:proofErr w:type="spellStart"/>
      <w:r w:rsidRPr="00351EFB">
        <w:t>флешкарты</w:t>
      </w:r>
      <w:proofErr w:type="spellEnd"/>
      <w:r w:rsidRPr="00351EFB">
        <w:t>, 1-20, набор магнитных карточек с цифрами, видео материалы, развивающие игры, наборы дидакт</w:t>
      </w:r>
      <w:r w:rsidRPr="00351EFB">
        <w:t>и</w:t>
      </w:r>
      <w:r w:rsidRPr="00351EFB">
        <w:t>ческих игр.</w:t>
      </w:r>
    </w:p>
    <w:p w:rsidR="00867360" w:rsidRPr="00351EFB" w:rsidRDefault="00867360" w:rsidP="00BA552C">
      <w:pPr>
        <w:pStyle w:val="12"/>
        <w:keepNext/>
        <w:keepLines/>
        <w:tabs>
          <w:tab w:val="left" w:pos="531"/>
        </w:tabs>
        <w:ind w:firstLine="0"/>
        <w:rPr>
          <w:sz w:val="24"/>
          <w:szCs w:val="24"/>
        </w:rPr>
      </w:pPr>
      <w:bookmarkStart w:id="147" w:name="bookmark210"/>
      <w:bookmarkStart w:id="148" w:name="bookmark208"/>
      <w:bookmarkStart w:id="149" w:name="bookmark209"/>
      <w:bookmarkStart w:id="150" w:name="bookmark211"/>
      <w:bookmarkEnd w:id="147"/>
      <w:r w:rsidRPr="00351EFB">
        <w:rPr>
          <w:sz w:val="24"/>
          <w:szCs w:val="24"/>
        </w:rPr>
        <w:t>Материально - техническое обеспечение Программы</w:t>
      </w:r>
      <w:bookmarkEnd w:id="148"/>
      <w:bookmarkEnd w:id="149"/>
      <w:bookmarkEnd w:id="150"/>
    </w:p>
    <w:p w:rsidR="00867360" w:rsidRPr="00351EFB" w:rsidRDefault="00867360" w:rsidP="00867360">
      <w:pPr>
        <w:pStyle w:val="13"/>
        <w:ind w:firstLine="940"/>
      </w:pPr>
      <w:r w:rsidRPr="00351EFB">
        <w:t>Для успешной реализации программы необходимо создание предметно-развивающей среды: оснащение группы необходимым оборудованием:</w:t>
      </w:r>
    </w:p>
    <w:p w:rsidR="00D172A6" w:rsidRPr="00351EFB" w:rsidRDefault="00D172A6" w:rsidP="008A2148">
      <w:pPr>
        <w:pStyle w:val="13"/>
        <w:ind w:firstLine="0"/>
      </w:pPr>
    </w:p>
    <w:p w:rsidR="00867360" w:rsidRPr="00351EFB" w:rsidRDefault="00867360" w:rsidP="00867360">
      <w:pPr>
        <w:pStyle w:val="ac"/>
        <w:ind w:left="3163"/>
        <w:rPr>
          <w:b/>
          <w:bCs/>
          <w:sz w:val="24"/>
          <w:szCs w:val="24"/>
        </w:rPr>
      </w:pPr>
      <w:bookmarkStart w:id="151" w:name="bookmark212"/>
      <w:r w:rsidRPr="00351EFB">
        <w:rPr>
          <w:b/>
          <w:bCs/>
          <w:sz w:val="24"/>
          <w:szCs w:val="24"/>
        </w:rPr>
        <w:t>Перечень учебного оборудования</w:t>
      </w:r>
      <w:bookmarkEnd w:id="151"/>
    </w:p>
    <w:p w:rsidR="00D172A6" w:rsidRPr="00351EFB" w:rsidRDefault="00D172A6" w:rsidP="00867360">
      <w:pPr>
        <w:pStyle w:val="ac"/>
        <w:ind w:left="316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403"/>
        <w:gridCol w:w="1704"/>
        <w:gridCol w:w="1742"/>
        <w:gridCol w:w="2947"/>
      </w:tblGrid>
      <w:tr w:rsidR="00867360" w:rsidRPr="00351EFB" w:rsidTr="00500446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Наименование учебного обор</w:t>
            </w:r>
            <w:r w:rsidRPr="00351EFB">
              <w:rPr>
                <w:sz w:val="24"/>
                <w:szCs w:val="24"/>
              </w:rPr>
              <w:t>у</w:t>
            </w:r>
            <w:r w:rsidRPr="00351EFB">
              <w:rPr>
                <w:sz w:val="24"/>
                <w:szCs w:val="24"/>
              </w:rPr>
              <w:t>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Единица изм</w:t>
            </w:r>
            <w:r w:rsidRPr="00351EFB">
              <w:rPr>
                <w:sz w:val="24"/>
                <w:szCs w:val="24"/>
              </w:rPr>
              <w:t>е</w:t>
            </w:r>
            <w:r w:rsidRPr="00351EFB">
              <w:rPr>
                <w:sz w:val="24"/>
                <w:szCs w:val="24"/>
              </w:rPr>
              <w:t>рения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360" w:rsidRPr="00351EFB" w:rsidRDefault="00867360" w:rsidP="00880FBC">
            <w:pPr>
              <w:pStyle w:val="aa"/>
              <w:ind w:firstLine="42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Количество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2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примечание</w:t>
            </w:r>
          </w:p>
        </w:tc>
      </w:tr>
      <w:tr w:rsidR="00867360" w:rsidRPr="00351EFB" w:rsidTr="00500446">
        <w:trPr>
          <w:trHeight w:hRule="exact" w:val="379"/>
          <w:jc w:val="center"/>
        </w:trPr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:rsidRPr="00351EFB" w:rsidTr="00500446">
        <w:trPr>
          <w:trHeight w:hRule="exact"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Стол   детский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Индивидуальное рабочее место ребенка</w:t>
            </w:r>
          </w:p>
        </w:tc>
      </w:tr>
      <w:tr w:rsidR="00867360" w:rsidRPr="00351EFB" w:rsidTr="00500446">
        <w:trPr>
          <w:trHeight w:hRule="exact"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Стулья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Индивидуальное рабочее место ребенка</w:t>
            </w:r>
          </w:p>
        </w:tc>
      </w:tr>
      <w:tr w:rsidR="00867360" w:rsidRPr="00351EFB" w:rsidTr="00500446"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Ноутбук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34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Для работы педагога</w:t>
            </w:r>
          </w:p>
        </w:tc>
      </w:tr>
      <w:tr w:rsidR="00867360" w:rsidRPr="00351EFB" w:rsidTr="00500446">
        <w:trPr>
          <w:trHeight w:hRule="exact"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Телевизор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Для демонстрации инфо</w:t>
            </w:r>
            <w:r w:rsidRPr="00351EFB">
              <w:rPr>
                <w:sz w:val="24"/>
                <w:szCs w:val="24"/>
              </w:rPr>
              <w:t>р</w:t>
            </w:r>
            <w:r w:rsidRPr="00351EFB">
              <w:rPr>
                <w:sz w:val="24"/>
                <w:szCs w:val="24"/>
              </w:rPr>
              <w:t>мации</w:t>
            </w:r>
          </w:p>
        </w:tc>
      </w:tr>
      <w:tr w:rsidR="00D172A6" w:rsidRPr="00351EFB" w:rsidTr="00500446">
        <w:trPr>
          <w:trHeight w:hRule="exact"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Магнитно - маркерная доска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2A6" w:rsidRPr="00351EFB" w:rsidRDefault="00D172A6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Для работы с наглядным материалом</w:t>
            </w:r>
          </w:p>
        </w:tc>
      </w:tr>
      <w:tr w:rsidR="00D172A6" w:rsidRPr="00351EFB" w:rsidTr="00500446"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Принтер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Для распечатки материала</w:t>
            </w:r>
          </w:p>
        </w:tc>
      </w:tr>
      <w:tr w:rsidR="00D172A6" w:rsidRPr="00351EFB" w:rsidTr="00880FBC">
        <w:trPr>
          <w:trHeight w:hRule="exact" w:val="10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Акустическая система для и</w:t>
            </w:r>
            <w:r w:rsidRPr="00351EFB">
              <w:rPr>
                <w:sz w:val="24"/>
                <w:szCs w:val="24"/>
              </w:rPr>
              <w:t>с</w:t>
            </w:r>
            <w:r w:rsidRPr="00351EFB">
              <w:rPr>
                <w:sz w:val="24"/>
                <w:szCs w:val="24"/>
              </w:rPr>
              <w:t xml:space="preserve">пользования </w:t>
            </w:r>
            <w:proofErr w:type="spellStart"/>
            <w:r w:rsidRPr="00351EFB">
              <w:rPr>
                <w:sz w:val="24"/>
                <w:szCs w:val="24"/>
              </w:rPr>
              <w:t>аудио</w:t>
            </w:r>
            <w:r w:rsidRPr="00351EFB">
              <w:rPr>
                <w:sz w:val="24"/>
                <w:szCs w:val="24"/>
              </w:rPr>
              <w:softHyphen/>
              <w:t>видеоматериалов</w:t>
            </w:r>
            <w:proofErr w:type="spellEnd"/>
            <w:r w:rsidRPr="00351EFB">
              <w:rPr>
                <w:sz w:val="24"/>
                <w:szCs w:val="24"/>
              </w:rPr>
              <w:t xml:space="preserve"> и демонстр</w:t>
            </w:r>
            <w:r w:rsidRPr="00351EFB">
              <w:rPr>
                <w:sz w:val="24"/>
                <w:szCs w:val="24"/>
              </w:rPr>
              <w:t>а</w:t>
            </w:r>
            <w:r w:rsidRPr="00351EFB">
              <w:rPr>
                <w:sz w:val="24"/>
                <w:szCs w:val="24"/>
              </w:rPr>
              <w:t>ции презентаций, с выходом в интернет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20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A6" w:rsidRPr="00351EFB" w:rsidTr="00500446">
        <w:trPr>
          <w:trHeight w:hRule="exact" w:val="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количеству д</w:t>
            </w:r>
            <w:r w:rsidRPr="00351EFB">
              <w:rPr>
                <w:sz w:val="24"/>
                <w:szCs w:val="24"/>
              </w:rPr>
              <w:t>е</w:t>
            </w:r>
            <w:r w:rsidRPr="00351EFB">
              <w:rPr>
                <w:sz w:val="24"/>
                <w:szCs w:val="24"/>
              </w:rPr>
              <w:t>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2A6" w:rsidRPr="00351EFB" w:rsidRDefault="00D172A6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карандаши простые, цве</w:t>
            </w:r>
            <w:r w:rsidRPr="00351EFB">
              <w:rPr>
                <w:sz w:val="24"/>
                <w:szCs w:val="24"/>
              </w:rPr>
              <w:t>т</w:t>
            </w:r>
            <w:r w:rsidRPr="00351EFB">
              <w:rPr>
                <w:sz w:val="24"/>
                <w:szCs w:val="24"/>
              </w:rPr>
              <w:t>ные, ручки, водные марк</w:t>
            </w:r>
            <w:r w:rsidRPr="00351EFB">
              <w:rPr>
                <w:sz w:val="24"/>
                <w:szCs w:val="24"/>
              </w:rPr>
              <w:t>е</w:t>
            </w:r>
            <w:r w:rsidRPr="00351EFB">
              <w:rPr>
                <w:sz w:val="24"/>
                <w:szCs w:val="24"/>
              </w:rPr>
              <w:t>ры, линейки</w:t>
            </w:r>
          </w:p>
        </w:tc>
      </w:tr>
      <w:tr w:rsidR="00D172A6" w:rsidRPr="00351EFB" w:rsidTr="00500446">
        <w:trPr>
          <w:trHeight w:hRule="exact" w:val="293"/>
          <w:jc w:val="center"/>
        </w:trPr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A6" w:rsidRPr="00351EFB" w:rsidTr="00500446"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2A6" w:rsidRPr="00351EFB" w:rsidRDefault="00D172A6" w:rsidP="00880FBC">
            <w:pPr>
              <w:pStyle w:val="aa"/>
              <w:ind w:firstLine="6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Учебные пособия: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A6" w:rsidRPr="00351EFB" w:rsidTr="00500446">
        <w:trPr>
          <w:trHeight w:hRule="exact"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Индивидуальные счеты </w:t>
            </w:r>
            <w:proofErr w:type="spellStart"/>
            <w:r w:rsidRPr="00351EFB">
              <w:rPr>
                <w:sz w:val="24"/>
                <w:szCs w:val="24"/>
              </w:rPr>
              <w:t>Абакус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</w:p>
        </w:tc>
      </w:tr>
      <w:tr w:rsidR="00D172A6" w:rsidRPr="00351EFB" w:rsidTr="00500446">
        <w:trPr>
          <w:trHeight w:hRule="exact"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Демонстрационные счеты </w:t>
            </w:r>
            <w:proofErr w:type="spellStart"/>
            <w:r w:rsidRPr="00351EFB">
              <w:rPr>
                <w:sz w:val="24"/>
                <w:szCs w:val="24"/>
              </w:rPr>
              <w:t>Аб</w:t>
            </w:r>
            <w:r w:rsidRPr="00351EFB">
              <w:rPr>
                <w:sz w:val="24"/>
                <w:szCs w:val="24"/>
              </w:rPr>
              <w:t>а</w:t>
            </w:r>
            <w:r w:rsidRPr="00351EFB">
              <w:rPr>
                <w:sz w:val="24"/>
                <w:szCs w:val="24"/>
              </w:rPr>
              <w:t>кус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2A6" w:rsidRPr="00351EFB" w:rsidRDefault="00D172A6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большие счеты</w:t>
            </w:r>
          </w:p>
        </w:tc>
      </w:tr>
      <w:tr w:rsidR="00867360" w:rsidRPr="00351EFB" w:rsidTr="00500446">
        <w:trPr>
          <w:trHeight w:hRule="exact"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Магнитно - маркерная доска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Для работы с наглядным материалом</w:t>
            </w:r>
          </w:p>
        </w:tc>
      </w:tr>
      <w:tr w:rsidR="00867360" w:rsidRPr="00351EFB" w:rsidTr="00500446"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Принтер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Для распечатки материала</w:t>
            </w:r>
          </w:p>
        </w:tc>
      </w:tr>
      <w:tr w:rsidR="00867360" w:rsidRPr="00351EFB" w:rsidTr="00351EFB">
        <w:trPr>
          <w:trHeight w:hRule="exact" w:val="13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Акустическая система для и</w:t>
            </w:r>
            <w:r w:rsidRPr="00351EFB">
              <w:rPr>
                <w:sz w:val="24"/>
                <w:szCs w:val="24"/>
              </w:rPr>
              <w:t>с</w:t>
            </w:r>
            <w:r w:rsidRPr="00351EFB">
              <w:rPr>
                <w:sz w:val="24"/>
                <w:szCs w:val="24"/>
              </w:rPr>
              <w:t xml:space="preserve">пользования </w:t>
            </w:r>
            <w:proofErr w:type="spellStart"/>
            <w:r w:rsidRPr="00351EFB">
              <w:rPr>
                <w:sz w:val="24"/>
                <w:szCs w:val="24"/>
              </w:rPr>
              <w:t>аудио</w:t>
            </w:r>
            <w:r w:rsidRPr="00351EFB">
              <w:rPr>
                <w:sz w:val="24"/>
                <w:szCs w:val="24"/>
              </w:rPr>
              <w:softHyphen/>
              <w:t>видеоматериалов</w:t>
            </w:r>
            <w:proofErr w:type="spellEnd"/>
            <w:r w:rsidRPr="00351EFB">
              <w:rPr>
                <w:sz w:val="24"/>
                <w:szCs w:val="24"/>
              </w:rPr>
              <w:t xml:space="preserve"> и демонстр</w:t>
            </w:r>
            <w:r w:rsidRPr="00351EFB">
              <w:rPr>
                <w:sz w:val="24"/>
                <w:szCs w:val="24"/>
              </w:rPr>
              <w:t>а</w:t>
            </w:r>
            <w:r w:rsidRPr="00351EFB">
              <w:rPr>
                <w:sz w:val="24"/>
                <w:szCs w:val="24"/>
              </w:rPr>
              <w:t>ции презентаций, с выходом в интернет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20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:rsidRPr="00351EFB" w:rsidTr="00500446">
        <w:trPr>
          <w:trHeight w:hRule="exact" w:val="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количеству д</w:t>
            </w:r>
            <w:r w:rsidRPr="00351EFB">
              <w:rPr>
                <w:sz w:val="24"/>
                <w:szCs w:val="24"/>
              </w:rPr>
              <w:t>е</w:t>
            </w:r>
            <w:r w:rsidRPr="00351EFB">
              <w:rPr>
                <w:sz w:val="24"/>
                <w:szCs w:val="24"/>
              </w:rPr>
              <w:t>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карандаши простые, цве</w:t>
            </w:r>
            <w:r w:rsidRPr="00351EFB">
              <w:rPr>
                <w:sz w:val="24"/>
                <w:szCs w:val="24"/>
              </w:rPr>
              <w:t>т</w:t>
            </w:r>
            <w:r w:rsidRPr="00351EFB">
              <w:rPr>
                <w:sz w:val="24"/>
                <w:szCs w:val="24"/>
              </w:rPr>
              <w:t>ные, ручки, водные марк</w:t>
            </w:r>
            <w:r w:rsidRPr="00351EFB">
              <w:rPr>
                <w:sz w:val="24"/>
                <w:szCs w:val="24"/>
              </w:rPr>
              <w:t>е</w:t>
            </w:r>
            <w:r w:rsidRPr="00351EFB">
              <w:rPr>
                <w:sz w:val="24"/>
                <w:szCs w:val="24"/>
              </w:rPr>
              <w:t>ры, линейки</w:t>
            </w:r>
          </w:p>
        </w:tc>
      </w:tr>
      <w:tr w:rsidR="00867360" w:rsidRPr="00351EFB" w:rsidTr="00500446">
        <w:trPr>
          <w:trHeight w:hRule="exact" w:val="293"/>
          <w:jc w:val="center"/>
        </w:trPr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:rsidRPr="00351EFB" w:rsidTr="00500446"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6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Учебные пособия: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:rsidRPr="00351EFB" w:rsidTr="00500446">
        <w:trPr>
          <w:trHeight w:hRule="exact"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Индивидуальные счеты </w:t>
            </w:r>
            <w:proofErr w:type="spellStart"/>
            <w:r w:rsidRPr="00351EFB">
              <w:rPr>
                <w:sz w:val="24"/>
                <w:szCs w:val="24"/>
              </w:rPr>
              <w:t>Абакус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360" w:rsidRPr="00351EFB" w:rsidRDefault="00D172A6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индивидуально для каждого ребенка</w:t>
            </w:r>
          </w:p>
        </w:tc>
      </w:tr>
      <w:tr w:rsidR="00867360" w:rsidRPr="00351EFB" w:rsidTr="00880FBC">
        <w:trPr>
          <w:trHeight w:hRule="exact" w:val="4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Демонстрационные счеты </w:t>
            </w:r>
            <w:proofErr w:type="spellStart"/>
            <w:r w:rsidRPr="00351EFB">
              <w:rPr>
                <w:sz w:val="24"/>
                <w:szCs w:val="24"/>
              </w:rPr>
              <w:t>Аб</w:t>
            </w:r>
            <w:r w:rsidRPr="00351EFB">
              <w:rPr>
                <w:sz w:val="24"/>
                <w:szCs w:val="24"/>
              </w:rPr>
              <w:t>а</w:t>
            </w:r>
            <w:r w:rsidRPr="00351EFB">
              <w:rPr>
                <w:sz w:val="24"/>
                <w:szCs w:val="24"/>
              </w:rPr>
              <w:t>кус</w:t>
            </w:r>
            <w:proofErr w:type="spellEnd"/>
          </w:p>
          <w:p w:rsidR="00880FBC" w:rsidRPr="00351EFB" w:rsidRDefault="00880FBC" w:rsidP="00880FBC">
            <w:pPr>
              <w:pStyle w:val="aa"/>
              <w:ind w:firstLine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0" w:rsidRPr="00351EFB" w:rsidRDefault="00867360" w:rsidP="00880F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большие счеты</w:t>
            </w:r>
          </w:p>
        </w:tc>
      </w:tr>
      <w:tr w:rsidR="00880FBC" w:rsidRPr="00351EFB" w:rsidTr="00BA552C">
        <w:trPr>
          <w:trHeight w:hRule="exact" w:val="2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FBC" w:rsidRPr="00351EFB" w:rsidRDefault="00880FBC" w:rsidP="00880FB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BC" w:rsidRPr="00351EFB" w:rsidRDefault="00880FBC" w:rsidP="0088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цифрами, карточки с формулами, плакаты «Цифры», плакаты «Состав числа». Игры на развитие памяти: «Дубль», «Фокус памяти». Таблица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Таблица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Флешкарты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</w:rPr>
              <w:t>, Ментальная карта.</w:t>
            </w:r>
          </w:p>
          <w:p w:rsidR="00880FBC" w:rsidRPr="00351EFB" w:rsidRDefault="00880FBC" w:rsidP="00880FB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BC" w:rsidRPr="00351EFB" w:rsidRDefault="00880FBC" w:rsidP="00880FBC">
            <w:pPr>
              <w:pStyle w:val="aa"/>
              <w:ind w:firstLine="480"/>
              <w:rPr>
                <w:sz w:val="24"/>
                <w:szCs w:val="24"/>
              </w:rPr>
            </w:pPr>
            <w:proofErr w:type="spellStart"/>
            <w:proofErr w:type="gramStart"/>
            <w:r w:rsidRPr="00351E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FBC" w:rsidRPr="00351EFB" w:rsidRDefault="00880FBC" w:rsidP="00880FBC">
            <w:pPr>
              <w:pStyle w:val="aa"/>
              <w:ind w:firstLine="58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 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BC" w:rsidRPr="00351EFB" w:rsidRDefault="00880FBC" w:rsidP="00880FBC">
            <w:pPr>
              <w:pStyle w:val="aa"/>
              <w:jc w:val="center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индивидуально для каждого ребенка</w:t>
            </w:r>
          </w:p>
        </w:tc>
      </w:tr>
    </w:tbl>
    <w:p w:rsidR="00BA552C" w:rsidRPr="00351EFB" w:rsidRDefault="00BA552C" w:rsidP="00BA552C">
      <w:pPr>
        <w:pStyle w:val="13"/>
        <w:tabs>
          <w:tab w:val="left" w:pos="509"/>
        </w:tabs>
        <w:ind w:firstLine="0"/>
        <w:jc w:val="both"/>
        <w:rPr>
          <w:rFonts w:eastAsiaTheme="minorHAnsi"/>
          <w:color w:val="auto"/>
          <w:lang w:eastAsia="en-US" w:bidi="ar-SA"/>
        </w:rPr>
      </w:pPr>
      <w:bookmarkStart w:id="152" w:name="bookmark213"/>
      <w:bookmarkEnd w:id="152"/>
    </w:p>
    <w:p w:rsidR="00351EFB" w:rsidRPr="00351EFB" w:rsidRDefault="00351EFB" w:rsidP="00351E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E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351EFB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351EF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график:</w:t>
      </w:r>
    </w:p>
    <w:p w:rsidR="00351EFB" w:rsidRPr="00351EFB" w:rsidRDefault="00351EFB" w:rsidP="00351E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EFB" w:rsidRPr="00351EFB" w:rsidRDefault="00351EFB" w:rsidP="00351EFB">
      <w:pPr>
        <w:tabs>
          <w:tab w:val="left" w:pos="9355"/>
        </w:tabs>
        <w:spacing w:after="0" w:line="256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учебного года по дополнительному образованию детей: </w:t>
      </w:r>
    </w:p>
    <w:p w:rsidR="00351EFB" w:rsidRPr="00351EFB" w:rsidRDefault="00351EFB" w:rsidP="00351EFB">
      <w:pPr>
        <w:tabs>
          <w:tab w:val="left" w:pos="9355"/>
        </w:tabs>
        <w:spacing w:after="0" w:line="256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по дополнительному образованию детей– 01 октября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Окончание учебных зан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– 31 мая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Комплектование групп дополнительного образования детей:</w:t>
      </w:r>
    </w:p>
    <w:p w:rsidR="00351EFB" w:rsidRPr="00351EFB" w:rsidRDefault="00351EFB" w:rsidP="00351EFB">
      <w:pPr>
        <w:spacing w:after="0" w:line="37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 по 30 сентября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зимние:</w:t>
      </w:r>
    </w:p>
    <w:p w:rsidR="00351EFB" w:rsidRPr="00351EFB" w:rsidRDefault="00351EFB" w:rsidP="00351EFB">
      <w:pPr>
        <w:spacing w:after="0" w:line="37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 по 8 января 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летние:</w:t>
      </w:r>
    </w:p>
    <w:p w:rsidR="00351EFB" w:rsidRPr="00351EFB" w:rsidRDefault="00351EFB" w:rsidP="00351EFB">
      <w:pPr>
        <w:spacing w:after="0" w:line="37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    по  31  августа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учебной недели:</w:t>
      </w:r>
    </w:p>
    <w:p w:rsidR="00351EFB" w:rsidRPr="00351EFB" w:rsidRDefault="00351EFB" w:rsidP="00351EFB">
      <w:pPr>
        <w:spacing w:after="0" w:line="37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неделю</w:t>
      </w:r>
    </w:p>
    <w:p w:rsidR="00351EFB" w:rsidRPr="00351EFB" w:rsidRDefault="00351EFB" w:rsidP="00351EFB">
      <w:pPr>
        <w:spacing w:after="0" w:line="239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Кол-во учебных недель в год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-32 недели</w:t>
      </w:r>
    </w:p>
    <w:p w:rsidR="00351EFB" w:rsidRPr="00351EFB" w:rsidRDefault="00351EFB" w:rsidP="00351EFB">
      <w:pPr>
        <w:spacing w:after="0" w:line="239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Кол-во учебных дней в год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</w:t>
      </w:r>
    </w:p>
    <w:p w:rsidR="00351EFB" w:rsidRPr="00351EFB" w:rsidRDefault="00351EFB" w:rsidP="00351EFB">
      <w:pPr>
        <w:spacing w:after="0" w:line="239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кол-во часов для освоения программы  -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</w:p>
    <w:p w:rsidR="00351EFB" w:rsidRPr="00351EFB" w:rsidRDefault="00351EFB" w:rsidP="00351EFB">
      <w:pPr>
        <w:spacing w:after="0" w:line="42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1EFB" w:rsidRPr="00351EFB" w:rsidRDefault="00351EFB" w:rsidP="00351EFB">
      <w:pPr>
        <w:spacing w:after="0" w:line="237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по расписанию, утвержденному заведующим 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отведённых на освоение </w:t>
      </w:r>
      <w:proofErr w:type="gramStart"/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в неделю соста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ляет:</w:t>
      </w:r>
    </w:p>
    <w:p w:rsidR="00351EFB" w:rsidRPr="00351EFB" w:rsidRDefault="00351EFB" w:rsidP="00351EFB">
      <w:pPr>
        <w:spacing w:after="0" w:line="42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1EFB" w:rsidRPr="00351EFB" w:rsidRDefault="00351EFB" w:rsidP="00351E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для детей 4-5 лет - 2 раза в неделю по 20 минут,</w:t>
      </w:r>
    </w:p>
    <w:p w:rsidR="00351EFB" w:rsidRPr="00351EFB" w:rsidRDefault="00351EFB" w:rsidP="00351E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для детей 5-6 лет - 2 раза в неделю по 25 минут, </w:t>
      </w:r>
    </w:p>
    <w:p w:rsidR="00351EFB" w:rsidRPr="00351EFB" w:rsidRDefault="00351EFB" w:rsidP="00351E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>для детей 6-7 лет - 2 раза в неделю по 30 минут.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Перерыв для отдыха 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каждым занятием 10-15 минут.</w:t>
      </w:r>
    </w:p>
    <w:p w:rsidR="00351EFB" w:rsidRPr="00351EFB" w:rsidRDefault="00351EFB" w:rsidP="00351EFB">
      <w:pPr>
        <w:spacing w:after="0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Родительские собрания 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образованию детей проводятся на начало </w:t>
      </w:r>
      <w:proofErr w:type="spellStart"/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ногогода</w:t>
      </w:r>
      <w:proofErr w:type="spellEnd"/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(сентябрь)</w:t>
      </w:r>
    </w:p>
    <w:p w:rsidR="00351EFB" w:rsidRPr="00351EFB" w:rsidRDefault="00351EFB" w:rsidP="00351EFB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3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Консультации для родителей 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образованию детей проводятся </w:t>
      </w:r>
      <w:proofErr w:type="spellStart"/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3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</w:t>
      </w:r>
    </w:p>
    <w:p w:rsidR="00351EFB" w:rsidRPr="00351EFB" w:rsidRDefault="00351EFB" w:rsidP="00351EFB">
      <w:pPr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br w:type="page"/>
      </w:r>
    </w:p>
    <w:p w:rsidR="00351EFB" w:rsidRPr="00351EFB" w:rsidRDefault="00351EFB" w:rsidP="00351EFB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F44CA" w:rsidRPr="00351EFB" w:rsidRDefault="00AF44CA" w:rsidP="00BA55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CA" w:rsidRPr="00351EFB" w:rsidRDefault="00AF44CA" w:rsidP="00AF44C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EFB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AF44CA" w:rsidRPr="00351EFB" w:rsidRDefault="00AF44CA" w:rsidP="00AF44C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4CA" w:rsidRPr="00351EFB" w:rsidRDefault="00AF44CA" w:rsidP="00AF44C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EFB">
        <w:rPr>
          <w:rFonts w:ascii="Times New Roman" w:hAnsi="Times New Roman" w:cs="Times New Roman"/>
          <w:bCs/>
          <w:sz w:val="24"/>
          <w:szCs w:val="24"/>
        </w:rPr>
        <w:t>Программа «Ментальная арифметика</w:t>
      </w:r>
      <w:r w:rsidRPr="00351EFB">
        <w:rPr>
          <w:rFonts w:ascii="Times New Roman" w:hAnsi="Times New Roman" w:cs="Times New Roman"/>
          <w:bCs/>
          <w:sz w:val="24"/>
          <w:szCs w:val="24"/>
        </w:rPr>
        <w:t>» разработана и реализуется  педагогом, стаж педагог</w:t>
      </w:r>
      <w:r w:rsidRPr="00351EFB">
        <w:rPr>
          <w:rFonts w:ascii="Times New Roman" w:hAnsi="Times New Roman" w:cs="Times New Roman"/>
          <w:bCs/>
          <w:sz w:val="24"/>
          <w:szCs w:val="24"/>
        </w:rPr>
        <w:t>и</w:t>
      </w:r>
      <w:r w:rsidRPr="00351EFB">
        <w:rPr>
          <w:rFonts w:ascii="Times New Roman" w:hAnsi="Times New Roman" w:cs="Times New Roman"/>
          <w:bCs/>
          <w:sz w:val="24"/>
          <w:szCs w:val="24"/>
        </w:rPr>
        <w:t>ческой работы более 12 лет.</w:t>
      </w:r>
    </w:p>
    <w:p w:rsidR="00AF44CA" w:rsidRPr="00351EFB" w:rsidRDefault="00AF44CA" w:rsidP="00AF44C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EFB">
        <w:rPr>
          <w:rFonts w:ascii="Times New Roman" w:hAnsi="Times New Roman" w:cs="Times New Roman"/>
          <w:bCs/>
          <w:sz w:val="24"/>
          <w:szCs w:val="24"/>
        </w:rPr>
        <w:t>Курсы повышения квалификации – своевременно, по графику.</w:t>
      </w:r>
    </w:p>
    <w:p w:rsidR="00AF44CA" w:rsidRPr="00351EFB" w:rsidRDefault="00AF44CA" w:rsidP="00AF44C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21"/>
        <w:gridCol w:w="1935"/>
        <w:gridCol w:w="6003"/>
      </w:tblGrid>
      <w:tr w:rsidR="00AF44CA" w:rsidRPr="00351EFB" w:rsidTr="0048103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Специалист</w:t>
            </w:r>
          </w:p>
          <w:p w:rsidR="00AF44CA" w:rsidRPr="00351EFB" w:rsidRDefault="00AF44CA" w:rsidP="0048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МБДОУ№ 215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Область решения поставленных задач</w:t>
            </w:r>
          </w:p>
        </w:tc>
      </w:tr>
      <w:tr w:rsidR="00AF44CA" w:rsidRPr="00351EFB" w:rsidTr="0048103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Заведующий </w:t>
            </w:r>
          </w:p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Управленческая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CA" w:rsidRPr="00351EFB" w:rsidRDefault="00AF44CA" w:rsidP="00AF44C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внедрение комплексной системы управления 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познавательному 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развитию  детей.</w:t>
            </w:r>
          </w:p>
          <w:p w:rsidR="00AF44CA" w:rsidRPr="00351EFB" w:rsidRDefault="00AF44CA" w:rsidP="00AF44C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нормативно – правовой базы.</w:t>
            </w:r>
          </w:p>
          <w:p w:rsidR="00AF44CA" w:rsidRPr="00351EFB" w:rsidRDefault="00AF44CA" w:rsidP="00AF44C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материальной базы.</w:t>
            </w:r>
          </w:p>
          <w:p w:rsidR="00AF44CA" w:rsidRPr="00351EFB" w:rsidRDefault="00AF44CA" w:rsidP="0048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F44CA" w:rsidRPr="00351EFB" w:rsidTr="00481031">
        <w:trPr>
          <w:trHeight w:val="210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Контрольно-кураторская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CA" w:rsidRPr="00351EFB" w:rsidRDefault="00AF44CA" w:rsidP="00AF44CA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методических рекомендаций по проведению с детьми 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совместной организованной образовательной деятельности.</w:t>
            </w:r>
          </w:p>
          <w:p w:rsidR="00AF44CA" w:rsidRPr="00351EFB" w:rsidRDefault="00AF44CA" w:rsidP="00AF44CA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педагогического коллектива с методическими рекомендациями.</w:t>
            </w:r>
          </w:p>
          <w:p w:rsidR="00AF44CA" w:rsidRPr="00351EFB" w:rsidRDefault="00AF44CA" w:rsidP="00AF44CA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351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полнотой и качеством реализации методического комплекса</w:t>
            </w:r>
          </w:p>
        </w:tc>
      </w:tr>
      <w:tr w:rsidR="00AF44CA" w:rsidRPr="00351EFB" w:rsidTr="00481031">
        <w:trPr>
          <w:trHeight w:val="2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Педагог дополнительного образования </w:t>
            </w:r>
          </w:p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Реализующая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CA" w:rsidRPr="00351EFB" w:rsidRDefault="00AF44CA" w:rsidP="00AF44CA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Внедрение методических рекомендаций в работу.</w:t>
            </w:r>
          </w:p>
          <w:p w:rsidR="00AF44CA" w:rsidRPr="00351EFB" w:rsidRDefault="00AF44CA" w:rsidP="00AF44CA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мониторинг - исследований.</w:t>
            </w:r>
          </w:p>
          <w:p w:rsidR="00AF44CA" w:rsidRPr="00351EFB" w:rsidRDefault="00AF44CA" w:rsidP="00AF44CA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совместной организованной образовательной деятельности</w:t>
            </w:r>
            <w:proofErr w:type="gram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  <w:tr w:rsidR="00AF44CA" w:rsidRPr="00351EFB" w:rsidTr="0048103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4CA" w:rsidRPr="00351EFB" w:rsidRDefault="00AF44CA" w:rsidP="0048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Вспомогательная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CA" w:rsidRPr="00351EFB" w:rsidRDefault="00AF44CA" w:rsidP="00AF44CA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с родителями по данному вопросу.</w:t>
            </w:r>
          </w:p>
          <w:p w:rsidR="00AF44CA" w:rsidRPr="00351EFB" w:rsidRDefault="00AF44CA" w:rsidP="00AF44CA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рекомендаций педагога</w:t>
            </w:r>
            <w:proofErr w:type="gram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.(</w:t>
            </w:r>
            <w:proofErr w:type="gram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повторение, разучивание и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т.д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AF44CA" w:rsidRPr="00351EFB" w:rsidRDefault="00AF44CA" w:rsidP="00AF4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9C3" w:rsidRPr="00351EFB" w:rsidRDefault="00B5356F" w:rsidP="00C969C3">
      <w:pPr>
        <w:pStyle w:val="13"/>
        <w:tabs>
          <w:tab w:val="left" w:pos="662"/>
        </w:tabs>
      </w:pPr>
      <w:r w:rsidRPr="00351EFB">
        <w:rPr>
          <w:b/>
        </w:rPr>
        <w:t>3.2. Часть, формируемая участниками образовательных отношений</w:t>
      </w:r>
    </w:p>
    <w:p w:rsidR="008A2148" w:rsidRPr="00351EFB" w:rsidRDefault="008A2148" w:rsidP="00BA552C">
      <w:pPr>
        <w:pStyle w:val="13"/>
        <w:tabs>
          <w:tab w:val="left" w:pos="662"/>
        </w:tabs>
      </w:pPr>
    </w:p>
    <w:p w:rsidR="00BA552C" w:rsidRPr="00351EFB" w:rsidRDefault="00BA552C" w:rsidP="00BA5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BA552C" w:rsidRPr="00351EFB" w:rsidRDefault="00BA552C" w:rsidP="00BA5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Материалы для занятия: </w:t>
      </w:r>
      <w:r w:rsidRPr="00351EFB">
        <w:rPr>
          <w:rFonts w:ascii="Times New Roman" w:hAnsi="Times New Roman" w:cs="Times New Roman"/>
          <w:sz w:val="24"/>
          <w:szCs w:val="24"/>
        </w:rPr>
        <w:t xml:space="preserve">карточки с цифрами, карточки с формулами, плакаты «Цифры», плакаты «Состав числа». Игры на развитие памяти: «Дубль», «Фокус памяти». Таблица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Шул</w:t>
      </w:r>
      <w:r w:rsidRPr="00351EFB">
        <w:rPr>
          <w:rFonts w:ascii="Times New Roman" w:hAnsi="Times New Roman" w:cs="Times New Roman"/>
          <w:sz w:val="24"/>
          <w:szCs w:val="24"/>
        </w:rPr>
        <w:t>ь</w:t>
      </w:r>
      <w:r w:rsidRPr="00351EF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 xml:space="preserve">. Таблица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Флешкарты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>, Ментальная карта.</w:t>
      </w:r>
    </w:p>
    <w:p w:rsidR="00BA552C" w:rsidRPr="00351EFB" w:rsidRDefault="00BA552C" w:rsidP="00BA5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52C" w:rsidRPr="00351EFB" w:rsidRDefault="00BA552C" w:rsidP="00BA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Техническое оснащение: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 xml:space="preserve"> ученический, </w:t>
      </w:r>
      <w:proofErr w:type="spellStart"/>
      <w:r w:rsidRPr="00351EFB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351EFB">
        <w:rPr>
          <w:rFonts w:ascii="Times New Roman" w:hAnsi="Times New Roman" w:cs="Times New Roman"/>
          <w:sz w:val="24"/>
          <w:szCs w:val="24"/>
        </w:rPr>
        <w:t xml:space="preserve"> учительский, доска, цветные каранд</w:t>
      </w:r>
      <w:r w:rsidRPr="00351EFB">
        <w:rPr>
          <w:rFonts w:ascii="Times New Roman" w:hAnsi="Times New Roman" w:cs="Times New Roman"/>
          <w:sz w:val="24"/>
          <w:szCs w:val="24"/>
        </w:rPr>
        <w:t>а</w:t>
      </w:r>
      <w:r w:rsidRPr="00351EFB">
        <w:rPr>
          <w:rFonts w:ascii="Times New Roman" w:hAnsi="Times New Roman" w:cs="Times New Roman"/>
          <w:sz w:val="24"/>
          <w:szCs w:val="24"/>
        </w:rPr>
        <w:t>ши, простые карандаши, ноутбук.</w:t>
      </w:r>
    </w:p>
    <w:p w:rsidR="00BA552C" w:rsidRPr="00351EFB" w:rsidRDefault="00BA552C" w:rsidP="00BA5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52C" w:rsidRPr="00351EFB" w:rsidRDefault="00BA552C" w:rsidP="00BA5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EF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 литература для педагога: 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1.Ментальная арифметика «</w:t>
      </w:r>
      <w:proofErr w:type="spellStart"/>
      <w:r w:rsidRPr="00351EFB">
        <w:rPr>
          <w:color w:val="auto"/>
        </w:rPr>
        <w:t>Абакус</w:t>
      </w:r>
      <w:proofErr w:type="spellEnd"/>
      <w:r w:rsidRPr="00351EFB">
        <w:rPr>
          <w:color w:val="auto"/>
        </w:rPr>
        <w:t>», сложение и вычитание, Москва 2014г., 68 с.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2. Ментальная арифметика «</w:t>
      </w:r>
      <w:proofErr w:type="spellStart"/>
      <w:r w:rsidRPr="00351EFB">
        <w:rPr>
          <w:color w:val="auto"/>
        </w:rPr>
        <w:t>Абакус</w:t>
      </w:r>
      <w:proofErr w:type="spellEnd"/>
      <w:r w:rsidRPr="00351EFB">
        <w:rPr>
          <w:color w:val="auto"/>
        </w:rPr>
        <w:t>» Сборник заданий 1, 2014г., 84с.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3. Ментальная арифметика «</w:t>
      </w:r>
      <w:proofErr w:type="spellStart"/>
      <w:r w:rsidRPr="00351EFB">
        <w:rPr>
          <w:color w:val="auto"/>
        </w:rPr>
        <w:t>Абакус</w:t>
      </w:r>
      <w:proofErr w:type="spellEnd"/>
      <w:r w:rsidRPr="00351EFB">
        <w:rPr>
          <w:color w:val="auto"/>
        </w:rPr>
        <w:t>» Сборник заданий 2, 2014г., 74с.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3. Ментальная арифметика «</w:t>
      </w:r>
      <w:proofErr w:type="spellStart"/>
      <w:r w:rsidRPr="00351EFB">
        <w:rPr>
          <w:color w:val="auto"/>
        </w:rPr>
        <w:t>Абакус</w:t>
      </w:r>
      <w:proofErr w:type="spellEnd"/>
      <w:r w:rsidRPr="00351EFB">
        <w:rPr>
          <w:color w:val="auto"/>
        </w:rPr>
        <w:t>» Упражнения к урокам, 2014г., 54 с.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4. Артур Бенджамин, Майкл </w:t>
      </w:r>
      <w:proofErr w:type="spellStart"/>
      <w:r w:rsidRPr="00351EFB">
        <w:rPr>
          <w:color w:val="auto"/>
        </w:rPr>
        <w:t>Шермер</w:t>
      </w:r>
      <w:proofErr w:type="spellEnd"/>
      <w:r w:rsidRPr="00351EFB">
        <w:rPr>
          <w:color w:val="auto"/>
        </w:rPr>
        <w:t xml:space="preserve"> «Магия чисел». Моментальные вычисления </w:t>
      </w:r>
      <w:proofErr w:type="gramStart"/>
      <w:r w:rsidRPr="00351EFB">
        <w:rPr>
          <w:color w:val="auto"/>
        </w:rPr>
        <w:t>в</w:t>
      </w:r>
      <w:proofErr w:type="gramEnd"/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proofErr w:type="gramStart"/>
      <w:r w:rsidRPr="00351EFB">
        <w:rPr>
          <w:color w:val="auto"/>
        </w:rPr>
        <w:t>уме</w:t>
      </w:r>
      <w:proofErr w:type="gramEnd"/>
      <w:r w:rsidRPr="00351EFB">
        <w:rPr>
          <w:color w:val="auto"/>
        </w:rPr>
        <w:t xml:space="preserve"> и другие математические фокусы. Издательство: Манн, Иванов и Фербер,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2013,500с.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5. Б. Артур, Ш. Майкл «Магия чисел. Ментальные вычисления в уме и другие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математические фокусы».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6.К. </w:t>
      </w:r>
      <w:proofErr w:type="spellStart"/>
      <w:r w:rsidRPr="00351EFB">
        <w:rPr>
          <w:color w:val="auto"/>
        </w:rPr>
        <w:t>Бортолато</w:t>
      </w:r>
      <w:proofErr w:type="spellEnd"/>
      <w:r w:rsidRPr="00351EFB">
        <w:rPr>
          <w:color w:val="auto"/>
        </w:rPr>
        <w:t xml:space="preserve"> «Набор «Учимся считать. Числовой ряд до 20».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7.А. </w:t>
      </w:r>
      <w:proofErr w:type="spellStart"/>
      <w:r w:rsidRPr="00351EFB">
        <w:rPr>
          <w:color w:val="auto"/>
        </w:rPr>
        <w:t>Бенжамин</w:t>
      </w:r>
      <w:proofErr w:type="spellEnd"/>
      <w:r w:rsidRPr="00351EFB">
        <w:rPr>
          <w:color w:val="auto"/>
        </w:rPr>
        <w:t xml:space="preserve"> «</w:t>
      </w:r>
      <w:proofErr w:type="spellStart"/>
      <w:r w:rsidRPr="00351EFB">
        <w:rPr>
          <w:color w:val="auto"/>
        </w:rPr>
        <w:t>Матемагия</w:t>
      </w:r>
      <w:proofErr w:type="spellEnd"/>
      <w:r w:rsidRPr="00351EFB">
        <w:rPr>
          <w:color w:val="auto"/>
        </w:rPr>
        <w:t>, Секреты ментальной математики».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8.М. Воронцова «Математический гений: методика считать – раньше, чем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ходить».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9. Электронные ресурсы: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1. www.abakus-center.ru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lastRenderedPageBreak/>
        <w:t xml:space="preserve">2. </w:t>
      </w:r>
      <w:proofErr w:type="spellStart"/>
      <w:r w:rsidRPr="00351EFB">
        <w:rPr>
          <w:color w:val="auto"/>
        </w:rPr>
        <w:t>www</w:t>
      </w:r>
      <w:proofErr w:type="spellEnd"/>
      <w:r w:rsidRPr="00351EFB">
        <w:rPr>
          <w:color w:val="auto"/>
        </w:rPr>
        <w:t>. advancecenter.kz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3. ru.wikipedia.org/</w:t>
      </w:r>
      <w:proofErr w:type="spellStart"/>
      <w:r w:rsidRPr="00351EFB">
        <w:rPr>
          <w:color w:val="auto"/>
        </w:rPr>
        <w:t>wiki</w:t>
      </w:r>
      <w:proofErr w:type="spellEnd"/>
      <w:r w:rsidRPr="00351EFB">
        <w:rPr>
          <w:color w:val="auto"/>
        </w:rPr>
        <w:t>/Арифметика.</w:t>
      </w:r>
    </w:p>
    <w:p w:rsidR="00BA552C" w:rsidRPr="00351EFB" w:rsidRDefault="00BA552C" w:rsidP="00BA5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52C" w:rsidRPr="00351EFB" w:rsidRDefault="00BA552C" w:rsidP="00BA55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EFB">
        <w:rPr>
          <w:rFonts w:ascii="Times New Roman" w:eastAsia="Calibri" w:hAnsi="Times New Roman" w:cs="Times New Roman"/>
          <w:b/>
          <w:sz w:val="24"/>
          <w:szCs w:val="24"/>
        </w:rPr>
        <w:t>Методическая  литература для детей: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1.Ментальная арифметика для всех. </w:t>
      </w:r>
      <w:proofErr w:type="spellStart"/>
      <w:r w:rsidRPr="00351EFB">
        <w:rPr>
          <w:color w:val="auto"/>
        </w:rPr>
        <w:t>Малсан</w:t>
      </w:r>
      <w:proofErr w:type="spellEnd"/>
      <w:r w:rsidRPr="00351EFB">
        <w:rPr>
          <w:color w:val="auto"/>
        </w:rPr>
        <w:t xml:space="preserve"> Би 2017г. 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2.Н.С. </w:t>
      </w:r>
      <w:proofErr w:type="spellStart"/>
      <w:r w:rsidRPr="00351EFB">
        <w:rPr>
          <w:color w:val="auto"/>
        </w:rPr>
        <w:t>Эрташ</w:t>
      </w:r>
      <w:proofErr w:type="spellEnd"/>
      <w:r w:rsidRPr="00351EFB">
        <w:rPr>
          <w:color w:val="auto"/>
        </w:rPr>
        <w:t xml:space="preserve"> «Ментальная  арифметика. Сложение и вычитание» - книга для детей от 4-х до 7-ти лет.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3.Б. Артур, Ш. Майкл «Магия чисел.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Ментальные вычисления в уме и другие математические фокусы» 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4. К. </w:t>
      </w:r>
      <w:proofErr w:type="spellStart"/>
      <w:r w:rsidRPr="00351EFB">
        <w:rPr>
          <w:color w:val="auto"/>
        </w:rPr>
        <w:t>Бортолато</w:t>
      </w:r>
      <w:proofErr w:type="spellEnd"/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«Набор «Учимся считать. Числовой ряд до 20» - Рабочая тетрадь. 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 xml:space="preserve">5. А. </w:t>
      </w:r>
      <w:proofErr w:type="spellStart"/>
      <w:r w:rsidRPr="00351EFB">
        <w:rPr>
          <w:color w:val="auto"/>
        </w:rPr>
        <w:t>Бенжамин</w:t>
      </w:r>
      <w:proofErr w:type="spellEnd"/>
      <w:r w:rsidRPr="00351EFB">
        <w:rPr>
          <w:color w:val="auto"/>
        </w:rPr>
        <w:t xml:space="preserve"> «</w:t>
      </w:r>
      <w:proofErr w:type="spellStart"/>
      <w:r w:rsidRPr="00351EFB">
        <w:rPr>
          <w:color w:val="auto"/>
        </w:rPr>
        <w:t>Матемагия</w:t>
      </w:r>
      <w:proofErr w:type="spellEnd"/>
      <w:r w:rsidRPr="00351EFB">
        <w:rPr>
          <w:color w:val="auto"/>
        </w:rPr>
        <w:t xml:space="preserve">, Секреты ментальной математики» - М.2016г.. 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  <w:r w:rsidRPr="00351EFB">
        <w:rPr>
          <w:color w:val="auto"/>
        </w:rPr>
        <w:t>6. М. Воронцова  «Математический гений: методика считать – раньше, чем ходить» М.-2017г</w:t>
      </w:r>
    </w:p>
    <w:p w:rsidR="00BA552C" w:rsidRPr="00351EFB" w:rsidRDefault="00BA552C" w:rsidP="00B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b/>
          <w:sz w:val="24"/>
          <w:szCs w:val="24"/>
        </w:rPr>
        <w:t xml:space="preserve"> Формы аттестации:</w:t>
      </w:r>
    </w:p>
    <w:p w:rsidR="00BA552C" w:rsidRPr="00351EFB" w:rsidRDefault="00BA552C" w:rsidP="00B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t xml:space="preserve">Наблюдение. Викторина. Олимпиада по ментальной арифметике. </w:t>
      </w: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</w:p>
    <w:p w:rsidR="00BA552C" w:rsidRPr="00351EFB" w:rsidRDefault="00BA552C" w:rsidP="00BA552C">
      <w:pPr>
        <w:pStyle w:val="13"/>
        <w:tabs>
          <w:tab w:val="left" w:pos="509"/>
        </w:tabs>
        <w:ind w:firstLine="0"/>
        <w:jc w:val="both"/>
      </w:pPr>
      <w:r w:rsidRPr="00351EFB">
        <w:rPr>
          <w:b/>
          <w:bCs/>
        </w:rPr>
        <w:t>Используемая литература:</w:t>
      </w:r>
    </w:p>
    <w:p w:rsidR="00BA552C" w:rsidRPr="00351EFB" w:rsidRDefault="00BA552C" w:rsidP="00BA552C">
      <w:pPr>
        <w:pStyle w:val="13"/>
        <w:numPr>
          <w:ilvl w:val="0"/>
          <w:numId w:val="26"/>
        </w:numPr>
        <w:tabs>
          <w:tab w:val="left" w:pos="308"/>
        </w:tabs>
        <w:ind w:firstLine="0"/>
      </w:pPr>
      <w:bookmarkStart w:id="153" w:name="bookmark214"/>
      <w:bookmarkEnd w:id="153"/>
      <w:r w:rsidRPr="00351EFB">
        <w:t xml:space="preserve">«Изучение арифметики с помощью </w:t>
      </w:r>
      <w:proofErr w:type="spellStart"/>
      <w:r w:rsidRPr="00351EFB">
        <w:t>абакуса</w:t>
      </w:r>
      <w:proofErr w:type="spellEnd"/>
      <w:r w:rsidRPr="00351EFB">
        <w:t xml:space="preserve">» 1 часть. Дмитрий </w:t>
      </w:r>
      <w:proofErr w:type="spellStart"/>
      <w:r w:rsidRPr="00351EFB">
        <w:t>Вендланд</w:t>
      </w:r>
      <w:proofErr w:type="spellEnd"/>
      <w:r w:rsidRPr="00351EFB">
        <w:t>.</w:t>
      </w:r>
    </w:p>
    <w:p w:rsidR="00BA552C" w:rsidRPr="00351EFB" w:rsidRDefault="00BA552C" w:rsidP="00BA552C">
      <w:pPr>
        <w:pStyle w:val="13"/>
        <w:numPr>
          <w:ilvl w:val="0"/>
          <w:numId w:val="26"/>
        </w:numPr>
        <w:tabs>
          <w:tab w:val="left" w:pos="337"/>
        </w:tabs>
        <w:ind w:firstLine="0"/>
        <w:jc w:val="both"/>
      </w:pPr>
      <w:bookmarkStart w:id="154" w:name="bookmark215"/>
      <w:bookmarkEnd w:id="154"/>
      <w:proofErr w:type="spellStart"/>
      <w:r w:rsidRPr="00351EFB">
        <w:t>Малушева</w:t>
      </w:r>
      <w:proofErr w:type="spellEnd"/>
      <w:r w:rsidRPr="00351EFB">
        <w:t xml:space="preserve"> А., </w:t>
      </w:r>
      <w:proofErr w:type="spellStart"/>
      <w:r w:rsidRPr="00351EFB">
        <w:t>Сырланова</w:t>
      </w:r>
      <w:proofErr w:type="spellEnd"/>
      <w:r w:rsidRPr="00351EFB">
        <w:t xml:space="preserve"> С.Т. Ментальная арифметика как нетрадиционный метод обуч</w:t>
      </w:r>
      <w:r w:rsidRPr="00351EFB">
        <w:t>е</w:t>
      </w:r>
      <w:r w:rsidRPr="00351EFB">
        <w:t>ния устному счету дошкольников // Международный научный журнал «Символ науки» №12 -2/2016. С. 221225.</w:t>
      </w:r>
    </w:p>
    <w:p w:rsidR="00BA552C" w:rsidRPr="00351EFB" w:rsidRDefault="00BA552C" w:rsidP="00BA552C">
      <w:pPr>
        <w:pStyle w:val="13"/>
        <w:numPr>
          <w:ilvl w:val="0"/>
          <w:numId w:val="26"/>
        </w:numPr>
        <w:tabs>
          <w:tab w:val="left" w:pos="332"/>
        </w:tabs>
        <w:ind w:firstLine="0"/>
        <w:jc w:val="both"/>
      </w:pPr>
      <w:bookmarkStart w:id="155" w:name="bookmark216"/>
      <w:bookmarkEnd w:id="155"/>
      <w:r w:rsidRPr="00351EFB">
        <w:t>Г.П. Шалаева «Решаем задачи»; «Меры измерения»</w:t>
      </w:r>
    </w:p>
    <w:p w:rsidR="00BA552C" w:rsidRPr="00351EFB" w:rsidRDefault="00BA552C" w:rsidP="00BA552C">
      <w:pPr>
        <w:pStyle w:val="13"/>
        <w:numPr>
          <w:ilvl w:val="0"/>
          <w:numId w:val="26"/>
        </w:numPr>
        <w:tabs>
          <w:tab w:val="left" w:pos="332"/>
        </w:tabs>
        <w:ind w:firstLine="0"/>
        <w:jc w:val="both"/>
      </w:pPr>
      <w:bookmarkStart w:id="156" w:name="bookmark217"/>
      <w:bookmarkEnd w:id="156"/>
      <w:r w:rsidRPr="00351EFB">
        <w:t>Цаплина О.В. Ребенок в мире позитива // Детский сад от А до Я. 2015. № 5 (77). С. 53-59.</w:t>
      </w:r>
    </w:p>
    <w:p w:rsidR="00BA552C" w:rsidRPr="00351EFB" w:rsidRDefault="00BA552C" w:rsidP="00BA552C">
      <w:pPr>
        <w:pStyle w:val="13"/>
        <w:numPr>
          <w:ilvl w:val="0"/>
          <w:numId w:val="26"/>
        </w:numPr>
        <w:tabs>
          <w:tab w:val="left" w:pos="351"/>
        </w:tabs>
        <w:ind w:firstLine="0"/>
        <w:jc w:val="both"/>
      </w:pPr>
      <w:bookmarkStart w:id="157" w:name="bookmark218"/>
      <w:bookmarkEnd w:id="157"/>
      <w:r w:rsidRPr="00351EFB">
        <w:t>Цаплина О.В. Технология развития познавательной активности дошкольника// Детский сад от А до Я. 2016. № 1 С. 44-53</w:t>
      </w:r>
    </w:p>
    <w:p w:rsidR="00BA552C" w:rsidRPr="00351EFB" w:rsidRDefault="00BA552C" w:rsidP="00BA552C">
      <w:pPr>
        <w:pStyle w:val="13"/>
        <w:numPr>
          <w:ilvl w:val="0"/>
          <w:numId w:val="26"/>
        </w:numPr>
        <w:ind w:firstLine="0"/>
        <w:jc w:val="both"/>
      </w:pPr>
      <w:bookmarkStart w:id="158" w:name="bookmark219"/>
      <w:bookmarkEnd w:id="158"/>
      <w:r w:rsidRPr="00351EFB">
        <w:t xml:space="preserve"> Карпова С.И. Обогащение содержания образования как фактор развития детской од</w:t>
      </w:r>
      <w:r w:rsidRPr="00351EFB">
        <w:t>а</w:t>
      </w:r>
      <w:r w:rsidRPr="00351EFB">
        <w:t>ренности/А.И. Савенков, С.И. Карпова, Н.А. Вершинина//Вестник Московского городского педагогического университета. Серия: Педагогика и психология. 2012. №3 (21). С. 73-83.</w:t>
      </w:r>
    </w:p>
    <w:p w:rsidR="00BA552C" w:rsidRPr="00351EFB" w:rsidRDefault="00BA552C" w:rsidP="00BA552C">
      <w:pPr>
        <w:pStyle w:val="13"/>
        <w:numPr>
          <w:ilvl w:val="0"/>
          <w:numId w:val="26"/>
        </w:numPr>
        <w:tabs>
          <w:tab w:val="left" w:pos="662"/>
        </w:tabs>
        <w:ind w:firstLine="0"/>
      </w:pPr>
      <w:bookmarkStart w:id="159" w:name="bookmark220"/>
      <w:bookmarkEnd w:id="159"/>
      <w:r w:rsidRPr="00351EFB">
        <w:t xml:space="preserve">Кирилина Н. Ю., Федорова Т. В. Технология «Ментальная арифметика» в организации образовательной деятельности дошкольников. Из опыта работы // Молодой ученый. — 2017. — №15.2. — С. 89-91. — URL </w:t>
      </w:r>
      <w:hyperlink r:id="rId13" w:history="1">
        <w:r w:rsidRPr="00351EFB">
          <w:t>https://moluch.ru/archive/149/41625/</w:t>
        </w:r>
      </w:hyperlink>
      <w:r w:rsidRPr="00351EFB">
        <w:t xml:space="preserve"> (дата обращения: 09.09.2019)</w:t>
      </w:r>
    </w:p>
    <w:p w:rsidR="00BA552C" w:rsidRPr="00351EFB" w:rsidRDefault="00BA552C" w:rsidP="00BA552C">
      <w:pPr>
        <w:pStyle w:val="13"/>
        <w:tabs>
          <w:tab w:val="left" w:pos="662"/>
        </w:tabs>
        <w:ind w:firstLine="0"/>
      </w:pPr>
    </w:p>
    <w:p w:rsidR="00BA552C" w:rsidRPr="00351EFB" w:rsidRDefault="00BA552C" w:rsidP="00BA552C">
      <w:pPr>
        <w:pStyle w:val="13"/>
        <w:tabs>
          <w:tab w:val="left" w:pos="662"/>
        </w:tabs>
        <w:rPr>
          <w:color w:val="auto"/>
        </w:rPr>
      </w:pPr>
    </w:p>
    <w:p w:rsidR="00BA552C" w:rsidRPr="00351EFB" w:rsidRDefault="00BA552C" w:rsidP="00C969C3">
      <w:pPr>
        <w:pStyle w:val="13"/>
        <w:tabs>
          <w:tab w:val="left" w:pos="662"/>
        </w:tabs>
        <w:rPr>
          <w:color w:val="auto"/>
        </w:rPr>
      </w:pPr>
    </w:p>
    <w:p w:rsidR="00C969C3" w:rsidRPr="00351EFB" w:rsidRDefault="00C969C3" w:rsidP="00C969C3">
      <w:pPr>
        <w:pStyle w:val="13"/>
        <w:tabs>
          <w:tab w:val="left" w:pos="662"/>
        </w:tabs>
        <w:sectPr w:rsidR="00C969C3" w:rsidRPr="00351EFB" w:rsidSect="00B5356F">
          <w:footerReference w:type="default" r:id="rId14"/>
          <w:pgSz w:w="11900" w:h="16840"/>
          <w:pgMar w:top="232" w:right="701" w:bottom="568" w:left="1418" w:header="0" w:footer="3" w:gutter="0"/>
          <w:cols w:space="720"/>
          <w:noEndnote/>
          <w:docGrid w:linePitch="360"/>
        </w:sectPr>
      </w:pPr>
    </w:p>
    <w:p w:rsidR="0095324D" w:rsidRPr="00351EFB" w:rsidRDefault="0095324D" w:rsidP="0095324D">
      <w:pPr>
        <w:pStyle w:val="13"/>
        <w:spacing w:line="233" w:lineRule="auto"/>
        <w:ind w:firstLine="0"/>
        <w:jc w:val="center"/>
      </w:pPr>
      <w:r w:rsidRPr="00351EFB">
        <w:rPr>
          <w:b/>
          <w:bCs/>
        </w:rPr>
        <w:lastRenderedPageBreak/>
        <w:t>Календарно-тематическое планирование 1 год</w:t>
      </w:r>
      <w:r w:rsidRPr="00351EFB">
        <w:rPr>
          <w:b/>
          <w:bCs/>
        </w:rPr>
        <w:br/>
        <w:t>курса «ГОТОВИМСЯ К МА. Для самых маленьких»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546"/>
        <w:gridCol w:w="1814"/>
      </w:tblGrid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№1,2,3,4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Числа "0" и "1"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 Знакомство с детьми.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"1"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"1"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"0"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"0"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№5,6,7,8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"2"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"2"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"2"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16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</w:tbl>
    <w:p w:rsidR="0095324D" w:rsidRPr="00351EFB" w:rsidRDefault="0095324D" w:rsidP="0095324D">
      <w:pPr>
        <w:rPr>
          <w:rFonts w:ascii="Times New Roman" w:hAnsi="Times New Roman" w:cs="Times New Roman"/>
          <w:sz w:val="24"/>
          <w:szCs w:val="24"/>
        </w:rPr>
        <w:sectPr w:rsidR="0095324D" w:rsidRPr="00351EFB">
          <w:headerReference w:type="default" r:id="rId15"/>
          <w:footerReference w:type="default" r:id="rId16"/>
          <w:pgSz w:w="11900" w:h="16840"/>
          <w:pgMar w:top="1402" w:right="276" w:bottom="1632" w:left="594" w:header="0" w:footer="3" w:gutter="0"/>
          <w:cols w:space="720"/>
          <w:noEndnote/>
          <w:docGrid w:linePitch="360"/>
        </w:sectPr>
      </w:pPr>
    </w:p>
    <w:p w:rsidR="0095324D" w:rsidRPr="00351EFB" w:rsidRDefault="0095324D" w:rsidP="0095324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560"/>
        <w:gridCol w:w="1814"/>
      </w:tblGrid>
      <w:tr w:rsidR="0095324D" w:rsidRPr="00351EFB" w:rsidTr="005764A8">
        <w:trPr>
          <w:trHeight w:hRule="exact" w:val="4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spacing w:line="230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№9,10,11,12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"3"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"3"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"3"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№13,14,15,16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"4"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"4"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"4"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351EFB">
              <w:rPr>
                <w:b/>
                <w:bCs/>
                <w:i/>
                <w:iCs/>
                <w:sz w:val="24"/>
                <w:szCs w:val="24"/>
              </w:rPr>
              <w:t>17,18,19,20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"5"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"5"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"5"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№21,22,23,24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"6"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</w:tbl>
    <w:p w:rsidR="0095324D" w:rsidRPr="00351EFB" w:rsidRDefault="0095324D" w:rsidP="0095324D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546"/>
        <w:gridCol w:w="1814"/>
      </w:tblGrid>
      <w:tr w:rsidR="0095324D" w:rsidRPr="00351EFB" w:rsidTr="005764A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"6"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"6"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spacing w:line="226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 25,26,27,28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"7"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"7"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"7"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№29,30-31,32,33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"8"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"8"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"8"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№34,35,36,37,38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"9"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"9"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"9"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"Закрась число" + 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r w:rsidRPr="00351EFB">
              <w:rPr>
                <w:sz w:val="24"/>
                <w:szCs w:val="24"/>
              </w:rPr>
              <w:t>Флеш</w:t>
            </w:r>
            <w:proofErr w:type="spellEnd"/>
            <w:r w:rsidRPr="00351EFB">
              <w:rPr>
                <w:sz w:val="24"/>
                <w:szCs w:val="24"/>
              </w:rPr>
              <w:t>-карты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</w:tbl>
    <w:p w:rsidR="0095324D" w:rsidRPr="00351EFB" w:rsidRDefault="0095324D" w:rsidP="0095324D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351EF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546"/>
        <w:gridCol w:w="1814"/>
      </w:tblGrid>
      <w:tr w:rsidR="0095324D" w:rsidRPr="00351EFB" w:rsidTr="005764A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4D" w:rsidRPr="00351EFB" w:rsidRDefault="005764A8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 39,40,41,42,43</w:t>
            </w:r>
            <w:r w:rsidR="00280744" w:rsidRPr="00351EFB">
              <w:rPr>
                <w:b/>
                <w:bCs/>
                <w:i/>
                <w:iCs/>
                <w:sz w:val="24"/>
                <w:szCs w:val="24"/>
              </w:rPr>
              <w:t>,44,45</w:t>
            </w:r>
            <w:r w:rsidR="0095324D"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4D" w:rsidRPr="00351EFB" w:rsidTr="005764A8">
        <w:trPr>
          <w:trHeight w:hRule="exact" w:val="245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>Тема: Число "10"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числа "10" + стихотворение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числа "10"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чисел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"Нарисуй косточки"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95324D" w:rsidRPr="00351EFB" w:rsidTr="005764A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95324D" w:rsidRPr="00351EFB" w:rsidTr="005764A8"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4D" w:rsidRPr="00351EFB" w:rsidRDefault="0095324D" w:rsidP="005764A8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24D" w:rsidRPr="00351EFB" w:rsidRDefault="0095324D" w:rsidP="005764A8">
            <w:pPr>
              <w:pStyle w:val="aa"/>
              <w:spacing w:line="230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24D" w:rsidRPr="00351EFB" w:rsidRDefault="0095324D" w:rsidP="0057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44" w:rsidRPr="00351EFB" w:rsidTr="00481031">
        <w:trPr>
          <w:trHeight w:hRule="exact" w:val="245"/>
          <w:jc w:val="center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i/>
                <w:iCs/>
                <w:sz w:val="24"/>
                <w:szCs w:val="24"/>
              </w:rPr>
              <w:t>Занятие № 46-64</w:t>
            </w:r>
            <w:r w:rsidRPr="00351EF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44" w:rsidRPr="00351EFB" w:rsidTr="00481031">
        <w:trPr>
          <w:trHeight w:hRule="exact" w:val="245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i/>
                <w:iCs/>
                <w:sz w:val="24"/>
                <w:szCs w:val="24"/>
              </w:rPr>
              <w:t xml:space="preserve">Тема: Повторение, </w:t>
            </w:r>
            <w:proofErr w:type="spellStart"/>
            <w:r w:rsidRPr="00351EFB">
              <w:rPr>
                <w:i/>
                <w:iCs/>
                <w:sz w:val="24"/>
                <w:szCs w:val="24"/>
              </w:rPr>
              <w:t>олимпиадв</w:t>
            </w:r>
            <w:proofErr w:type="spellEnd"/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Устный счет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Скоропись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1-2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Счет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Схема ч</w:t>
            </w:r>
            <w:r w:rsidRPr="00351EFB">
              <w:rPr>
                <w:sz w:val="24"/>
                <w:szCs w:val="24"/>
              </w:rPr>
              <w:t>исел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"Напиши двумя руками"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2-3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Пропись чисел от 1 до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5-6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"Нарисуй косточки"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Упражнение "Проводи божью коровку до листочка"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3-4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5-7 мин</w:t>
            </w:r>
          </w:p>
        </w:tc>
      </w:tr>
      <w:tr w:rsidR="00280744" w:rsidRPr="00351EFB" w:rsidTr="0048103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Подведение итогов. Мотивация.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3-5 мин</w:t>
            </w:r>
          </w:p>
        </w:tc>
      </w:tr>
      <w:tr w:rsidR="00280744" w:rsidRPr="00351EFB" w:rsidTr="00481031"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744" w:rsidRPr="00351EFB" w:rsidRDefault="00280744" w:rsidP="00481031">
            <w:pPr>
              <w:pStyle w:val="aa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744" w:rsidRPr="00351EFB" w:rsidRDefault="00280744" w:rsidP="00481031">
            <w:pPr>
              <w:pStyle w:val="aa"/>
              <w:spacing w:line="230" w:lineRule="auto"/>
              <w:ind w:firstLine="0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>* Игровые моменты проводятся на усмотрение преподавателя.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44" w:rsidRPr="00351EFB" w:rsidRDefault="00280744" w:rsidP="004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24D" w:rsidRPr="00351EFB" w:rsidRDefault="0095324D" w:rsidP="0095324D">
      <w:pPr>
        <w:rPr>
          <w:rFonts w:ascii="Times New Roman" w:hAnsi="Times New Roman" w:cs="Times New Roman"/>
          <w:sz w:val="24"/>
          <w:szCs w:val="24"/>
        </w:rPr>
      </w:pPr>
    </w:p>
    <w:p w:rsidR="00280744" w:rsidRPr="00351EFB" w:rsidRDefault="00280744" w:rsidP="0095324D">
      <w:pPr>
        <w:rPr>
          <w:rFonts w:ascii="Times New Roman" w:hAnsi="Times New Roman" w:cs="Times New Roman"/>
          <w:sz w:val="24"/>
          <w:szCs w:val="24"/>
        </w:rPr>
        <w:sectPr w:rsidR="00280744" w:rsidRPr="00351EFB">
          <w:headerReference w:type="default" r:id="rId17"/>
          <w:footerReference w:type="default" r:id="rId18"/>
          <w:pgSz w:w="11900" w:h="16840"/>
          <w:pgMar w:top="746" w:right="470" w:bottom="1685" w:left="399" w:header="318" w:footer="3" w:gutter="0"/>
          <w:cols w:space="720"/>
          <w:noEndnote/>
          <w:docGrid w:linePitch="360"/>
        </w:sectPr>
      </w:pPr>
    </w:p>
    <w:p w:rsidR="00BA552C" w:rsidRPr="00351EFB" w:rsidRDefault="00BA552C" w:rsidP="00952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2E1D" w:rsidRPr="00351EFB" w:rsidRDefault="00952E1D" w:rsidP="00952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Комплексно-тематическое планирование 2 год </w:t>
      </w:r>
    </w:p>
    <w:tbl>
      <w:tblPr>
        <w:tblW w:w="102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409"/>
        <w:gridCol w:w="2410"/>
        <w:gridCol w:w="3058"/>
      </w:tblGrid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ментал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арифметика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к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личества с цифрой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числа на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абакусе</w:t>
            </w:r>
            <w:proofErr w:type="spellEnd"/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счета на нижней части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Абакуса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счета на нижней части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колич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косточек на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Абакусе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5,6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колич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косточек на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Абакусе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числами 7,8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счета на верхней части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Абакуса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(число5)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счета на верхней и нижней частях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Абакуса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(числа 6,7)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счета на верхней и нижней частях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Абакуса</w:t>
            </w:r>
            <w:proofErr w:type="spellEnd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(числа 7,8)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числа 9 на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Абакусе</w:t>
            </w:r>
            <w:proofErr w:type="spellEnd"/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числа 10 на </w:t>
            </w:r>
            <w:proofErr w:type="spellStart"/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Абакусе</w:t>
            </w:r>
            <w:proofErr w:type="spellEnd"/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флэш-картами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флэш-картами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флэш-картами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ментальной картой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тальной картой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сложение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сложение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вычитание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вычитание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прибавлять к 5 (5+1; 5+2)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прибавлять к 5 (5+2; 5+3)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прибавлять к 5 (5+3; 5+4)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вычитать. Вычитание числа 5 (5-5;6-5)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вычитать. Вычитание числа 5 (7-5;8-5)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вычитать. Вычитание числа 5 (8-5;9-5)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прибавлять к 6 (6+1; 6+2; 6+3)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прибавлять к 6 (1+6; 2+6; 3+6)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прибавлять к 7 (7+1; 7+2)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прибавлять к 7 (1+7; 2+7)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вычитать числа 7 (9-7; 8-7)</w:t>
            </w:r>
          </w:p>
        </w:tc>
      </w:tr>
      <w:tr w:rsidR="00952E1D" w:rsidRPr="00351EFB" w:rsidTr="00BA552C"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</w:tr>
      <w:tr w:rsidR="00952E1D" w:rsidRPr="00351EFB" w:rsidTr="00BA552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вычитать числа 7 (7-7)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вычитать числа 6 (9-6; 8-6)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вычитать числа 6 (7-6; 6-6)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1D" w:rsidRPr="00351EFB" w:rsidRDefault="00952E1D" w:rsidP="00952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952E1D" w:rsidRPr="00351EFB" w:rsidRDefault="00952E1D" w:rsidP="00952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9" w:rsidRPr="00351EFB" w:rsidRDefault="00863AD9" w:rsidP="00F96D6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552C" w:rsidRPr="00351EFB" w:rsidRDefault="00BA552C" w:rsidP="00BA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Комплексно-тематическое планирование 3 год </w:t>
      </w:r>
    </w:p>
    <w:p w:rsidR="002B550F" w:rsidRPr="00351EFB" w:rsidRDefault="002B550F" w:rsidP="00F96D60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871"/>
        <w:gridCol w:w="6340"/>
        <w:gridCol w:w="1292"/>
        <w:gridCol w:w="1536"/>
      </w:tblGrid>
      <w:tr w:rsidR="00014141" w:rsidRPr="00351EFB" w:rsidTr="00BD3904">
        <w:tc>
          <w:tcPr>
            <w:tcW w:w="321" w:type="pct"/>
          </w:tcPr>
          <w:p w:rsidR="00BC5289" w:rsidRPr="00351EFB" w:rsidRDefault="00BC5289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4141" w:rsidRPr="00351EFB" w:rsidRDefault="00BC5289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" w:type="pct"/>
          </w:tcPr>
          <w:p w:rsidR="00014141" w:rsidRPr="00351EFB" w:rsidRDefault="00014141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5" w:type="pct"/>
          </w:tcPr>
          <w:p w:rsidR="00014141" w:rsidRPr="00351EFB" w:rsidRDefault="00014141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02" w:type="pct"/>
          </w:tcPr>
          <w:p w:rsidR="00014141" w:rsidRPr="00351EFB" w:rsidRDefault="00014141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014141" w:rsidRPr="00351EFB" w:rsidRDefault="00014141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16" w:type="pct"/>
          </w:tcPr>
          <w:p w:rsidR="00014141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proofErr w:type="gramEnd"/>
          </w:p>
        </w:tc>
      </w:tr>
      <w:tr w:rsidR="00014141" w:rsidRPr="00351EFB" w:rsidTr="00BD3904">
        <w:tc>
          <w:tcPr>
            <w:tcW w:w="321" w:type="pct"/>
          </w:tcPr>
          <w:p w:rsidR="00014141" w:rsidRPr="00351EFB" w:rsidRDefault="001E1FAB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014141" w:rsidRPr="00351EFB" w:rsidRDefault="00014141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014141" w:rsidRPr="00351EFB" w:rsidRDefault="005A2610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З</w:t>
            </w:r>
            <w:r w:rsidR="00014141" w:rsidRPr="00351EFB">
              <w:rPr>
                <w:rFonts w:ascii="Times New Roman" w:hAnsi="Times New Roman" w:cs="Times New Roman"/>
                <w:sz w:val="24"/>
                <w:szCs w:val="24"/>
              </w:rPr>
              <w:t>накомство с ментальной арифм</w:t>
            </w:r>
            <w:r w:rsidR="00014141"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4141" w:rsidRPr="00351EFB">
              <w:rPr>
                <w:rFonts w:ascii="Times New Roman" w:hAnsi="Times New Roman" w:cs="Times New Roman"/>
                <w:sz w:val="24"/>
                <w:szCs w:val="24"/>
              </w:rPr>
              <w:t>тикой</w:t>
            </w:r>
          </w:p>
        </w:tc>
        <w:tc>
          <w:tcPr>
            <w:tcW w:w="602" w:type="pct"/>
          </w:tcPr>
          <w:p w:rsidR="00014141" w:rsidRPr="00351EFB" w:rsidRDefault="00014141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14141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B04A3A" w:rsidRPr="00351EFB" w:rsidTr="00BD3904">
        <w:tc>
          <w:tcPr>
            <w:tcW w:w="321" w:type="pct"/>
          </w:tcPr>
          <w:p w:rsidR="00B04A3A" w:rsidRPr="00351EFB" w:rsidRDefault="001E1FAB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 и его конструкция: </w:t>
            </w:r>
            <w:r w:rsidR="005A29B1" w:rsidRPr="00351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  <w:r w:rsidR="005A29B1" w:rsidRPr="00351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29B1" w:rsidRPr="00351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="005A29B1" w:rsidRPr="00351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2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B04A3A" w:rsidRPr="00351EFB" w:rsidTr="00BD3904">
        <w:tc>
          <w:tcPr>
            <w:tcW w:w="321" w:type="pct"/>
          </w:tcPr>
          <w:p w:rsidR="00B04A3A" w:rsidRPr="00351EFB" w:rsidRDefault="001E1FAB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B04A3A" w:rsidRPr="00351EFB" w:rsidRDefault="00B04A3A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B04A3A" w:rsidRPr="00351EFB" w:rsidRDefault="00B04A3A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Правила передвижения бусинок, использование б</w:t>
            </w:r>
            <w:r w:rsidR="005A2610"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ольш</w:t>
            </w:r>
            <w:r w:rsidR="005A2610"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о</w:t>
            </w:r>
            <w:r w:rsidR="005A2610"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го и указательного пальцев. Тренировка пальцев.</w:t>
            </w:r>
          </w:p>
        </w:tc>
        <w:tc>
          <w:tcPr>
            <w:tcW w:w="602" w:type="pct"/>
          </w:tcPr>
          <w:p w:rsidR="00B04A3A" w:rsidRPr="00351EFB" w:rsidRDefault="00BC5289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B04A3A" w:rsidRPr="00351EFB" w:rsidTr="00BD3904">
        <w:tc>
          <w:tcPr>
            <w:tcW w:w="321" w:type="pct"/>
          </w:tcPr>
          <w:p w:rsidR="00B04A3A" w:rsidRPr="00351EFB" w:rsidRDefault="001E1FAB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55080A" w:rsidRPr="00351EFB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 1-4 на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цифр 1-4 на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. Добавление и вычитание на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r w:rsidR="003B7628" w:rsidRPr="00351EFB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3B7628"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B7628" w:rsidRPr="0035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B04A3A" w:rsidRPr="00351EFB" w:rsidRDefault="00B04A3A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добавление и вычитание на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кусе</w:t>
            </w:r>
            <w:proofErr w:type="spell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  чисел 1-4.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чисел 5-9 на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. Добавление и вычит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ние на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  чисел 5-9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простое сложение и вычитание в пределах 1-9.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чисел с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абакуса</w:t>
            </w:r>
            <w:proofErr w:type="spell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. Набор чисел от 10 до 99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и вычит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ние в пределах 10-99.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абор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трехзначных чисел от 100 до 999 на </w:t>
            </w:r>
            <w:proofErr w:type="spell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Простое сложение. Примеры на простое сложение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ростое вычитание. Примеры простое вычитание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вычитание и слож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ние в пределах 100-999.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. Решение примеров на пр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стое сложение и вычитание.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с помощью пятерки методом «Помощь брата». Формула сложения с 5: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+1=+5-4 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и базовое упражнение к ней: 4+1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Формула сложения с 5: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+2=+5-3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и базовые упражнения к ней: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3+2 и 4+2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Формула сложения с 5: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+3=+5-2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и базовые упражнения к ней: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2+3, 3+3, 4+3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Формула сложения с 5: 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+4=+5-1 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 базовые упражнения к ней: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1+4, 2+4, 3+4, 4+4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Закрепление </w:t>
            </w:r>
            <w:proofErr w:type="gramStart"/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пройденного</w:t>
            </w:r>
            <w:proofErr w:type="gramEnd"/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 Выполнение базовых упражн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е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ний на сложение с 5.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Вычитание с помощью пятерки м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етодом «Помощь бр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а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та».</w:t>
            </w:r>
          </w:p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Формула вычитания с помощью пятерки: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-4= -5+1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баз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вое упражнение к ней: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5-4, 6-4, 7-4, 8-4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Формула вычитания с помощью пятерки: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-3=-5+2 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баз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вые упражнения к ней: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5-3, 6-3, 7-3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Формула вычитания с помощью пятерки: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-2=-5+3 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баз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вые упражнения к ней: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5-2 и 6-2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Формула вычитания с помощью пятерки: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-1=-5+4 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баз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вые упражнения к ней: 5-1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 с п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теркой м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етодом «Помощь брата»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с 5 м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ет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о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дом «Помощь брата»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с 10 методом «Помощь друга»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+9=+10-1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 1+9, 2+9, 3+9, 4+9, 6+9, 7+9, 8+9, 9+9. Решение специально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+8=+10-2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ней: 2+8, 3+8, 4+8, 7+8, 8+8, 9+8. Р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шение специально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+7=+10-3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 3+7, 4+7, 8+7, 9+7. Решение сп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+6=+10-4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 4+6, 9+6. Решение специально п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+5=+10-5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 5+5, 6+5, 7+5, 8+5, 9+5. Реш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ние специально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+4=+10-6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 6+4, 7+4, 8+4, 9+4. Решение сп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+3=+10-7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ней: 7+3, 8+3, 9+3. Решение спец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+2=+10-8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ней: 8+2, 9+2. Решение специал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добавления с помощью десятки: +1=+10-9 и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ней: 9+1. Решение специально под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Закрепление </w:t>
            </w:r>
            <w:proofErr w:type="gramStart"/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пройденного</w:t>
            </w:r>
            <w:proofErr w:type="gramEnd"/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 Решение примеров на слож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е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ние с 10.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Вычитание с 10 методом «Помощь друга»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 -9=-10 +1 и  б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зовые упражнения к ней: 10-9, 11-9, 12-9, 13-9, 15-9, 16-9, 17-9, 18-9. Решение специально подобранных пр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  -8 = -10 +2 и  базовые упражнения к ней: 10-8. 11-8, 12-8, 15-8, 16-8, 17-8. Решение специально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  -7 = -10 +3 и  базовые упражнения к ней: 10-7, 11-7, 15-7, 16-7. Реш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ние специально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десятки:  -6 = -10 +4 и  базовые упражнения к ней: 10-6, 15-6. Решение спец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десятки: -5 = -10 +5 и  базовые упражнения к ней: 10-5, 11-5, 12-5, 13-5, 14-5. Р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шение специально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десятки: -4 = -10 +6 и  базовые упражнения к ней: 10-4, 11-4, 12-4, 13-4. Реш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ние специально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десятки:  -3 = -10 +7 и  базовые упражнения к ней: 10-3, 11-3, 12-3. Решение сп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циально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десятки:  -2 = -10 +8 и  базовые упражнения к ней: 10-2, 11-2. Решение спец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ально подобранных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с помощью десятки:  -1 = -10 +9 и  базовые упражнения к ней: 10-1. Решение специально п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добранных примеров.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Закрепление </w:t>
            </w:r>
            <w:proofErr w:type="gramStart"/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пройденного</w:t>
            </w:r>
            <w:proofErr w:type="gramEnd"/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 Решение примеров на вычит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а</w:t>
            </w: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ние с десяткой методом «Помощь друга».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Сложение комбинированным методом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35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сложения комбинированным методом:  +6= +11 -5  или  +10-4 (-5+1) и базовые упражнения к ней: 5+6, 6+6, 7+6, 8+6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сложения комбинированным методом:  +7= +12-5  или  +10-3 (-5+2) и базовые упражнения к ней: 5+7, 6+7, 7+7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сложения комбинированным методом:  +8= +13-5 или  +10-2 (-5+3) и базовые упражнения к ней: 5+8, 6+8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Формула сложения комбинированным методом:  +9= +14-5 или  +10-1 (-5+4) и базовые упражнения к ней: 5+9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Вычитание комбинированным методом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комбинированным методом: -6=  -11+5 или -10+4 (+5-1) и базовые упражнения к ней: 11-6, 12-6, 13-6, 14-6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комбинированным методом: -7=  -12 +5 или  -10+3 (+5-2) и базовые упражнения к ней: 12-7, 13-7, 14-7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комбинированным методом: -8= -13 +5 или  -10+2 (+5-3) и базовые упражнения к ней: 13-8, 14-8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Формулы вычитания комбинированным методом: -9= -14 +5 или  -10+1 (+5-4) и базовое упражнение к ней: 14-9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Закрепление </w:t>
            </w:r>
            <w:proofErr w:type="gramStart"/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пройденного</w:t>
            </w:r>
            <w:proofErr w:type="gramEnd"/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Выполнение заданий на слож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и вычитание комбинированным методом.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Многозначные числа. Простое сложение вычитание мног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значных чисел 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Сложение и вычитание многозначных чисел с 5 и с 10, м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тодами «Помощь брата», «Помощь друга», комбинирова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методом.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842B4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Сложение и вычитание многозначных чисел методом «П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мощь друга»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Сложение и вычитание многозначных чисел комбинир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ванным методом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6842B4" w:rsidRPr="00351EFB" w:rsidTr="00BD3904">
        <w:tc>
          <w:tcPr>
            <w:tcW w:w="321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406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55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Использование формул сложения и вычитания впер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межку при сложении и вычитании многозначных чисел</w:t>
            </w:r>
          </w:p>
        </w:tc>
        <w:tc>
          <w:tcPr>
            <w:tcW w:w="602" w:type="pct"/>
          </w:tcPr>
          <w:p w:rsidR="006842B4" w:rsidRPr="00351EFB" w:rsidRDefault="006842B4" w:rsidP="00F96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6842B4" w:rsidRPr="00351EFB" w:rsidRDefault="00620CB3" w:rsidP="00F96D6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FB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</w:tbl>
    <w:p w:rsidR="002C7CAC" w:rsidRPr="00351EFB" w:rsidRDefault="002C7CAC" w:rsidP="00F96D60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764A8" w:rsidRPr="00351EFB" w:rsidRDefault="005764A8" w:rsidP="00F96D60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764A8" w:rsidRPr="00351EFB" w:rsidRDefault="005764A8" w:rsidP="005764A8">
      <w:pPr>
        <w:pStyle w:val="13"/>
        <w:ind w:firstLine="0"/>
        <w:jc w:val="right"/>
      </w:pPr>
      <w:r w:rsidRPr="00351EFB">
        <w:rPr>
          <w:b/>
          <w:bCs/>
        </w:rPr>
        <w:t>Приложение 3</w:t>
      </w:r>
    </w:p>
    <w:p w:rsidR="005764A8" w:rsidRPr="00351EFB" w:rsidRDefault="005764A8" w:rsidP="005764A8">
      <w:pPr>
        <w:pStyle w:val="13"/>
        <w:ind w:firstLine="0"/>
        <w:jc w:val="center"/>
      </w:pPr>
      <w:r w:rsidRPr="00351EFB">
        <w:rPr>
          <w:b/>
          <w:bCs/>
          <w:color w:val="111111"/>
        </w:rPr>
        <w:lastRenderedPageBreak/>
        <w:t>Методические рекомендации для педагогов и родителей</w:t>
      </w:r>
    </w:p>
    <w:p w:rsidR="005764A8" w:rsidRPr="00351EFB" w:rsidRDefault="005764A8" w:rsidP="005764A8">
      <w:pPr>
        <w:pStyle w:val="13"/>
        <w:ind w:left="5340" w:hanging="4860"/>
        <w:jc w:val="both"/>
      </w:pPr>
      <w:r w:rsidRPr="00351EFB">
        <w:rPr>
          <w:b/>
          <w:bCs/>
          <w:color w:val="111111"/>
        </w:rPr>
        <w:t>«Ментальная арифметика как нетрадиционный метод обучения устному счету дошкол</w:t>
      </w:r>
      <w:r w:rsidRPr="00351EFB">
        <w:rPr>
          <w:b/>
          <w:bCs/>
          <w:color w:val="111111"/>
        </w:rPr>
        <w:t>ь</w:t>
      </w:r>
      <w:r w:rsidRPr="00351EFB">
        <w:rPr>
          <w:b/>
          <w:bCs/>
          <w:color w:val="111111"/>
        </w:rPr>
        <w:t>ников»</w:t>
      </w:r>
    </w:p>
    <w:p w:rsidR="005764A8" w:rsidRPr="00351EFB" w:rsidRDefault="005764A8" w:rsidP="005764A8">
      <w:pPr>
        <w:pStyle w:val="13"/>
        <w:ind w:left="740" w:firstLine="0"/>
        <w:jc w:val="both"/>
      </w:pPr>
      <w:r w:rsidRPr="00351EFB">
        <w:rPr>
          <w:color w:val="111111"/>
        </w:rPr>
        <w:t xml:space="preserve">Математическое развитие — значимый компонент формирования </w:t>
      </w:r>
      <w:r w:rsidRPr="00351EFB">
        <w:rPr>
          <w:i/>
          <w:iCs/>
          <w:color w:val="111111"/>
        </w:rPr>
        <w:t xml:space="preserve">«картины мира» </w:t>
      </w:r>
      <w:r w:rsidRPr="00351EFB">
        <w:rPr>
          <w:color w:val="111111"/>
        </w:rPr>
        <w:t>ребенка.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Одна из важных задач воспитателей и родителей — развить у ребенка интерес к математике в </w:t>
      </w:r>
      <w:r w:rsidRPr="00351EFB">
        <w:rPr>
          <w:b/>
          <w:bCs/>
          <w:color w:val="111111"/>
        </w:rPr>
        <w:t>дошкольном возрасте</w:t>
      </w:r>
      <w:r w:rsidRPr="00351EFB">
        <w:rPr>
          <w:color w:val="111111"/>
        </w:rPr>
        <w:t>. Приобщение к этому предмету в игровой и занимательной форме помогает ребенку в дальнейшем быстрее и легче усваивать школьную программу.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К </w:t>
      </w:r>
      <w:r w:rsidRPr="00351EFB">
        <w:rPr>
          <w:b/>
          <w:bCs/>
          <w:color w:val="111111"/>
        </w:rPr>
        <w:t xml:space="preserve">моменту </w:t>
      </w:r>
      <w:r w:rsidRPr="00351EFB">
        <w:rPr>
          <w:color w:val="111111"/>
        </w:rPr>
        <w:t>поступления в школу дети должны усвоить относительно широкий круг взаим</w:t>
      </w:r>
      <w:r w:rsidRPr="00351EFB">
        <w:rPr>
          <w:color w:val="111111"/>
        </w:rPr>
        <w:t>о</w:t>
      </w:r>
      <w:r w:rsidRPr="00351EFB">
        <w:rPr>
          <w:color w:val="111111"/>
        </w:rPr>
        <w:t>связанных знаний о множестве и числе, форме и величине, научиться ориентироваться в простра</w:t>
      </w:r>
      <w:r w:rsidRPr="00351EFB">
        <w:rPr>
          <w:color w:val="111111"/>
        </w:rPr>
        <w:t>н</w:t>
      </w:r>
      <w:r w:rsidRPr="00351EFB">
        <w:rPr>
          <w:color w:val="111111"/>
        </w:rPr>
        <w:t>стве и во времени.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>У детей должны быть воспитаны устойчивый интерес к математическим знаниям, умение пользоваться ими и стремление самостоятельно их приобретать.</w:t>
      </w:r>
    </w:p>
    <w:p w:rsidR="005764A8" w:rsidRPr="00351EFB" w:rsidRDefault="005764A8" w:rsidP="005764A8">
      <w:pPr>
        <w:pStyle w:val="13"/>
        <w:ind w:left="860" w:firstLine="380"/>
        <w:jc w:val="both"/>
      </w:pPr>
      <w:r w:rsidRPr="00351EFB">
        <w:rPr>
          <w:color w:val="111111"/>
        </w:rPr>
        <w:t>Математика проникает почти во все области деятельности человека, что положительно сказалось на темпе роста научно-технического прогресса. В связи с этим стало жизненно н</w:t>
      </w:r>
      <w:r w:rsidRPr="00351EFB">
        <w:rPr>
          <w:color w:val="111111"/>
        </w:rPr>
        <w:t>е</w:t>
      </w:r>
      <w:r w:rsidRPr="00351EFB">
        <w:rPr>
          <w:color w:val="111111"/>
        </w:rPr>
        <w:t>обходимым усовершенствовать математическую подготовку подрастающего поколения.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b/>
          <w:bCs/>
          <w:color w:val="111111"/>
        </w:rPr>
        <w:t xml:space="preserve">Дошкольное </w:t>
      </w:r>
      <w:r w:rsidRPr="00351EFB">
        <w:rPr>
          <w:color w:val="111111"/>
        </w:rPr>
        <w:t>развитие позволяет максимально расширять границы интеллектуального мы</w:t>
      </w:r>
      <w:r w:rsidRPr="00351EFB">
        <w:rPr>
          <w:color w:val="111111"/>
        </w:rPr>
        <w:t>ш</w:t>
      </w:r>
      <w:r w:rsidRPr="00351EFB">
        <w:rPr>
          <w:color w:val="111111"/>
        </w:rPr>
        <w:t xml:space="preserve">ления в раннем возрасте ребенка с помощью различных курсов и </w:t>
      </w:r>
      <w:r w:rsidRPr="00351EFB">
        <w:rPr>
          <w:b/>
          <w:bCs/>
          <w:color w:val="111111"/>
        </w:rPr>
        <w:t>методик</w:t>
      </w:r>
      <w:r w:rsidRPr="00351EFB">
        <w:rPr>
          <w:color w:val="111111"/>
        </w:rPr>
        <w:t>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В мире, где все решают цифры, а решения оцениваются через призму данных, пожалуй, нет лучших навыков, чем умение быстро считать в уме и анализировать. Как научить ребенка </w:t>
      </w:r>
      <w:r w:rsidRPr="00351EFB">
        <w:rPr>
          <w:b/>
          <w:bCs/>
          <w:color w:val="111111"/>
        </w:rPr>
        <w:t xml:space="preserve">устному счету </w:t>
      </w:r>
      <w:r w:rsidRPr="00351EFB">
        <w:rPr>
          <w:color w:val="111111"/>
        </w:rPr>
        <w:t xml:space="preserve">и сохранить навык быстрого </w:t>
      </w:r>
      <w:r w:rsidRPr="00351EFB">
        <w:rPr>
          <w:b/>
          <w:bCs/>
          <w:color w:val="111111"/>
        </w:rPr>
        <w:t>счета на всю жизнь</w:t>
      </w:r>
      <w:r w:rsidRPr="00351EFB">
        <w:rPr>
          <w:color w:val="111111"/>
        </w:rPr>
        <w:t>?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>Научить ребенка считать в уме — это целая наука, однако ничто не поможет ему в будущем больше. Родители могут</w:t>
      </w:r>
      <w:r w:rsidRPr="00351EFB">
        <w:rPr>
          <w:color w:val="111111"/>
          <w:u w:val="single"/>
        </w:rPr>
        <w:t xml:space="preserve"> поинтересоваться</w:t>
      </w:r>
      <w:r w:rsidRPr="00351EFB">
        <w:rPr>
          <w:color w:val="111111"/>
        </w:rPr>
        <w:t xml:space="preserve">: а стоит ли заставлять ребенка учиться </w:t>
      </w:r>
      <w:r w:rsidRPr="00351EFB">
        <w:rPr>
          <w:b/>
          <w:bCs/>
          <w:color w:val="111111"/>
        </w:rPr>
        <w:t>устному счету в уме</w:t>
      </w:r>
      <w:r w:rsidRPr="00351EFB">
        <w:rPr>
          <w:color w:val="111111"/>
        </w:rPr>
        <w:t>, если он сам этого не просит или не осознает такой необходимости?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На мой взгляд — стоит. Умение считать в уме поможет ребенку со временем покорить любые высоты в учебе или творчестве, поскольку ничто не развивает оба полушария мозга лучше. Данная способность стимулирует работу всего мозга в процессе </w:t>
      </w:r>
      <w:r w:rsidRPr="00351EFB">
        <w:rPr>
          <w:b/>
          <w:bCs/>
          <w:color w:val="111111"/>
        </w:rPr>
        <w:t xml:space="preserve">обучения </w:t>
      </w:r>
      <w:r w:rsidRPr="00351EFB">
        <w:rPr>
          <w:color w:val="111111"/>
        </w:rPr>
        <w:t>и усвоения материала. Дети пр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успевают в </w:t>
      </w:r>
      <w:r w:rsidRPr="00351EFB">
        <w:rPr>
          <w:b/>
          <w:bCs/>
          <w:color w:val="111111"/>
        </w:rPr>
        <w:t>арифметике и других предметах</w:t>
      </w:r>
      <w:r w:rsidRPr="00351EFB">
        <w:rPr>
          <w:color w:val="111111"/>
        </w:rPr>
        <w:t>, поскольку у них значительно увеличивается память, а также способность к восприятию информации.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b/>
          <w:bCs/>
          <w:color w:val="111111"/>
        </w:rPr>
        <w:t>Обучение счету</w:t>
      </w:r>
      <w:r w:rsidRPr="00351EFB">
        <w:rPr>
          <w:color w:val="111111"/>
        </w:rPr>
        <w:t>: с чего начать?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Интерес к счету в уме просыпается у детей рано, еще в </w:t>
      </w:r>
      <w:r w:rsidRPr="00351EFB">
        <w:rPr>
          <w:b/>
          <w:bCs/>
          <w:color w:val="111111"/>
        </w:rPr>
        <w:t>дошкольном возрасте</w:t>
      </w:r>
      <w:r w:rsidRPr="00351EFB">
        <w:rPr>
          <w:color w:val="111111"/>
        </w:rPr>
        <w:t xml:space="preserve">, его и нужно продолжать подпитывать, чтобы он не угас. Его можно стимулировать через различные </w:t>
      </w:r>
      <w:r w:rsidRPr="00351EFB">
        <w:rPr>
          <w:b/>
          <w:bCs/>
          <w:color w:val="111111"/>
        </w:rPr>
        <w:t>обучающие игры</w:t>
      </w:r>
      <w:r w:rsidRPr="00351EFB">
        <w:rPr>
          <w:color w:val="111111"/>
        </w:rPr>
        <w:t xml:space="preserve">: начать с простого пересчета игрушек, а в начальных классах сфокусироваться на таблице умножения, или же по мере прогресса перейти на изучение </w:t>
      </w:r>
      <w:r w:rsidRPr="00351EFB">
        <w:rPr>
          <w:b/>
          <w:bCs/>
          <w:color w:val="111111"/>
        </w:rPr>
        <w:t>ментальной арифметики</w:t>
      </w:r>
      <w:r w:rsidRPr="00351EFB">
        <w:rPr>
          <w:color w:val="111111"/>
        </w:rPr>
        <w:t>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В самом начале пути и еще до школьной скамьи, нужно учить ребенка считать </w:t>
      </w:r>
      <w:proofErr w:type="spellStart"/>
      <w:r w:rsidRPr="00351EFB">
        <w:rPr>
          <w:color w:val="111111"/>
        </w:rPr>
        <w:t>впределах</w:t>
      </w:r>
      <w:proofErr w:type="spellEnd"/>
      <w:r w:rsidRPr="00351EFB">
        <w:rPr>
          <w:color w:val="111111"/>
        </w:rPr>
        <w:t xml:space="preserve"> 10, дальше уже переходить к счету двузначных цифр. Для </w:t>
      </w:r>
      <w:r w:rsidRPr="00351EFB">
        <w:rPr>
          <w:b/>
          <w:bCs/>
          <w:color w:val="111111"/>
        </w:rPr>
        <w:t xml:space="preserve">обучения </w:t>
      </w:r>
      <w:r w:rsidRPr="00351EFB">
        <w:rPr>
          <w:color w:val="111111"/>
        </w:rPr>
        <w:t>можно использовать картинки, и</w:t>
      </w:r>
      <w:r w:rsidRPr="00351EFB">
        <w:rPr>
          <w:color w:val="111111"/>
        </w:rPr>
        <w:t>г</w:t>
      </w:r>
      <w:r w:rsidRPr="00351EFB">
        <w:rPr>
          <w:color w:val="111111"/>
        </w:rPr>
        <w:t>рушки или другие однородные предметы, которые бы откладывались в памяти у ребенка и помогали бы ему в дальнейшем.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Однако при </w:t>
      </w:r>
      <w:r w:rsidRPr="00351EFB">
        <w:rPr>
          <w:b/>
          <w:bCs/>
          <w:color w:val="111111"/>
        </w:rPr>
        <w:t xml:space="preserve">обучении </w:t>
      </w:r>
      <w:r w:rsidRPr="00351EFB">
        <w:rPr>
          <w:color w:val="111111"/>
        </w:rPr>
        <w:t xml:space="preserve">ребенка важно контролировать, чтобы он не считал с помощью пальцев или палочек. Освоить этот способ легко, а чтобы </w:t>
      </w:r>
      <w:proofErr w:type="gramStart"/>
      <w:r w:rsidRPr="00351EFB">
        <w:rPr>
          <w:color w:val="111111"/>
        </w:rPr>
        <w:t>отучиться</w:t>
      </w:r>
      <w:proofErr w:type="gramEnd"/>
      <w:r w:rsidRPr="00351EFB">
        <w:rPr>
          <w:color w:val="111111"/>
        </w:rPr>
        <w:t xml:space="preserve"> он него, потребуются усилия, поскольку механизм памяти задействован не будет. Это так же, как и </w:t>
      </w:r>
      <w:proofErr w:type="gramStart"/>
      <w:r w:rsidRPr="00351EFB">
        <w:rPr>
          <w:color w:val="111111"/>
        </w:rPr>
        <w:t>с</w:t>
      </w:r>
      <w:proofErr w:type="gramEnd"/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  <w:u w:val="single"/>
        </w:rPr>
        <w:t>калькулятором</w:t>
      </w:r>
      <w:r w:rsidRPr="00351EFB">
        <w:rPr>
          <w:color w:val="111111"/>
        </w:rPr>
        <w:t>: люди, которые привыкли на нем считать, впоследствии тяжело отучаются, а способности считать в уме в результате страдают.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Одним из наиболее эффективных </w:t>
      </w:r>
      <w:r w:rsidRPr="00351EFB">
        <w:rPr>
          <w:b/>
          <w:bCs/>
          <w:color w:val="111111"/>
        </w:rPr>
        <w:t>методик является ментальная арифметика</w:t>
      </w:r>
      <w:r w:rsidRPr="00351EFB">
        <w:rPr>
          <w:color w:val="111111"/>
        </w:rPr>
        <w:t>. Ее суть з</w:t>
      </w:r>
      <w:r w:rsidRPr="00351EFB">
        <w:rPr>
          <w:color w:val="111111"/>
        </w:rPr>
        <w:t>а</w:t>
      </w:r>
      <w:r w:rsidRPr="00351EFB">
        <w:rPr>
          <w:color w:val="111111"/>
        </w:rPr>
        <w:t xml:space="preserve">ключается в </w:t>
      </w:r>
      <w:r w:rsidRPr="00351EFB">
        <w:rPr>
          <w:b/>
          <w:bCs/>
          <w:color w:val="111111"/>
        </w:rPr>
        <w:t>обучении детей устному счету</w:t>
      </w:r>
      <w:r w:rsidRPr="00351EFB">
        <w:rPr>
          <w:color w:val="111111"/>
        </w:rPr>
        <w:t xml:space="preserve">. Приступать к занятиям </w:t>
      </w:r>
      <w:proofErr w:type="gramStart"/>
      <w:r w:rsidRPr="00351EFB">
        <w:rPr>
          <w:color w:val="111111"/>
        </w:rPr>
        <w:t>можно</w:t>
      </w:r>
      <w:proofErr w:type="gramEnd"/>
      <w:r w:rsidRPr="00351EFB">
        <w:rPr>
          <w:color w:val="111111"/>
        </w:rPr>
        <w:t xml:space="preserve"> когда ребенок научится считать до десяти.</w:t>
      </w:r>
    </w:p>
    <w:p w:rsidR="005764A8" w:rsidRPr="00351EFB" w:rsidRDefault="005764A8" w:rsidP="005764A8">
      <w:pPr>
        <w:pStyle w:val="13"/>
        <w:tabs>
          <w:tab w:val="left" w:pos="2170"/>
          <w:tab w:val="left" w:pos="4234"/>
        </w:tabs>
        <w:ind w:firstLine="1500"/>
        <w:jc w:val="both"/>
      </w:pPr>
      <w:r w:rsidRPr="00351EFB">
        <w:rPr>
          <w:color w:val="111111"/>
        </w:rPr>
        <w:t xml:space="preserve">Что такое </w:t>
      </w:r>
      <w:r w:rsidRPr="00351EFB">
        <w:rPr>
          <w:b/>
          <w:bCs/>
          <w:color w:val="111111"/>
        </w:rPr>
        <w:t>ментальная арифметика Методика</w:t>
      </w:r>
      <w:r w:rsidRPr="00351EFB">
        <w:rPr>
          <w:color w:val="111111"/>
        </w:rPr>
        <w:t>, позволяющая эффективно развивать умственные</w:t>
      </w:r>
      <w:r w:rsidRPr="00351EFB">
        <w:rPr>
          <w:color w:val="111111"/>
        </w:rPr>
        <w:tab/>
        <w:t>способности,</w:t>
      </w:r>
      <w:r w:rsidRPr="00351EFB">
        <w:rPr>
          <w:color w:val="111111"/>
        </w:rPr>
        <w:tab/>
        <w:t xml:space="preserve">на основе </w:t>
      </w:r>
      <w:r w:rsidRPr="00351EFB">
        <w:rPr>
          <w:b/>
          <w:bCs/>
          <w:color w:val="111111"/>
        </w:rPr>
        <w:t xml:space="preserve">обучения </w:t>
      </w:r>
      <w:r w:rsidRPr="00351EFB">
        <w:rPr>
          <w:color w:val="111111"/>
        </w:rPr>
        <w:t>ребенка умению производить</w:t>
      </w:r>
    </w:p>
    <w:p w:rsidR="005764A8" w:rsidRPr="00351EFB" w:rsidRDefault="005764A8" w:rsidP="005764A8">
      <w:pPr>
        <w:pStyle w:val="13"/>
        <w:tabs>
          <w:tab w:val="left" w:pos="4402"/>
          <w:tab w:val="left" w:pos="5885"/>
          <w:tab w:val="left" w:pos="8261"/>
        </w:tabs>
        <w:ind w:firstLine="0"/>
        <w:jc w:val="right"/>
      </w:pPr>
      <w:r w:rsidRPr="00351EFB">
        <w:rPr>
          <w:color w:val="111111"/>
        </w:rPr>
        <w:lastRenderedPageBreak/>
        <w:t xml:space="preserve">математические </w:t>
      </w:r>
      <w:r w:rsidRPr="00351EFB">
        <w:rPr>
          <w:b/>
          <w:bCs/>
          <w:color w:val="111111"/>
        </w:rPr>
        <w:t>расчеты в уме</w:t>
      </w:r>
      <w:r w:rsidRPr="00351EFB">
        <w:rPr>
          <w:color w:val="111111"/>
        </w:rPr>
        <w:t xml:space="preserve">, </w:t>
      </w:r>
      <w:proofErr w:type="gramStart"/>
      <w:r w:rsidRPr="00351EFB">
        <w:rPr>
          <w:color w:val="111111"/>
        </w:rPr>
        <w:t>основана</w:t>
      </w:r>
      <w:proofErr w:type="gramEnd"/>
      <w:r w:rsidRPr="00351EFB">
        <w:rPr>
          <w:color w:val="111111"/>
        </w:rPr>
        <w:t xml:space="preserve"> 2000 лет назад. Основным </w:t>
      </w:r>
      <w:r w:rsidRPr="00351EFB">
        <w:rPr>
          <w:b/>
          <w:bCs/>
          <w:color w:val="111111"/>
        </w:rPr>
        <w:t>инструментом в обучении я</w:t>
      </w:r>
      <w:r w:rsidRPr="00351EFB">
        <w:rPr>
          <w:b/>
          <w:bCs/>
          <w:color w:val="111111"/>
        </w:rPr>
        <w:t>в</w:t>
      </w:r>
      <w:r w:rsidRPr="00351EFB">
        <w:rPr>
          <w:b/>
          <w:bCs/>
          <w:color w:val="111111"/>
        </w:rPr>
        <w:t xml:space="preserve">ляются арифметические счеты </w:t>
      </w:r>
      <w:proofErr w:type="spellStart"/>
      <w:r w:rsidRPr="00351EFB">
        <w:rPr>
          <w:b/>
          <w:bCs/>
          <w:color w:val="111111"/>
        </w:rPr>
        <w:t>Соробан</w:t>
      </w:r>
      <w:proofErr w:type="spellEnd"/>
      <w:r w:rsidRPr="00351EFB">
        <w:rPr>
          <w:color w:val="111111"/>
        </w:rPr>
        <w:t>. Занятия с ними позволяют задействовать в работе голо</w:t>
      </w:r>
      <w:r w:rsidRPr="00351EFB">
        <w:rPr>
          <w:color w:val="111111"/>
        </w:rPr>
        <w:t>в</w:t>
      </w:r>
      <w:r w:rsidRPr="00351EFB">
        <w:rPr>
          <w:color w:val="111111"/>
        </w:rPr>
        <w:t xml:space="preserve">ного мозга сразу оба полушария. В левом полушарии происходит стимуляция мелкой моторики, а в правом использования левой и правой руки. Что дает </w:t>
      </w:r>
      <w:r w:rsidRPr="00351EFB">
        <w:rPr>
          <w:b/>
          <w:bCs/>
          <w:color w:val="111111"/>
        </w:rPr>
        <w:t>методика</w:t>
      </w:r>
      <w:r w:rsidRPr="00351EFB">
        <w:rPr>
          <w:color w:val="111111"/>
        </w:rPr>
        <w:t xml:space="preserve">? В основе </w:t>
      </w:r>
      <w:r w:rsidRPr="00351EFB">
        <w:rPr>
          <w:b/>
          <w:bCs/>
          <w:color w:val="111111"/>
        </w:rPr>
        <w:t xml:space="preserve">методики </w:t>
      </w:r>
      <w:r w:rsidRPr="00351EFB">
        <w:rPr>
          <w:color w:val="111111"/>
        </w:rPr>
        <w:t>занятий лежит развитие фотографической памяти. Ребенок начинает творчески мыслить, у</w:t>
      </w:r>
      <w:r w:rsidRPr="00351EFB">
        <w:rPr>
          <w:color w:val="111111"/>
        </w:rPr>
        <w:tab/>
        <w:t>него</w:t>
      </w:r>
      <w:r w:rsidRPr="00351EFB">
        <w:rPr>
          <w:color w:val="111111"/>
        </w:rPr>
        <w:tab/>
        <w:t>улучшается слух</w:t>
      </w:r>
      <w:r w:rsidRPr="00351EFB">
        <w:rPr>
          <w:color w:val="111111"/>
        </w:rPr>
        <w:tab/>
        <w:t>и наблюдательность.</w:t>
      </w:r>
    </w:p>
    <w:p w:rsidR="005764A8" w:rsidRPr="00351EFB" w:rsidRDefault="005764A8" w:rsidP="005764A8">
      <w:pPr>
        <w:pStyle w:val="13"/>
        <w:ind w:firstLine="0"/>
        <w:jc w:val="both"/>
      </w:pPr>
      <w:r w:rsidRPr="00351EFB">
        <w:rPr>
          <w:color w:val="111111"/>
        </w:rPr>
        <w:t xml:space="preserve">Все это раскрепощает детей. Уверенность в своих силах позволяет успешно проходить им школьный курс </w:t>
      </w:r>
      <w:r w:rsidRPr="00351EFB">
        <w:rPr>
          <w:b/>
          <w:bCs/>
          <w:color w:val="111111"/>
        </w:rPr>
        <w:t>обучения</w:t>
      </w:r>
      <w:r w:rsidRPr="00351EFB">
        <w:rPr>
          <w:color w:val="111111"/>
        </w:rPr>
        <w:t xml:space="preserve">. Как правильно развивать детей в </w:t>
      </w:r>
      <w:r w:rsidRPr="00351EFB">
        <w:rPr>
          <w:b/>
          <w:bCs/>
          <w:color w:val="111111"/>
        </w:rPr>
        <w:t xml:space="preserve">дошкольном </w:t>
      </w:r>
      <w:r w:rsidRPr="00351EFB">
        <w:rPr>
          <w:color w:val="111111"/>
        </w:rPr>
        <w:t>возрасте - всегда была и остается о</w:t>
      </w:r>
      <w:r w:rsidRPr="00351EFB">
        <w:rPr>
          <w:color w:val="111111"/>
        </w:rPr>
        <w:t>с</w:t>
      </w:r>
      <w:r w:rsidRPr="00351EFB">
        <w:rPr>
          <w:color w:val="111111"/>
        </w:rPr>
        <w:t xml:space="preserve">новной проблемой для родителей. Вечная занятость и отсутствие у них знаний и навыков для </w:t>
      </w:r>
      <w:r w:rsidRPr="00351EFB">
        <w:rPr>
          <w:b/>
          <w:bCs/>
          <w:color w:val="111111"/>
        </w:rPr>
        <w:t>обуч</w:t>
      </w:r>
      <w:r w:rsidRPr="00351EFB">
        <w:rPr>
          <w:b/>
          <w:bCs/>
          <w:color w:val="111111"/>
        </w:rPr>
        <w:t>е</w:t>
      </w:r>
      <w:r w:rsidRPr="00351EFB">
        <w:rPr>
          <w:b/>
          <w:bCs/>
          <w:color w:val="111111"/>
        </w:rPr>
        <w:t>ния ребенка счету приводят к тому</w:t>
      </w:r>
      <w:r w:rsidRPr="00351EFB">
        <w:rPr>
          <w:color w:val="111111"/>
        </w:rPr>
        <w:t>, что ребенок сев за школьную парту, с первых занятий начинает терять уверенность в своих умственных возможностях рядом с более подготовленными одноклассн</w:t>
      </w:r>
      <w:r w:rsidRPr="00351EFB">
        <w:rPr>
          <w:color w:val="111111"/>
        </w:rPr>
        <w:t>и</w:t>
      </w:r>
      <w:r w:rsidRPr="00351EFB">
        <w:rPr>
          <w:color w:val="111111"/>
        </w:rPr>
        <w:t>ками.</w:t>
      </w:r>
    </w:p>
    <w:p w:rsidR="005764A8" w:rsidRPr="00351EFB" w:rsidRDefault="005764A8" w:rsidP="005764A8">
      <w:pPr>
        <w:pStyle w:val="13"/>
        <w:ind w:left="280" w:firstLine="360"/>
        <w:jc w:val="both"/>
      </w:pPr>
      <w:r w:rsidRPr="00351EFB">
        <w:rPr>
          <w:b/>
          <w:bCs/>
          <w:color w:val="111111"/>
        </w:rPr>
        <w:t xml:space="preserve">Ментальная арифметика </w:t>
      </w:r>
      <w:r w:rsidRPr="00351EFB">
        <w:rPr>
          <w:color w:val="111111"/>
        </w:rPr>
        <w:t>- это технология развития умственных способностей, которая учит детей гармонично использовать свои возможности и развивает оба полушария мозга. Данная те</w:t>
      </w:r>
      <w:r w:rsidRPr="00351EFB">
        <w:rPr>
          <w:color w:val="111111"/>
        </w:rPr>
        <w:t>х</w:t>
      </w:r>
      <w:r w:rsidRPr="00351EFB">
        <w:rPr>
          <w:color w:val="111111"/>
        </w:rPr>
        <w:t>нология используется более 2000 лет в 52 странах мира и миллионы счастливых родителей уже успели убедиться в ее эффективности.</w:t>
      </w:r>
    </w:p>
    <w:p w:rsidR="005764A8" w:rsidRPr="00351EFB" w:rsidRDefault="005764A8" w:rsidP="005764A8">
      <w:pPr>
        <w:pStyle w:val="13"/>
        <w:ind w:left="280" w:firstLine="360"/>
        <w:jc w:val="both"/>
      </w:pPr>
      <w:r w:rsidRPr="00351EFB">
        <w:rPr>
          <w:b/>
          <w:bCs/>
          <w:color w:val="111111"/>
        </w:rPr>
        <w:t xml:space="preserve">Ментальная арифметика </w:t>
      </w:r>
      <w:r w:rsidRPr="00351EFB">
        <w:rPr>
          <w:color w:val="111111"/>
        </w:rPr>
        <w:t>может открыть в ребенке не только таланты математика, но и х</w:t>
      </w:r>
      <w:r w:rsidRPr="00351EFB">
        <w:rPr>
          <w:color w:val="111111"/>
        </w:rPr>
        <w:t>у</w:t>
      </w:r>
      <w:r w:rsidRPr="00351EFB">
        <w:rPr>
          <w:color w:val="111111"/>
        </w:rPr>
        <w:t>дожника, музыканта или даже поэта. Вместе с усилением потенциала мышления, происходит ра</w:t>
      </w:r>
      <w:r w:rsidRPr="00351EFB">
        <w:rPr>
          <w:color w:val="111111"/>
        </w:rPr>
        <w:t>с</w:t>
      </w:r>
      <w:r w:rsidRPr="00351EFB">
        <w:rPr>
          <w:color w:val="111111"/>
        </w:rPr>
        <w:t>крытие творческих граней его личности.</w:t>
      </w:r>
    </w:p>
    <w:p w:rsidR="005764A8" w:rsidRPr="00351EFB" w:rsidRDefault="005764A8" w:rsidP="005764A8">
      <w:pPr>
        <w:pStyle w:val="13"/>
        <w:ind w:left="280" w:firstLine="360"/>
        <w:jc w:val="both"/>
      </w:pPr>
      <w:r w:rsidRPr="00351EFB">
        <w:rPr>
          <w:b/>
          <w:bCs/>
          <w:color w:val="111111"/>
        </w:rPr>
        <w:t xml:space="preserve">Ментальная арифметика </w:t>
      </w:r>
      <w:r w:rsidRPr="00351EFB">
        <w:rPr>
          <w:color w:val="111111"/>
        </w:rPr>
        <w:t>- это технология для родителей, которые хотят видеть своих детей счастливыми и успешными в будущем.</w:t>
      </w:r>
    </w:p>
    <w:p w:rsidR="005764A8" w:rsidRPr="00351EFB" w:rsidRDefault="005764A8" w:rsidP="005764A8">
      <w:pPr>
        <w:pStyle w:val="13"/>
        <w:ind w:firstLine="280"/>
      </w:pPr>
      <w:r w:rsidRPr="00351EFB">
        <w:rPr>
          <w:color w:val="111111"/>
        </w:rPr>
        <w:t>Всего 1 навык, полученный до 12 лет, способен изменить будущее наших детей.</w:t>
      </w:r>
    </w:p>
    <w:p w:rsidR="005764A8" w:rsidRPr="00351EFB" w:rsidRDefault="005764A8" w:rsidP="005764A8">
      <w:pPr>
        <w:pStyle w:val="13"/>
        <w:ind w:left="280" w:firstLine="360"/>
        <w:jc w:val="both"/>
        <w:sectPr w:rsidR="005764A8" w:rsidRPr="00351EFB">
          <w:pgSz w:w="11900" w:h="16840"/>
          <w:pgMar w:top="822" w:right="738" w:bottom="2696" w:left="650" w:header="394" w:footer="3" w:gutter="0"/>
          <w:cols w:space="720"/>
          <w:noEndnote/>
          <w:docGrid w:linePitch="360"/>
        </w:sectPr>
      </w:pPr>
      <w:r w:rsidRPr="00351EFB">
        <w:rPr>
          <w:b/>
          <w:bCs/>
          <w:color w:val="111111"/>
        </w:rPr>
        <w:t>Ментальная арифметика - популярный вид обучения</w:t>
      </w:r>
      <w:r w:rsidRPr="00351EFB">
        <w:rPr>
          <w:color w:val="111111"/>
        </w:rPr>
        <w:t>, приносящий реальные результаты в развитии детей. Мы не просто учим детей считать, а занимаемся их всесторонним развитием.</w:t>
      </w:r>
    </w:p>
    <w:p w:rsidR="005764A8" w:rsidRPr="00351EFB" w:rsidRDefault="005764A8" w:rsidP="005764A8">
      <w:pPr>
        <w:pStyle w:val="13"/>
        <w:spacing w:before="220"/>
        <w:ind w:firstLine="0"/>
        <w:jc w:val="center"/>
      </w:pPr>
      <w:bookmarkStart w:id="160" w:name="bookmark227"/>
      <w:r w:rsidRPr="00351EFB">
        <w:rPr>
          <w:b/>
          <w:bCs/>
          <w:color w:val="111111"/>
        </w:rPr>
        <w:lastRenderedPageBreak/>
        <w:t>Информационная листовка для родителей и педагогов</w:t>
      </w:r>
      <w:r w:rsidRPr="00351EFB">
        <w:rPr>
          <w:b/>
          <w:bCs/>
          <w:color w:val="111111"/>
        </w:rPr>
        <w:br/>
        <w:t>«Ментальная арифметика: плюсы и минусы»</w:t>
      </w:r>
      <w:bookmarkEnd w:id="160"/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Как появилась </w:t>
      </w:r>
      <w:r w:rsidRPr="00351EFB">
        <w:rPr>
          <w:b/>
          <w:bCs/>
          <w:color w:val="111111"/>
        </w:rPr>
        <w:t>ментальная арифметика</w:t>
      </w:r>
      <w:r w:rsidRPr="00351EFB">
        <w:rPr>
          <w:color w:val="111111"/>
        </w:rPr>
        <w:t>?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b/>
          <w:bCs/>
          <w:color w:val="111111"/>
        </w:rPr>
        <w:t>Ментальная арифметика отнюдь не новшество</w:t>
      </w:r>
      <w:r w:rsidRPr="00351EFB">
        <w:rPr>
          <w:color w:val="111111"/>
        </w:rPr>
        <w:t xml:space="preserve">. Появилась она много столетий назад вместе с самыми обычными счетами. </w:t>
      </w:r>
      <w:r w:rsidRPr="00351EFB">
        <w:rPr>
          <w:b/>
          <w:bCs/>
          <w:color w:val="111111"/>
        </w:rPr>
        <w:t>Родиной ментальной арифметики считается Япония</w:t>
      </w:r>
      <w:r w:rsidRPr="00351EFB">
        <w:rPr>
          <w:color w:val="111111"/>
        </w:rPr>
        <w:t xml:space="preserve">, где она развивалась с 16 века. А к 20-му веку в этой стране сложилась целая система тренировки мозга с помощью счет </w:t>
      </w:r>
      <w:r w:rsidRPr="00351EFB">
        <w:rPr>
          <w:i/>
          <w:iCs/>
          <w:color w:val="111111"/>
        </w:rPr>
        <w:t xml:space="preserve">(в Японии их называют </w:t>
      </w:r>
      <w:proofErr w:type="spellStart"/>
      <w:r w:rsidRPr="00351EFB">
        <w:rPr>
          <w:i/>
          <w:iCs/>
          <w:color w:val="111111"/>
        </w:rPr>
        <w:t>соробан</w:t>
      </w:r>
      <w:proofErr w:type="spellEnd"/>
      <w:r w:rsidRPr="00351EFB">
        <w:rPr>
          <w:i/>
          <w:iCs/>
          <w:color w:val="111111"/>
        </w:rPr>
        <w:t>).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>В наше время о счетах заговорили не только в Японии - во многих странах мира, в том чи</w:t>
      </w:r>
      <w:r w:rsidRPr="00351EFB">
        <w:rPr>
          <w:color w:val="111111"/>
        </w:rPr>
        <w:t>с</w:t>
      </w:r>
      <w:r w:rsidRPr="00351EFB">
        <w:rPr>
          <w:color w:val="111111"/>
        </w:rPr>
        <w:t xml:space="preserve">ле в России, с их помощью </w:t>
      </w:r>
      <w:r w:rsidRPr="00351EFB">
        <w:rPr>
          <w:b/>
          <w:bCs/>
          <w:color w:val="111111"/>
        </w:rPr>
        <w:t xml:space="preserve">педагоги </w:t>
      </w:r>
      <w:r w:rsidRPr="00351EFB">
        <w:rPr>
          <w:color w:val="111111"/>
        </w:rPr>
        <w:t>обеспечивают раннее развитие умственных способностей д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тей </w:t>
      </w:r>
      <w:r w:rsidRPr="00351EFB">
        <w:rPr>
          <w:i/>
          <w:iCs/>
          <w:color w:val="111111"/>
        </w:rPr>
        <w:t>(взрослым, кстати, такое занятие тоже пойдет на пользу).</w:t>
      </w:r>
      <w:r w:rsidRPr="00351EFB">
        <w:rPr>
          <w:color w:val="111111"/>
        </w:rPr>
        <w:t xml:space="preserve"> Современная программа обуч</w:t>
      </w:r>
      <w:r w:rsidRPr="00351EFB">
        <w:rPr>
          <w:color w:val="111111"/>
        </w:rPr>
        <w:t>е</w:t>
      </w:r>
      <w:r w:rsidRPr="00351EFB">
        <w:rPr>
          <w:color w:val="111111"/>
        </w:rPr>
        <w:t>ния была впервые запущена в 1993 г., а сейчас образовательные центры существуют уже в 50 стр</w:t>
      </w:r>
      <w:r w:rsidRPr="00351EFB">
        <w:rPr>
          <w:color w:val="111111"/>
        </w:rPr>
        <w:t>а</w:t>
      </w:r>
      <w:r w:rsidRPr="00351EFB">
        <w:rPr>
          <w:color w:val="111111"/>
        </w:rPr>
        <w:t>нах.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Что такое </w:t>
      </w:r>
      <w:r w:rsidRPr="00351EFB">
        <w:rPr>
          <w:b/>
          <w:bCs/>
          <w:color w:val="111111"/>
        </w:rPr>
        <w:t>ментальная арифметика</w:t>
      </w:r>
      <w:r w:rsidRPr="00351EFB">
        <w:rPr>
          <w:color w:val="111111"/>
        </w:rPr>
        <w:t>?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Первый этап занятий </w:t>
      </w:r>
      <w:r w:rsidRPr="00351EFB">
        <w:rPr>
          <w:b/>
          <w:bCs/>
          <w:color w:val="111111"/>
        </w:rPr>
        <w:t>ментальной арифметикой заключается в том</w:t>
      </w:r>
      <w:r w:rsidRPr="00351EFB">
        <w:rPr>
          <w:color w:val="111111"/>
        </w:rPr>
        <w:t xml:space="preserve">, что ребенок учится считать на счетах, используя для этого обязательно две руки. Дело в том, что правое полушарие мозга отвечает за образное мышление и творчество, а левое </w:t>
      </w:r>
      <w:proofErr w:type="gramStart"/>
      <w:r w:rsidRPr="00351EFB">
        <w:rPr>
          <w:color w:val="111111"/>
        </w:rPr>
        <w:t>-з</w:t>
      </w:r>
      <w:proofErr w:type="gramEnd"/>
      <w:r w:rsidRPr="00351EFB">
        <w:rPr>
          <w:color w:val="111111"/>
        </w:rPr>
        <w:t xml:space="preserve">а логику. </w:t>
      </w:r>
      <w:proofErr w:type="spellStart"/>
      <w:r w:rsidRPr="00351EFB">
        <w:rPr>
          <w:color w:val="111111"/>
        </w:rPr>
        <w:t>Задействуя</w:t>
      </w:r>
      <w:proofErr w:type="spellEnd"/>
      <w:r w:rsidRPr="00351EFB">
        <w:rPr>
          <w:color w:val="111111"/>
        </w:rPr>
        <w:t xml:space="preserve"> при счете обе руки, ребенок тем самым задействует оба полушария, заставляя их работать синхронно. А это обеспечивает усиленное развитие мозга. Таким образом, ребенок учится не только </w:t>
      </w:r>
      <w:r w:rsidRPr="00351EFB">
        <w:rPr>
          <w:b/>
          <w:bCs/>
          <w:color w:val="111111"/>
        </w:rPr>
        <w:t xml:space="preserve">арифметике — </w:t>
      </w:r>
      <w:r w:rsidRPr="00351EFB">
        <w:rPr>
          <w:color w:val="111111"/>
        </w:rPr>
        <w:t xml:space="preserve">он активизирует свой мозг для других знаний. Далее ребята начинают учиться счету в уме, т. е. на </w:t>
      </w:r>
      <w:r w:rsidRPr="00351EFB">
        <w:rPr>
          <w:b/>
          <w:bCs/>
          <w:color w:val="111111"/>
        </w:rPr>
        <w:t xml:space="preserve">ментальном уровне </w:t>
      </w:r>
      <w:r w:rsidRPr="00351EFB">
        <w:rPr>
          <w:i/>
          <w:iCs/>
          <w:color w:val="111111"/>
        </w:rPr>
        <w:t xml:space="preserve">(отсюда и название - </w:t>
      </w:r>
      <w:r w:rsidRPr="00351EFB">
        <w:rPr>
          <w:b/>
          <w:bCs/>
          <w:i/>
          <w:iCs/>
          <w:color w:val="111111"/>
        </w:rPr>
        <w:t>ментальная арифметика</w:t>
      </w:r>
      <w:r w:rsidRPr="00351EFB">
        <w:rPr>
          <w:i/>
          <w:iCs/>
          <w:color w:val="111111"/>
        </w:rPr>
        <w:t>)</w:t>
      </w:r>
      <w:r w:rsidRPr="00351EFB">
        <w:rPr>
          <w:color w:val="111111"/>
        </w:rPr>
        <w:t>. Постепенно они отходят от счета руками и начинают все больше проводить расчеты в уме. При этом мысленно они должны представлять счеты. Левое полушарие мозга при этом проводит расчеты, а правое - представляет изображение счетов.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>Когда лучше начать обучение?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Лучший возраст для начала занятий - с 4 лет. Разумеется, чем раньше начать занятия, тем легче они будут даваться и тем больших результатов можно добиться. </w:t>
      </w:r>
      <w:proofErr w:type="gramStart"/>
      <w:r w:rsidRPr="00351EFB">
        <w:rPr>
          <w:color w:val="111111"/>
        </w:rPr>
        <w:t>Обучение по программе</w:t>
      </w:r>
      <w:proofErr w:type="gramEnd"/>
      <w:r w:rsidRPr="00351EFB">
        <w:rPr>
          <w:color w:val="111111"/>
        </w:rPr>
        <w:t xml:space="preserve"> </w:t>
      </w:r>
      <w:r w:rsidRPr="00351EFB">
        <w:rPr>
          <w:b/>
          <w:bCs/>
          <w:color w:val="111111"/>
        </w:rPr>
        <w:t>ментальной арифметики длится 2-3 года</w:t>
      </w:r>
      <w:r w:rsidRPr="00351EFB">
        <w:rPr>
          <w:color w:val="111111"/>
        </w:rPr>
        <w:t>, обычно по 2 занятия в неделю.</w:t>
      </w:r>
    </w:p>
    <w:p w:rsidR="005764A8" w:rsidRPr="00351EFB" w:rsidRDefault="005764A8" w:rsidP="005764A8">
      <w:pPr>
        <w:pStyle w:val="12"/>
        <w:keepNext/>
        <w:keepLines/>
        <w:ind w:firstLine="740"/>
        <w:jc w:val="both"/>
        <w:rPr>
          <w:sz w:val="24"/>
          <w:szCs w:val="24"/>
        </w:rPr>
      </w:pPr>
      <w:bookmarkStart w:id="161" w:name="bookmark228"/>
      <w:bookmarkStart w:id="162" w:name="bookmark229"/>
      <w:bookmarkStart w:id="163" w:name="bookmark230"/>
      <w:r w:rsidRPr="00351EFB">
        <w:rPr>
          <w:color w:val="111111"/>
          <w:sz w:val="24"/>
          <w:szCs w:val="24"/>
        </w:rPr>
        <w:t>Ментальная арифметика</w:t>
      </w:r>
      <w:r w:rsidRPr="00351EFB">
        <w:rPr>
          <w:b w:val="0"/>
          <w:bCs w:val="0"/>
          <w:color w:val="111111"/>
          <w:sz w:val="24"/>
          <w:szCs w:val="24"/>
        </w:rPr>
        <w:t xml:space="preserve">: </w:t>
      </w:r>
      <w:r w:rsidRPr="00351EFB">
        <w:rPr>
          <w:color w:val="111111"/>
          <w:sz w:val="24"/>
          <w:szCs w:val="24"/>
        </w:rPr>
        <w:t>плюсы и минусы</w:t>
      </w:r>
      <w:bookmarkEnd w:id="161"/>
      <w:bookmarkEnd w:id="162"/>
      <w:bookmarkEnd w:id="163"/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Каждый </w:t>
      </w:r>
      <w:r w:rsidRPr="00351EFB">
        <w:rPr>
          <w:b/>
          <w:bCs/>
          <w:color w:val="111111"/>
        </w:rPr>
        <w:t>родитель хочет</w:t>
      </w:r>
      <w:r w:rsidRPr="00351EFB">
        <w:rPr>
          <w:color w:val="111111"/>
        </w:rPr>
        <w:t xml:space="preserve">, чтобы его ребенок хорошо учился в школе, а в будущем получил хорошую работу и сделал карьеру. Поэтому еще в дошкольном возрасте </w:t>
      </w:r>
      <w:r w:rsidRPr="00351EFB">
        <w:rPr>
          <w:b/>
          <w:bCs/>
          <w:color w:val="111111"/>
        </w:rPr>
        <w:t xml:space="preserve">родители </w:t>
      </w:r>
      <w:r w:rsidRPr="00351EFB">
        <w:rPr>
          <w:color w:val="111111"/>
        </w:rPr>
        <w:t>стремятся о</w:t>
      </w:r>
      <w:r w:rsidRPr="00351EFB">
        <w:rPr>
          <w:color w:val="111111"/>
        </w:rPr>
        <w:t>т</w:t>
      </w:r>
      <w:r w:rsidRPr="00351EFB">
        <w:rPr>
          <w:color w:val="111111"/>
        </w:rPr>
        <w:t>дать малыша на занятия, которые способствовали бы его раннему и всестороннему развитию. Н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удивительно, что все большую популярность приобретает такое интересное направление как </w:t>
      </w:r>
      <w:r w:rsidRPr="00351EFB">
        <w:rPr>
          <w:b/>
          <w:bCs/>
          <w:color w:val="111111"/>
        </w:rPr>
        <w:t>ме</w:t>
      </w:r>
      <w:r w:rsidRPr="00351EFB">
        <w:rPr>
          <w:b/>
          <w:bCs/>
          <w:color w:val="111111"/>
        </w:rPr>
        <w:t>н</w:t>
      </w:r>
      <w:r w:rsidRPr="00351EFB">
        <w:rPr>
          <w:b/>
          <w:bCs/>
          <w:color w:val="111111"/>
        </w:rPr>
        <w:t>тальная арифметика</w:t>
      </w:r>
      <w:r w:rsidRPr="00351EFB">
        <w:rPr>
          <w:color w:val="111111"/>
        </w:rPr>
        <w:t>.</w:t>
      </w:r>
    </w:p>
    <w:p w:rsidR="005764A8" w:rsidRPr="00351EFB" w:rsidRDefault="005764A8" w:rsidP="005764A8">
      <w:pPr>
        <w:pStyle w:val="12"/>
        <w:keepNext/>
        <w:keepLines/>
        <w:ind w:firstLine="740"/>
        <w:jc w:val="both"/>
        <w:rPr>
          <w:sz w:val="24"/>
          <w:szCs w:val="24"/>
        </w:rPr>
      </w:pPr>
      <w:bookmarkStart w:id="164" w:name="bookmark231"/>
      <w:bookmarkStart w:id="165" w:name="bookmark232"/>
      <w:bookmarkStart w:id="166" w:name="bookmark233"/>
      <w:r w:rsidRPr="00351EFB">
        <w:rPr>
          <w:color w:val="111111"/>
          <w:sz w:val="24"/>
          <w:szCs w:val="24"/>
        </w:rPr>
        <w:t>Плюсы занятий ментальной арифметикой</w:t>
      </w:r>
      <w:bookmarkEnd w:id="164"/>
      <w:bookmarkEnd w:id="165"/>
      <w:bookmarkEnd w:id="166"/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>Вычисления на счетах помогают развить оба полушария мозга. Это способствует улучш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нию памяти и развитию творческих способностей одновременно. </w:t>
      </w:r>
      <w:r w:rsidRPr="00351EFB">
        <w:rPr>
          <w:b/>
          <w:bCs/>
          <w:color w:val="111111"/>
        </w:rPr>
        <w:t>Родители отмечают</w:t>
      </w:r>
      <w:r w:rsidRPr="00351EFB">
        <w:rPr>
          <w:color w:val="111111"/>
        </w:rPr>
        <w:t>, что д</w:t>
      </w:r>
      <w:r w:rsidRPr="00351EFB">
        <w:rPr>
          <w:color w:val="111111"/>
        </w:rPr>
        <w:t>о</w:t>
      </w:r>
      <w:r w:rsidRPr="00351EFB">
        <w:rPr>
          <w:color w:val="111111"/>
        </w:rPr>
        <w:t>вольно быстро после начала занятий их дети начинают учиться лучше по всем предметам, а не только по математике, как можно было бы предположить. Дети одновременно могут полноценно выполнять несколько действий - например, разговаривать и считать при этом.</w:t>
      </w:r>
    </w:p>
    <w:p w:rsidR="005764A8" w:rsidRPr="00351EFB" w:rsidRDefault="005764A8" w:rsidP="005764A8">
      <w:pPr>
        <w:pStyle w:val="12"/>
        <w:keepNext/>
        <w:keepLines/>
        <w:ind w:firstLine="740"/>
        <w:jc w:val="both"/>
        <w:rPr>
          <w:sz w:val="24"/>
          <w:szCs w:val="24"/>
        </w:rPr>
      </w:pPr>
      <w:bookmarkStart w:id="167" w:name="bookmark234"/>
      <w:bookmarkStart w:id="168" w:name="bookmark235"/>
      <w:bookmarkStart w:id="169" w:name="bookmark236"/>
      <w:r w:rsidRPr="00351EFB">
        <w:rPr>
          <w:color w:val="111111"/>
          <w:sz w:val="24"/>
          <w:szCs w:val="24"/>
        </w:rPr>
        <w:t>Минусы ментальной арифметики</w:t>
      </w:r>
      <w:bookmarkEnd w:id="167"/>
      <w:bookmarkEnd w:id="168"/>
      <w:bookmarkEnd w:id="169"/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На первый взгляд, кажется, что у такого занятия как </w:t>
      </w:r>
      <w:r w:rsidRPr="00351EFB">
        <w:rPr>
          <w:b/>
          <w:bCs/>
          <w:color w:val="111111"/>
        </w:rPr>
        <w:t xml:space="preserve">ментальная арифметика минусов </w:t>
      </w:r>
      <w:r w:rsidRPr="00351EFB">
        <w:rPr>
          <w:color w:val="111111"/>
        </w:rPr>
        <w:t>просто не может быть. Однако многие, особенно психологи, с этим не согласны. Они говорят, что дети 4-5 лет еще не готовы к столь интенсивному обучению и могут потерять интерес к занятиям. Есть и другая проблема такого доведенного до автоматизма</w:t>
      </w:r>
      <w:r w:rsidRPr="00351EFB">
        <w:rPr>
          <w:color w:val="111111"/>
          <w:u w:val="single"/>
        </w:rPr>
        <w:t xml:space="preserve"> счета</w:t>
      </w:r>
      <w:r w:rsidRPr="00351EFB">
        <w:rPr>
          <w:color w:val="111111"/>
        </w:rPr>
        <w:t>: стоит создать нетипичную зад</w:t>
      </w:r>
      <w:r w:rsidRPr="00351EFB">
        <w:rPr>
          <w:color w:val="111111"/>
        </w:rPr>
        <w:t>а</w:t>
      </w:r>
      <w:r w:rsidRPr="00351EFB">
        <w:rPr>
          <w:color w:val="111111"/>
        </w:rPr>
        <w:t>чу, перестроить привычную логическую цепочку - и наступает ступор. И главное - человеческий мозг пока слабо изучен, нет никакой гарантии, что оба полушария мозга действительно будут ра</w:t>
      </w:r>
      <w:r w:rsidRPr="00351EFB">
        <w:rPr>
          <w:color w:val="111111"/>
        </w:rPr>
        <w:t>в</w:t>
      </w:r>
      <w:r w:rsidRPr="00351EFB">
        <w:rPr>
          <w:color w:val="111111"/>
        </w:rPr>
        <w:t>ноценно развиваться. Были отмечены случаи, когда при таких занятиях левое полушарие вовсе о</w:t>
      </w:r>
      <w:r w:rsidRPr="00351EFB">
        <w:rPr>
          <w:color w:val="111111"/>
        </w:rPr>
        <w:t>т</w:t>
      </w:r>
      <w:r w:rsidRPr="00351EFB">
        <w:rPr>
          <w:color w:val="111111"/>
        </w:rPr>
        <w:t>казывалось работать.</w:t>
      </w:r>
    </w:p>
    <w:p w:rsidR="005764A8" w:rsidRPr="00351EFB" w:rsidRDefault="005764A8" w:rsidP="005764A8">
      <w:pPr>
        <w:pStyle w:val="13"/>
        <w:ind w:firstLine="1280"/>
        <w:jc w:val="both"/>
      </w:pPr>
      <w:r w:rsidRPr="00351EFB">
        <w:rPr>
          <w:color w:val="111111"/>
        </w:rPr>
        <w:t xml:space="preserve">В общем, отдавать ребенка на </w:t>
      </w:r>
      <w:r w:rsidRPr="00351EFB">
        <w:rPr>
          <w:b/>
          <w:bCs/>
          <w:color w:val="111111"/>
        </w:rPr>
        <w:t xml:space="preserve">ментальную арифметику </w:t>
      </w:r>
      <w:r w:rsidRPr="00351EFB">
        <w:rPr>
          <w:color w:val="111111"/>
        </w:rPr>
        <w:t>или нет - вопрос немного спорный, но попробовать все же стоит!</w:t>
      </w:r>
    </w:p>
    <w:p w:rsidR="005764A8" w:rsidRPr="00351EFB" w:rsidRDefault="005764A8" w:rsidP="005764A8">
      <w:pPr>
        <w:pStyle w:val="12"/>
        <w:keepNext/>
        <w:keepLines/>
        <w:ind w:firstLine="0"/>
        <w:jc w:val="center"/>
        <w:rPr>
          <w:sz w:val="24"/>
          <w:szCs w:val="24"/>
        </w:rPr>
      </w:pPr>
      <w:bookmarkStart w:id="170" w:name="bookmark237"/>
      <w:bookmarkStart w:id="171" w:name="bookmark238"/>
      <w:bookmarkStart w:id="172" w:name="bookmark239"/>
      <w:r w:rsidRPr="00351EFB">
        <w:rPr>
          <w:color w:val="111111"/>
          <w:sz w:val="24"/>
          <w:szCs w:val="24"/>
        </w:rPr>
        <w:lastRenderedPageBreak/>
        <w:t>«Что же такое МЕНТАЛЬНАЯ АРИФМЕТИКА?»</w:t>
      </w:r>
      <w:bookmarkEnd w:id="170"/>
      <w:bookmarkEnd w:id="171"/>
      <w:bookmarkEnd w:id="172"/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>Чтобы давать знания другим, надо самому регулярно получать их - это должно быть прав</w:t>
      </w:r>
      <w:r w:rsidRPr="00351EFB">
        <w:rPr>
          <w:color w:val="111111"/>
        </w:rPr>
        <w:t>и</w:t>
      </w:r>
      <w:r w:rsidRPr="00351EFB">
        <w:rPr>
          <w:color w:val="111111"/>
        </w:rPr>
        <w:t xml:space="preserve">лом каждого учителя. я стремлюсь познать что </w:t>
      </w:r>
      <w:proofErr w:type="gramStart"/>
      <w:r w:rsidRPr="00351EFB">
        <w:rPr>
          <w:color w:val="111111"/>
        </w:rPr>
        <w:t>-т</w:t>
      </w:r>
      <w:proofErr w:type="gramEnd"/>
      <w:r w:rsidRPr="00351EFB">
        <w:rPr>
          <w:color w:val="111111"/>
        </w:rPr>
        <w:t>о новое, так как современная жизнь требует от нового поколения, более раннего развития. Поскольку математика занимает в моей жизни не п</w:t>
      </w:r>
      <w:r w:rsidRPr="00351EFB">
        <w:rPr>
          <w:color w:val="111111"/>
        </w:rPr>
        <w:t>о</w:t>
      </w:r>
      <w:r w:rsidRPr="00351EFB">
        <w:rPr>
          <w:color w:val="111111"/>
        </w:rPr>
        <w:t>следнее место, мое саморазвитие направлено на изучение новых математических направлений ра</w:t>
      </w:r>
      <w:r w:rsidRPr="00351EFB">
        <w:rPr>
          <w:color w:val="111111"/>
        </w:rPr>
        <w:t>з</w:t>
      </w:r>
      <w:r w:rsidRPr="00351EFB">
        <w:rPr>
          <w:color w:val="111111"/>
        </w:rPr>
        <w:t xml:space="preserve">вития детей. Так я и познакомилась с </w:t>
      </w:r>
      <w:r w:rsidRPr="00351EFB">
        <w:rPr>
          <w:b/>
          <w:bCs/>
          <w:color w:val="111111"/>
        </w:rPr>
        <w:t>МЕНТАЛЬНОЙ АРИФМЕТИКОЙ</w:t>
      </w:r>
      <w:r w:rsidRPr="00351EFB">
        <w:rPr>
          <w:color w:val="111111"/>
        </w:rPr>
        <w:t xml:space="preserve">-программой развития умственных способностей и творческого потенциала с помощью </w:t>
      </w:r>
      <w:r w:rsidRPr="00351EFB">
        <w:rPr>
          <w:b/>
          <w:bCs/>
          <w:color w:val="111111"/>
        </w:rPr>
        <w:t xml:space="preserve">арифметических </w:t>
      </w:r>
      <w:r w:rsidRPr="00351EFB">
        <w:rPr>
          <w:color w:val="111111"/>
        </w:rPr>
        <w:t xml:space="preserve">вычислений на счетах </w:t>
      </w:r>
      <w:proofErr w:type="spellStart"/>
      <w:r w:rsidRPr="00351EFB">
        <w:rPr>
          <w:color w:val="111111"/>
        </w:rPr>
        <w:t>абакус</w:t>
      </w:r>
      <w:proofErr w:type="spellEnd"/>
      <w:r w:rsidRPr="00351EFB">
        <w:rPr>
          <w:color w:val="111111"/>
        </w:rPr>
        <w:t xml:space="preserve"> </w:t>
      </w:r>
      <w:r w:rsidRPr="00351EFB">
        <w:rPr>
          <w:i/>
          <w:iCs/>
          <w:color w:val="111111"/>
        </w:rPr>
        <w:t>(</w:t>
      </w:r>
      <w:proofErr w:type="spellStart"/>
      <w:r w:rsidRPr="00351EFB">
        <w:rPr>
          <w:i/>
          <w:iCs/>
          <w:color w:val="111111"/>
        </w:rPr>
        <w:t>соробан</w:t>
      </w:r>
      <w:proofErr w:type="spellEnd"/>
      <w:r w:rsidRPr="00351EFB">
        <w:rPr>
          <w:i/>
          <w:iCs/>
          <w:color w:val="111111"/>
        </w:rPr>
        <w:t>).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Развитие ребенка начинается буквально с первых дней его жизни. По мере взросления ему необходимо профессиональное влияние педагогов, которые смогут правильно оценить потенциал малыша и направить его в созидательное русло. </w:t>
      </w:r>
      <w:r w:rsidRPr="00351EFB">
        <w:rPr>
          <w:b/>
          <w:bCs/>
          <w:color w:val="111111"/>
        </w:rPr>
        <w:t xml:space="preserve">МЕНТАЛЬНАЯ АРИФМЕТИКА </w:t>
      </w:r>
      <w:r w:rsidRPr="00351EFB">
        <w:rPr>
          <w:color w:val="111111"/>
        </w:rPr>
        <w:t>является одной из самых молодых и перспективных методик детского образования. Она способна развить у</w:t>
      </w:r>
      <w:r w:rsidRPr="00351EFB">
        <w:rPr>
          <w:color w:val="111111"/>
        </w:rPr>
        <w:t>м</w:t>
      </w:r>
      <w:r w:rsidRPr="00351EFB">
        <w:rPr>
          <w:color w:val="111111"/>
        </w:rPr>
        <w:t xml:space="preserve">ственные способности ребенка настолько, что любые </w:t>
      </w:r>
      <w:r w:rsidRPr="00351EFB">
        <w:rPr>
          <w:b/>
          <w:bCs/>
          <w:color w:val="111111"/>
        </w:rPr>
        <w:t xml:space="preserve">арифметические </w:t>
      </w:r>
      <w:r w:rsidRPr="00351EFB">
        <w:rPr>
          <w:color w:val="111111"/>
        </w:rPr>
        <w:t>задачи станут для него простым и быстрым вычислением в уме.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Что же такое </w:t>
      </w:r>
      <w:r w:rsidRPr="00351EFB">
        <w:rPr>
          <w:b/>
          <w:bCs/>
          <w:color w:val="111111"/>
        </w:rPr>
        <w:t>МЕНТАЛЬНАЯ АРИФМЕТИКА</w:t>
      </w:r>
      <w:r w:rsidRPr="00351EFB">
        <w:rPr>
          <w:color w:val="111111"/>
        </w:rPr>
        <w:t>? Не опровергнутые историками ресурсы говорят о появлении абака в Месопотамии в 3 тысячелетии до нашей эры и в Древнем Риме с 5 в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ка до н. э. Более достоверное доказательство — образец абака и чертеж, выполненный европейцем - хранятся в Кабинете медалей Парижской национальной библиотеки и датируются 17 веком. О китайском варианте абака — </w:t>
      </w:r>
      <w:proofErr w:type="spellStart"/>
      <w:r w:rsidRPr="00351EFB">
        <w:rPr>
          <w:color w:val="111111"/>
        </w:rPr>
        <w:t>Суаньпане</w:t>
      </w:r>
      <w:proofErr w:type="spellEnd"/>
      <w:r w:rsidRPr="00351EFB">
        <w:rPr>
          <w:color w:val="111111"/>
        </w:rPr>
        <w:t xml:space="preserve"> упоминается в национальной литературе в 190-м году. К</w:t>
      </w:r>
      <w:r w:rsidRPr="00351EFB">
        <w:rPr>
          <w:color w:val="111111"/>
        </w:rPr>
        <w:t>и</w:t>
      </w:r>
      <w:r w:rsidRPr="00351EFB">
        <w:rPr>
          <w:color w:val="111111"/>
        </w:rPr>
        <w:t xml:space="preserve">тайцы превратили табличку в привычную рамку со стержнями и косточками. В </w:t>
      </w:r>
      <w:r w:rsidRPr="00351EFB">
        <w:rPr>
          <w:i/>
          <w:iCs/>
          <w:color w:val="111111"/>
        </w:rPr>
        <w:t>«небесном»</w:t>
      </w:r>
      <w:r w:rsidRPr="00351EFB">
        <w:rPr>
          <w:color w:val="111111"/>
        </w:rPr>
        <w:t xml:space="preserve"> окошке размещалась не одна, а две косточки. В таком виде счеты прибыли в Японию с развитием мор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плавания. Японцы убрали дополнительную небесную косточку, и назвали счеты </w:t>
      </w:r>
      <w:proofErr w:type="spellStart"/>
      <w:r w:rsidRPr="00351EFB">
        <w:rPr>
          <w:color w:val="111111"/>
        </w:rPr>
        <w:t>соробаном</w:t>
      </w:r>
      <w:proofErr w:type="spellEnd"/>
      <w:r w:rsidRPr="00351EFB">
        <w:rPr>
          <w:color w:val="111111"/>
        </w:rPr>
        <w:t xml:space="preserve"> </w:t>
      </w:r>
      <w:r w:rsidRPr="00351EFB">
        <w:rPr>
          <w:i/>
          <w:iCs/>
          <w:color w:val="111111"/>
        </w:rPr>
        <w:t>(в</w:t>
      </w:r>
      <w:r w:rsidRPr="00351EFB">
        <w:rPr>
          <w:i/>
          <w:iCs/>
          <w:color w:val="111111"/>
        </w:rPr>
        <w:t>ы</w:t>
      </w:r>
      <w:r w:rsidRPr="00351EFB">
        <w:rPr>
          <w:i/>
          <w:iCs/>
          <w:color w:val="111111"/>
        </w:rPr>
        <w:t>числительной доской).</w:t>
      </w:r>
      <w:r w:rsidRPr="00351EFB">
        <w:rPr>
          <w:color w:val="111111"/>
        </w:rPr>
        <w:t xml:space="preserve"> Так как торговля в стране в это время начинала активно развиваться, ва</w:t>
      </w:r>
      <w:r w:rsidRPr="00351EFB">
        <w:rPr>
          <w:color w:val="111111"/>
        </w:rPr>
        <w:t>ж</w:t>
      </w:r>
      <w:r w:rsidRPr="00351EFB">
        <w:rPr>
          <w:color w:val="111111"/>
        </w:rPr>
        <w:t xml:space="preserve">ность математического образования была очень высока. Подверженный тщательному изучению, множеству усовершенствований, </w:t>
      </w:r>
      <w:proofErr w:type="spellStart"/>
      <w:r w:rsidRPr="00351EFB">
        <w:rPr>
          <w:color w:val="111111"/>
        </w:rPr>
        <w:t>соробан</w:t>
      </w:r>
      <w:proofErr w:type="spellEnd"/>
      <w:r w:rsidRPr="00351EFB">
        <w:rPr>
          <w:color w:val="111111"/>
        </w:rPr>
        <w:t xml:space="preserve"> принял современный вид. Устройство древних счетов, по мнению экспертов, оказалось более полезным для детей. Их использование в образовательном процессе и способствовало формированию новой программы, которая получила название </w:t>
      </w:r>
      <w:r w:rsidRPr="00351EFB">
        <w:rPr>
          <w:i/>
          <w:iCs/>
          <w:color w:val="111111"/>
        </w:rPr>
        <w:t>«</w:t>
      </w:r>
      <w:r w:rsidRPr="00351EFB">
        <w:rPr>
          <w:b/>
          <w:bCs/>
          <w:i/>
          <w:iCs/>
          <w:color w:val="111111"/>
        </w:rPr>
        <w:t>МЕ</w:t>
      </w:r>
      <w:r w:rsidRPr="00351EFB">
        <w:rPr>
          <w:b/>
          <w:bCs/>
          <w:i/>
          <w:iCs/>
          <w:color w:val="111111"/>
        </w:rPr>
        <w:t>Н</w:t>
      </w:r>
      <w:r w:rsidRPr="00351EFB">
        <w:rPr>
          <w:b/>
          <w:bCs/>
          <w:i/>
          <w:iCs/>
          <w:color w:val="111111"/>
        </w:rPr>
        <w:t>ТАЛЬНАЯ АРИФМЕТИКА</w:t>
      </w:r>
      <w:r w:rsidRPr="00351EFB">
        <w:rPr>
          <w:i/>
          <w:iCs/>
          <w:color w:val="111111"/>
        </w:rPr>
        <w:t>» -</w:t>
      </w:r>
      <w:r w:rsidRPr="00351EFB">
        <w:rPr>
          <w:color w:val="111111"/>
        </w:rPr>
        <w:t xml:space="preserve"> уникальная методика развития интеллектуальных способностей д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тей через обучение детей счету на </w:t>
      </w:r>
      <w:r w:rsidRPr="00351EFB">
        <w:rPr>
          <w:b/>
          <w:bCs/>
          <w:color w:val="111111"/>
        </w:rPr>
        <w:t>инструменте</w:t>
      </w:r>
      <w:r w:rsidRPr="00351EFB">
        <w:rPr>
          <w:color w:val="111111"/>
        </w:rPr>
        <w:t>. Через выполнение специальных упражнений эта методика развивает</w:t>
      </w:r>
    </w:p>
    <w:p w:rsidR="005764A8" w:rsidRPr="00351EFB" w:rsidRDefault="005764A8" w:rsidP="005764A8">
      <w:pPr>
        <w:pStyle w:val="13"/>
        <w:numPr>
          <w:ilvl w:val="0"/>
          <w:numId w:val="27"/>
        </w:numPr>
        <w:tabs>
          <w:tab w:val="left" w:pos="1426"/>
        </w:tabs>
        <w:ind w:firstLine="740"/>
        <w:jc w:val="both"/>
      </w:pPr>
      <w:bookmarkStart w:id="173" w:name="bookmark240"/>
      <w:bookmarkEnd w:id="173"/>
      <w:r w:rsidRPr="00351EFB">
        <w:rPr>
          <w:color w:val="111111"/>
        </w:rPr>
        <w:t>Мелкую моторику - межполушарные связи</w:t>
      </w:r>
    </w:p>
    <w:p w:rsidR="005764A8" w:rsidRPr="00351EFB" w:rsidRDefault="005764A8" w:rsidP="005764A8">
      <w:pPr>
        <w:pStyle w:val="13"/>
        <w:numPr>
          <w:ilvl w:val="0"/>
          <w:numId w:val="27"/>
        </w:numPr>
        <w:tabs>
          <w:tab w:val="left" w:pos="1426"/>
        </w:tabs>
        <w:ind w:firstLine="740"/>
        <w:jc w:val="both"/>
      </w:pPr>
      <w:bookmarkStart w:id="174" w:name="bookmark241"/>
      <w:bookmarkEnd w:id="174"/>
      <w:r w:rsidRPr="00351EFB">
        <w:rPr>
          <w:color w:val="111111"/>
        </w:rPr>
        <w:t>Концентрацию внимания</w:t>
      </w:r>
    </w:p>
    <w:p w:rsidR="005764A8" w:rsidRPr="00351EFB" w:rsidRDefault="005764A8" w:rsidP="005764A8">
      <w:pPr>
        <w:pStyle w:val="13"/>
        <w:numPr>
          <w:ilvl w:val="0"/>
          <w:numId w:val="27"/>
        </w:numPr>
        <w:tabs>
          <w:tab w:val="left" w:pos="1426"/>
        </w:tabs>
        <w:ind w:firstLine="740"/>
        <w:jc w:val="both"/>
      </w:pPr>
      <w:bookmarkStart w:id="175" w:name="bookmark242"/>
      <w:bookmarkEnd w:id="175"/>
      <w:r w:rsidRPr="00351EFB">
        <w:rPr>
          <w:color w:val="111111"/>
        </w:rPr>
        <w:t>Скорость мышления</w:t>
      </w:r>
    </w:p>
    <w:p w:rsidR="005764A8" w:rsidRPr="00351EFB" w:rsidRDefault="005764A8" w:rsidP="005764A8">
      <w:pPr>
        <w:pStyle w:val="13"/>
        <w:numPr>
          <w:ilvl w:val="0"/>
          <w:numId w:val="27"/>
        </w:numPr>
        <w:tabs>
          <w:tab w:val="left" w:pos="1426"/>
        </w:tabs>
        <w:ind w:firstLine="740"/>
        <w:jc w:val="both"/>
      </w:pPr>
      <w:bookmarkStart w:id="176" w:name="bookmark243"/>
      <w:bookmarkEnd w:id="176"/>
      <w:r w:rsidRPr="00351EFB">
        <w:rPr>
          <w:color w:val="111111"/>
        </w:rPr>
        <w:t>Память.</w:t>
      </w:r>
    </w:p>
    <w:p w:rsidR="005764A8" w:rsidRPr="00351EFB" w:rsidRDefault="005764A8" w:rsidP="005764A8">
      <w:pPr>
        <w:pStyle w:val="13"/>
        <w:numPr>
          <w:ilvl w:val="0"/>
          <w:numId w:val="27"/>
        </w:numPr>
        <w:tabs>
          <w:tab w:val="left" w:pos="1426"/>
        </w:tabs>
        <w:ind w:firstLine="740"/>
        <w:jc w:val="both"/>
      </w:pPr>
      <w:bookmarkStart w:id="177" w:name="bookmark244"/>
      <w:bookmarkEnd w:id="177"/>
      <w:r w:rsidRPr="00351EFB">
        <w:rPr>
          <w:color w:val="111111"/>
        </w:rPr>
        <w:t>Самое главное - гармоничное развитие обоих полушарий головного мозга, а быстрый сче</w:t>
      </w:r>
      <w:proofErr w:type="gramStart"/>
      <w:r w:rsidRPr="00351EFB">
        <w:rPr>
          <w:color w:val="111111"/>
        </w:rPr>
        <w:t>т-</w:t>
      </w:r>
      <w:proofErr w:type="gramEnd"/>
      <w:r w:rsidRPr="00351EFB">
        <w:rPr>
          <w:color w:val="111111"/>
        </w:rPr>
        <w:t xml:space="preserve"> это видимый эффект. Но не главный. Впервые она была запущена в 1993 году в Азии. В настоящее время действует около пяти тысяч образовательных центров в 50 странах, которые об</w:t>
      </w:r>
      <w:r w:rsidRPr="00351EFB">
        <w:rPr>
          <w:color w:val="111111"/>
        </w:rPr>
        <w:t>у</w:t>
      </w:r>
      <w:r w:rsidRPr="00351EFB">
        <w:rPr>
          <w:color w:val="111111"/>
        </w:rPr>
        <w:t xml:space="preserve">чают устному счету. Наиболее активными в этом плане являются школы США, Австрии, Канады, Австралии, Таиланда, Китая и Ближнего Востока. Открываются специализированные центры в России, Казахстане и в Киргизии. Известно, что у человека правое полушарие мозга отвечает за творчество, восприятие и создание образов, а левое - за логику. Работая левой рукой, мы </w:t>
      </w:r>
      <w:r w:rsidRPr="00351EFB">
        <w:rPr>
          <w:i/>
          <w:iCs/>
          <w:color w:val="111111"/>
        </w:rPr>
        <w:t>«включ</w:t>
      </w:r>
      <w:r w:rsidRPr="00351EFB">
        <w:rPr>
          <w:i/>
          <w:iCs/>
          <w:color w:val="111111"/>
        </w:rPr>
        <w:t>а</w:t>
      </w:r>
      <w:r w:rsidRPr="00351EFB">
        <w:rPr>
          <w:i/>
          <w:iCs/>
          <w:color w:val="111111"/>
        </w:rPr>
        <w:t>ем»</w:t>
      </w:r>
      <w:r w:rsidRPr="00351EFB">
        <w:rPr>
          <w:color w:val="111111"/>
        </w:rPr>
        <w:t xml:space="preserve"> правое полушарие, правой рукой - левое. Синхронная работа обоих полушарий дает огромный потенциал для развития ребенка. А задачей </w:t>
      </w:r>
      <w:r w:rsidRPr="00351EFB">
        <w:rPr>
          <w:b/>
          <w:bCs/>
          <w:color w:val="111111"/>
        </w:rPr>
        <w:t xml:space="preserve">ментальной арифметики </w:t>
      </w:r>
      <w:r w:rsidRPr="00351EFB">
        <w:rPr>
          <w:color w:val="111111"/>
        </w:rPr>
        <w:t xml:space="preserve">является задействовать весь мозг в образовательном процессе. Это осуществляется благодаря выполнению операций на счетах обеими руками. </w:t>
      </w:r>
      <w:r w:rsidRPr="00351EFB">
        <w:rPr>
          <w:b/>
          <w:bCs/>
          <w:color w:val="111111"/>
        </w:rPr>
        <w:t xml:space="preserve">Ментальная арифметика </w:t>
      </w:r>
      <w:r w:rsidRPr="00351EFB">
        <w:rPr>
          <w:color w:val="111111"/>
        </w:rPr>
        <w:t>не только помогает освоить навыки быстрого вычисл</w:t>
      </w:r>
      <w:r w:rsidRPr="00351EFB">
        <w:rPr>
          <w:color w:val="111111"/>
        </w:rPr>
        <w:t>е</w:t>
      </w:r>
      <w:r w:rsidRPr="00351EFB">
        <w:rPr>
          <w:color w:val="111111"/>
        </w:rPr>
        <w:t>ния, но и способствует развитию аналитических способностей. Если современные калькуляторы рассла</w:t>
      </w:r>
      <w:r w:rsidRPr="00351EFB">
        <w:rPr>
          <w:color w:val="111111"/>
        </w:rPr>
        <w:t>б</w:t>
      </w:r>
      <w:r w:rsidRPr="00351EFB">
        <w:rPr>
          <w:color w:val="111111"/>
        </w:rPr>
        <w:t xml:space="preserve">ляют умственные процессы, то </w:t>
      </w:r>
      <w:proofErr w:type="spellStart"/>
      <w:r w:rsidRPr="00351EFB">
        <w:rPr>
          <w:color w:val="111111"/>
        </w:rPr>
        <w:t>абакус</w:t>
      </w:r>
      <w:proofErr w:type="spellEnd"/>
      <w:r w:rsidRPr="00351EFB">
        <w:rPr>
          <w:color w:val="111111"/>
        </w:rPr>
        <w:t>, наоборот, тренирует и совершенствует их.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Программа обучения </w:t>
      </w:r>
      <w:r w:rsidRPr="00351EFB">
        <w:rPr>
          <w:b/>
          <w:bCs/>
          <w:color w:val="111111"/>
        </w:rPr>
        <w:t xml:space="preserve">МЕНТАЛЬНОЙ АРИФМЕТИКЕ </w:t>
      </w:r>
      <w:r w:rsidRPr="00351EFB">
        <w:rPr>
          <w:color w:val="111111"/>
        </w:rPr>
        <w:t>условно состоит из двух этапов. На первом дети осваивают технику счета на косточках, используя для этих операций сразу две р</w:t>
      </w:r>
      <w:r w:rsidRPr="00351EFB">
        <w:rPr>
          <w:color w:val="111111"/>
        </w:rPr>
        <w:t>у</w:t>
      </w:r>
      <w:r w:rsidRPr="00351EFB">
        <w:rPr>
          <w:color w:val="111111"/>
        </w:rPr>
        <w:t>ки. Включение в процесс счета обоих полушарий мозга обеспечивает быстрое выполнение и зап</w:t>
      </w:r>
      <w:r w:rsidRPr="00351EFB">
        <w:rPr>
          <w:color w:val="111111"/>
        </w:rPr>
        <w:t>о</w:t>
      </w:r>
      <w:r w:rsidRPr="00351EFB">
        <w:rPr>
          <w:color w:val="111111"/>
        </w:rPr>
        <w:t xml:space="preserve">минание действий. Благодаря </w:t>
      </w:r>
      <w:proofErr w:type="spellStart"/>
      <w:r w:rsidRPr="00351EFB">
        <w:rPr>
          <w:color w:val="111111"/>
        </w:rPr>
        <w:t>абакусу</w:t>
      </w:r>
      <w:proofErr w:type="spellEnd"/>
      <w:r w:rsidRPr="00351EFB">
        <w:rPr>
          <w:color w:val="111111"/>
        </w:rPr>
        <w:t xml:space="preserve"> </w:t>
      </w:r>
      <w:r w:rsidRPr="00351EFB">
        <w:rPr>
          <w:i/>
          <w:iCs/>
          <w:color w:val="111111"/>
        </w:rPr>
        <w:t>(</w:t>
      </w:r>
      <w:proofErr w:type="spellStart"/>
      <w:r w:rsidRPr="00351EFB">
        <w:rPr>
          <w:i/>
          <w:iCs/>
          <w:color w:val="111111"/>
        </w:rPr>
        <w:t>соробану</w:t>
      </w:r>
      <w:proofErr w:type="spellEnd"/>
      <w:r w:rsidRPr="00351EFB">
        <w:rPr>
          <w:i/>
          <w:iCs/>
          <w:color w:val="111111"/>
        </w:rPr>
        <w:t>)</w:t>
      </w:r>
      <w:r w:rsidRPr="00351EFB">
        <w:rPr>
          <w:color w:val="111111"/>
        </w:rPr>
        <w:t xml:space="preserve"> дети могут свободно складывать, вычитать, д</w:t>
      </w:r>
      <w:r w:rsidRPr="00351EFB">
        <w:rPr>
          <w:color w:val="111111"/>
        </w:rPr>
        <w:t>е</w:t>
      </w:r>
      <w:r w:rsidRPr="00351EFB">
        <w:rPr>
          <w:color w:val="111111"/>
        </w:rPr>
        <w:lastRenderedPageBreak/>
        <w:t xml:space="preserve">лить и умножать, а также вычислять квадратный и кубический корень. </w:t>
      </w:r>
      <w:proofErr w:type="gramStart"/>
      <w:r w:rsidRPr="00351EFB">
        <w:rPr>
          <w:color w:val="111111"/>
        </w:rPr>
        <w:t xml:space="preserve">На втором этапе программы ученики переходят к счету в уме (представляя перед собой спицы </w:t>
      </w:r>
      <w:proofErr w:type="spellStart"/>
      <w:r w:rsidRPr="00351EFB">
        <w:rPr>
          <w:color w:val="111111"/>
        </w:rPr>
        <w:t>абакуса</w:t>
      </w:r>
      <w:proofErr w:type="spellEnd"/>
      <w:r w:rsidRPr="00351EFB">
        <w:rPr>
          <w:color w:val="111111"/>
        </w:rPr>
        <w:t xml:space="preserve">, или на </w:t>
      </w:r>
      <w:r w:rsidRPr="00351EFB">
        <w:rPr>
          <w:b/>
          <w:bCs/>
          <w:color w:val="111111"/>
        </w:rPr>
        <w:t>ментальном уровне</w:t>
      </w:r>
      <w:r w:rsidRPr="00351EFB">
        <w:rPr>
          <w:color w:val="111111"/>
        </w:rPr>
        <w:t>.</w:t>
      </w:r>
      <w:proofErr w:type="gramEnd"/>
      <w:r w:rsidRPr="00351EFB">
        <w:rPr>
          <w:color w:val="111111"/>
        </w:rPr>
        <w:t xml:space="preserve"> Каждое занятие здесь предполагает постепенное ослабление привязки к счетам и стимул</w:t>
      </w:r>
      <w:r w:rsidRPr="00351EFB">
        <w:rPr>
          <w:color w:val="111111"/>
        </w:rPr>
        <w:t>я</w:t>
      </w:r>
      <w:r w:rsidRPr="00351EFB">
        <w:rPr>
          <w:color w:val="111111"/>
        </w:rPr>
        <w:t>цию детского воображения. Левое полушарие воспринимает цифры, правое - картинку косточек счетов. Так, ребенок учится производить предлагаемые расчеты в уме. Он представляет перед с</w:t>
      </w:r>
      <w:r w:rsidRPr="00351EFB">
        <w:rPr>
          <w:color w:val="111111"/>
        </w:rPr>
        <w:t>о</w:t>
      </w:r>
      <w:r w:rsidRPr="00351EFB">
        <w:rPr>
          <w:color w:val="111111"/>
        </w:rPr>
        <w:t xml:space="preserve">бой счеты и мысленно проделывает необходимые операции. То есть происходит работа </w:t>
      </w:r>
      <w:proofErr w:type="gramStart"/>
      <w:r w:rsidRPr="00351EFB">
        <w:rPr>
          <w:color w:val="111111"/>
        </w:rPr>
        <w:t>с</w:t>
      </w:r>
      <w:proofErr w:type="gramEnd"/>
      <w:r w:rsidRPr="00351EFB">
        <w:rPr>
          <w:color w:val="111111"/>
        </w:rPr>
        <w:t xml:space="preserve"> вообр</w:t>
      </w:r>
      <w:r w:rsidRPr="00351EFB">
        <w:rPr>
          <w:color w:val="111111"/>
        </w:rPr>
        <w:t>а</w:t>
      </w:r>
      <w:r w:rsidRPr="00351EFB">
        <w:rPr>
          <w:color w:val="111111"/>
        </w:rPr>
        <w:t xml:space="preserve">жаемым </w:t>
      </w:r>
      <w:proofErr w:type="spellStart"/>
      <w:r w:rsidRPr="00351EFB">
        <w:rPr>
          <w:color w:val="111111"/>
        </w:rPr>
        <w:t>абакусом</w:t>
      </w:r>
      <w:proofErr w:type="spellEnd"/>
      <w:r w:rsidRPr="00351EFB">
        <w:rPr>
          <w:color w:val="111111"/>
        </w:rPr>
        <w:t>. Теперь числа воспринимаются как картинки, а процесс вычисления ассоциир</w:t>
      </w:r>
      <w:r w:rsidRPr="00351EFB">
        <w:rPr>
          <w:color w:val="111111"/>
        </w:rPr>
        <w:t>у</w:t>
      </w:r>
      <w:r w:rsidRPr="00351EFB">
        <w:rPr>
          <w:color w:val="111111"/>
        </w:rPr>
        <w:t>ется с соответствующим движением косточек счетов.</w:t>
      </w:r>
    </w:p>
    <w:p w:rsidR="005764A8" w:rsidRPr="00351EFB" w:rsidRDefault="005764A8" w:rsidP="005764A8">
      <w:pPr>
        <w:pStyle w:val="13"/>
        <w:ind w:firstLine="740"/>
        <w:jc w:val="both"/>
      </w:pPr>
      <w:r w:rsidRPr="00351EFB">
        <w:rPr>
          <w:color w:val="111111"/>
        </w:rPr>
        <w:t xml:space="preserve">В период с 4 до 12 </w:t>
      </w:r>
      <w:r w:rsidRPr="00351EFB">
        <w:rPr>
          <w:i/>
          <w:iCs/>
          <w:color w:val="111111"/>
        </w:rPr>
        <w:t>(иногда до 16)</w:t>
      </w:r>
      <w:r w:rsidRPr="00351EFB">
        <w:rPr>
          <w:color w:val="111111"/>
        </w:rPr>
        <w:t xml:space="preserve"> лет происходит самое активное развитие мозга у человека. Поэтому усвоение базисных навыков должно осуществляться именно в этот период. Именно п</w:t>
      </w:r>
      <w:r w:rsidRPr="00351EFB">
        <w:rPr>
          <w:color w:val="111111"/>
        </w:rPr>
        <w:t>о</w:t>
      </w:r>
      <w:r w:rsidRPr="00351EFB">
        <w:rPr>
          <w:color w:val="111111"/>
        </w:rPr>
        <w:t xml:space="preserve">этому эксперты рекомендуют в указанном возрасте изучать детям иностранные языки, осваивать игру на музыкальных </w:t>
      </w:r>
      <w:r w:rsidRPr="00351EFB">
        <w:rPr>
          <w:b/>
          <w:bCs/>
          <w:color w:val="111111"/>
        </w:rPr>
        <w:t xml:space="preserve">инструментах </w:t>
      </w:r>
      <w:r w:rsidRPr="00351EFB">
        <w:rPr>
          <w:color w:val="111111"/>
        </w:rPr>
        <w:t>и другие виды деятельности. В этот список гармонично вп</w:t>
      </w:r>
      <w:r w:rsidRPr="00351EFB">
        <w:rPr>
          <w:color w:val="111111"/>
        </w:rPr>
        <w:t>и</w:t>
      </w:r>
      <w:r w:rsidRPr="00351EFB">
        <w:rPr>
          <w:color w:val="111111"/>
        </w:rPr>
        <w:t xml:space="preserve">сывается и </w:t>
      </w:r>
      <w:r w:rsidRPr="00351EFB">
        <w:rPr>
          <w:b/>
          <w:bCs/>
          <w:color w:val="111111"/>
        </w:rPr>
        <w:t>ментальная арифметика</w:t>
      </w:r>
      <w:r w:rsidRPr="00351EFB">
        <w:rPr>
          <w:color w:val="111111"/>
        </w:rPr>
        <w:t>. Стимуляция работы мозга такого рода способствует более легкому и продуктивному дальнейшему обучению.</w:t>
      </w:r>
    </w:p>
    <w:p w:rsidR="005764A8" w:rsidRPr="00351EFB" w:rsidRDefault="005764A8" w:rsidP="005764A8">
      <w:pPr>
        <w:pStyle w:val="13"/>
        <w:ind w:firstLine="740"/>
        <w:jc w:val="both"/>
        <w:sectPr w:rsidR="005764A8" w:rsidRPr="00351EFB">
          <w:pgSz w:w="11900" w:h="16840"/>
          <w:pgMar w:top="912" w:right="804" w:bottom="1702" w:left="848" w:header="484" w:footer="3" w:gutter="0"/>
          <w:cols w:space="720"/>
          <w:noEndnote/>
          <w:docGrid w:linePitch="360"/>
        </w:sectPr>
      </w:pPr>
      <w:r w:rsidRPr="00351EFB">
        <w:rPr>
          <w:color w:val="111111"/>
        </w:rPr>
        <w:t xml:space="preserve">Главными целями </w:t>
      </w:r>
      <w:r w:rsidRPr="00351EFB">
        <w:rPr>
          <w:b/>
          <w:bCs/>
          <w:color w:val="111111"/>
        </w:rPr>
        <w:t xml:space="preserve">МЕНТАЛЬНОЙ АРИФМЕТИКИ </w:t>
      </w:r>
      <w:r w:rsidRPr="00351EFB">
        <w:rPr>
          <w:color w:val="111111"/>
        </w:rPr>
        <w:t xml:space="preserve">являются концентрация внимания, развитие фотографической памяти и творческого мышления, логики и воображения, слуха и наблюдательности. При профессиональном подходе и успешном достижении целей ребенок может выполнять сложные </w:t>
      </w:r>
      <w:r w:rsidRPr="00351EFB">
        <w:rPr>
          <w:b/>
          <w:bCs/>
          <w:color w:val="111111"/>
        </w:rPr>
        <w:t>арифметические задания в уме</w:t>
      </w:r>
      <w:r w:rsidRPr="00351EFB">
        <w:rPr>
          <w:color w:val="111111"/>
        </w:rPr>
        <w:t>. Например, осуществлять сложение 10-значных чисел за несколько секунд, а также решать более сложные вычислительные задачи быс</w:t>
      </w:r>
      <w:r w:rsidRPr="00351EFB">
        <w:rPr>
          <w:color w:val="111111"/>
        </w:rPr>
        <w:t>т</w:t>
      </w:r>
      <w:r w:rsidRPr="00351EFB">
        <w:rPr>
          <w:color w:val="111111"/>
        </w:rPr>
        <w:t>рее калькулятора. Программа не только охватывает математическую область, но и помогает ребе</w:t>
      </w:r>
      <w:r w:rsidRPr="00351EFB">
        <w:rPr>
          <w:color w:val="111111"/>
        </w:rPr>
        <w:t>н</w:t>
      </w:r>
      <w:r w:rsidRPr="00351EFB">
        <w:rPr>
          <w:color w:val="111111"/>
        </w:rPr>
        <w:t>ку в других образовательных сферах. Она придает ему уверенность, дает возможность справляться с несколькими делами одновременно.</w:t>
      </w:r>
    </w:p>
    <w:p w:rsidR="005764A8" w:rsidRPr="00351EFB" w:rsidRDefault="005764A8" w:rsidP="005764A8">
      <w:pPr>
        <w:pStyle w:val="12"/>
        <w:keepNext/>
        <w:keepLines/>
        <w:ind w:firstLine="0"/>
        <w:jc w:val="center"/>
        <w:rPr>
          <w:sz w:val="24"/>
          <w:szCs w:val="24"/>
        </w:rPr>
      </w:pPr>
      <w:bookmarkStart w:id="178" w:name="bookmark245"/>
      <w:bookmarkStart w:id="179" w:name="bookmark246"/>
      <w:bookmarkStart w:id="180" w:name="bookmark247"/>
      <w:r w:rsidRPr="00351EFB">
        <w:rPr>
          <w:color w:val="111111"/>
          <w:sz w:val="24"/>
          <w:szCs w:val="24"/>
        </w:rPr>
        <w:lastRenderedPageBreak/>
        <w:t>«Ментальная арифметика и умственные способности»</w:t>
      </w:r>
      <w:bookmarkEnd w:id="178"/>
      <w:bookmarkEnd w:id="179"/>
      <w:bookmarkEnd w:id="180"/>
    </w:p>
    <w:p w:rsidR="005764A8" w:rsidRPr="00351EFB" w:rsidRDefault="005764A8" w:rsidP="005764A8">
      <w:pPr>
        <w:pStyle w:val="13"/>
        <w:ind w:firstLine="380"/>
        <w:jc w:val="both"/>
      </w:pPr>
      <w:r w:rsidRPr="00351EFB">
        <w:rPr>
          <w:color w:val="111111"/>
        </w:rPr>
        <w:t>Мы все учились понемногу чему-нибудь и как-нибудь, писал А. С. Пушкин. Именно так и пр</w:t>
      </w:r>
      <w:r w:rsidRPr="00351EFB">
        <w:rPr>
          <w:color w:val="111111"/>
        </w:rPr>
        <w:t>о</w:t>
      </w:r>
      <w:r w:rsidRPr="00351EFB">
        <w:rPr>
          <w:color w:val="111111"/>
        </w:rPr>
        <w:t xml:space="preserve">исходило, зарождение </w:t>
      </w:r>
      <w:r w:rsidRPr="00351EFB">
        <w:rPr>
          <w:b/>
          <w:bCs/>
          <w:color w:val="111111"/>
        </w:rPr>
        <w:t xml:space="preserve">арифметики </w:t>
      </w:r>
      <w:r w:rsidRPr="00351EFB">
        <w:rPr>
          <w:color w:val="111111"/>
        </w:rPr>
        <w:t>жизнь заставляла наших предков осваивать основы счета, в</w:t>
      </w:r>
      <w:r w:rsidRPr="00351EFB">
        <w:rPr>
          <w:color w:val="111111"/>
        </w:rPr>
        <w:t>ы</w:t>
      </w:r>
      <w:r w:rsidRPr="00351EFB">
        <w:rPr>
          <w:color w:val="111111"/>
        </w:rPr>
        <w:t>полняя простейшие вычисления и измерения, необходимые для выживания.</w:t>
      </w:r>
    </w:p>
    <w:p w:rsidR="005764A8" w:rsidRPr="00351EFB" w:rsidRDefault="005764A8" w:rsidP="005764A8">
      <w:pPr>
        <w:pStyle w:val="13"/>
        <w:ind w:firstLine="380"/>
        <w:jc w:val="both"/>
      </w:pPr>
      <w:r w:rsidRPr="00351EFB">
        <w:rPr>
          <w:color w:val="111111"/>
        </w:rPr>
        <w:t xml:space="preserve">Естественными </w:t>
      </w:r>
      <w:r w:rsidRPr="00351EFB">
        <w:rPr>
          <w:i/>
          <w:iCs/>
          <w:color w:val="111111"/>
        </w:rPr>
        <w:t>«счетными устройствами»</w:t>
      </w:r>
      <w:r w:rsidRPr="00351EFB">
        <w:rPr>
          <w:color w:val="111111"/>
        </w:rPr>
        <w:t xml:space="preserve"> были пальцы рук и ног, их древним людям вполне хватало для нехитрых расчетов. Со временем стали появляться более сложные приборы для в</w:t>
      </w:r>
      <w:r w:rsidRPr="00351EFB">
        <w:rPr>
          <w:color w:val="111111"/>
        </w:rPr>
        <w:t>ы</w:t>
      </w:r>
      <w:r w:rsidRPr="00351EFB">
        <w:rPr>
          <w:color w:val="111111"/>
        </w:rPr>
        <w:t>числений.</w:t>
      </w:r>
    </w:p>
    <w:p w:rsidR="005764A8" w:rsidRPr="00351EFB" w:rsidRDefault="005764A8" w:rsidP="005764A8">
      <w:pPr>
        <w:pStyle w:val="13"/>
        <w:ind w:firstLine="380"/>
        <w:jc w:val="both"/>
      </w:pPr>
      <w:r w:rsidRPr="00351EFB">
        <w:rPr>
          <w:color w:val="111111"/>
        </w:rPr>
        <w:t>Первым из них считается абак, придуманный в Вавилоне в 3тыс. до н. э. Абак представляет с</w:t>
      </w:r>
      <w:r w:rsidRPr="00351EFB">
        <w:rPr>
          <w:color w:val="111111"/>
        </w:rPr>
        <w:t>о</w:t>
      </w:r>
      <w:r w:rsidRPr="00351EFB">
        <w:rPr>
          <w:color w:val="111111"/>
        </w:rPr>
        <w:t>бой дощечку с углублениями, по которым передвигали косточки, имевшие определенное числовое значение. Абак завоевал популярность во всем мире, а в ходе продолжительной эволюции сфо</w:t>
      </w:r>
      <w:r w:rsidRPr="00351EFB">
        <w:rPr>
          <w:color w:val="111111"/>
        </w:rPr>
        <w:t>р</w:t>
      </w:r>
      <w:r w:rsidRPr="00351EFB">
        <w:rPr>
          <w:color w:val="111111"/>
        </w:rPr>
        <w:t xml:space="preserve">мировались три основных вида абака - китайские, японские и русские счеты. Все они сохранили свое назначение и с успехом применяются до сих пор. Сегодня научно доказано, что счеты </w:t>
      </w:r>
      <w:r w:rsidRPr="00351EFB">
        <w:rPr>
          <w:b/>
          <w:bCs/>
          <w:color w:val="111111"/>
        </w:rPr>
        <w:t>спосо</w:t>
      </w:r>
      <w:r w:rsidRPr="00351EFB">
        <w:rPr>
          <w:b/>
          <w:bCs/>
          <w:color w:val="111111"/>
        </w:rPr>
        <w:t>б</w:t>
      </w:r>
      <w:r w:rsidRPr="00351EFB">
        <w:rPr>
          <w:b/>
          <w:bCs/>
          <w:color w:val="111111"/>
        </w:rPr>
        <w:t xml:space="preserve">ствуют </w:t>
      </w:r>
      <w:r w:rsidRPr="00351EFB">
        <w:rPr>
          <w:color w:val="111111"/>
        </w:rPr>
        <w:t>освоению десятичной системы счисления, пониманию азов математики и совершенствов</w:t>
      </w:r>
      <w:r w:rsidRPr="00351EFB">
        <w:rPr>
          <w:color w:val="111111"/>
        </w:rPr>
        <w:t>а</w:t>
      </w:r>
      <w:r w:rsidRPr="00351EFB">
        <w:rPr>
          <w:color w:val="111111"/>
        </w:rPr>
        <w:t>нию навыков устного счета.</w:t>
      </w:r>
    </w:p>
    <w:p w:rsidR="005764A8" w:rsidRPr="00351EFB" w:rsidRDefault="005764A8" w:rsidP="005764A8">
      <w:pPr>
        <w:pStyle w:val="13"/>
        <w:tabs>
          <w:tab w:val="left" w:pos="2127"/>
          <w:tab w:val="left" w:pos="4556"/>
          <w:tab w:val="left" w:pos="6538"/>
          <w:tab w:val="left" w:pos="8036"/>
          <w:tab w:val="left" w:pos="9207"/>
        </w:tabs>
        <w:ind w:firstLine="380"/>
        <w:jc w:val="both"/>
      </w:pPr>
      <w:r w:rsidRPr="00351EFB">
        <w:rPr>
          <w:color w:val="111111"/>
        </w:rPr>
        <w:t>На изучении</w:t>
      </w:r>
      <w:r w:rsidRPr="00351EFB">
        <w:rPr>
          <w:color w:val="111111"/>
        </w:rPr>
        <w:tab/>
        <w:t>принципов работы</w:t>
      </w:r>
      <w:r w:rsidRPr="00351EFB">
        <w:rPr>
          <w:color w:val="111111"/>
        </w:rPr>
        <w:tab/>
        <w:t>абака основана</w:t>
      </w:r>
      <w:r w:rsidRPr="00351EFB">
        <w:rPr>
          <w:color w:val="111111"/>
        </w:rPr>
        <w:tab/>
        <w:t>уникальная</w:t>
      </w:r>
      <w:r w:rsidRPr="00351EFB">
        <w:rPr>
          <w:color w:val="111111"/>
        </w:rPr>
        <w:tab/>
        <w:t>методика</w:t>
      </w:r>
      <w:r w:rsidRPr="00351EFB">
        <w:rPr>
          <w:color w:val="111111"/>
        </w:rPr>
        <w:tab/>
        <w:t>развития</w:t>
      </w:r>
    </w:p>
    <w:p w:rsidR="005764A8" w:rsidRPr="00351EFB" w:rsidRDefault="005764A8" w:rsidP="005764A8">
      <w:pPr>
        <w:pStyle w:val="13"/>
        <w:tabs>
          <w:tab w:val="left" w:pos="2127"/>
          <w:tab w:val="left" w:pos="6538"/>
          <w:tab w:val="left" w:pos="9207"/>
        </w:tabs>
        <w:ind w:firstLine="0"/>
        <w:jc w:val="both"/>
      </w:pPr>
      <w:r w:rsidRPr="00351EFB">
        <w:rPr>
          <w:color w:val="111111"/>
        </w:rPr>
        <w:t>интеллектуальных</w:t>
      </w:r>
      <w:r w:rsidRPr="00351EFB">
        <w:rPr>
          <w:color w:val="111111"/>
        </w:rPr>
        <w:tab/>
      </w:r>
      <w:r w:rsidRPr="00351EFB">
        <w:rPr>
          <w:b/>
          <w:bCs/>
          <w:color w:val="111111"/>
        </w:rPr>
        <w:t>способностей детей - ментальная</w:t>
      </w:r>
      <w:r w:rsidRPr="00351EFB">
        <w:rPr>
          <w:b/>
          <w:bCs/>
          <w:color w:val="111111"/>
        </w:rPr>
        <w:tab/>
        <w:t>арифметика</w:t>
      </w:r>
      <w:r w:rsidRPr="00351EFB">
        <w:rPr>
          <w:color w:val="111111"/>
        </w:rPr>
        <w:t>, которая</w:t>
      </w:r>
      <w:r w:rsidRPr="00351EFB">
        <w:rPr>
          <w:color w:val="111111"/>
        </w:rPr>
        <w:tab/>
        <w:t>набирает</w:t>
      </w:r>
    </w:p>
    <w:p w:rsidR="005764A8" w:rsidRPr="00351EFB" w:rsidRDefault="005764A8" w:rsidP="005764A8">
      <w:pPr>
        <w:pStyle w:val="13"/>
        <w:ind w:firstLine="0"/>
        <w:jc w:val="both"/>
      </w:pPr>
      <w:r w:rsidRPr="00351EFB">
        <w:rPr>
          <w:color w:val="111111"/>
        </w:rPr>
        <w:t xml:space="preserve">популярность во всем мире. Развитие ребенка начинается буквально с первых дней </w:t>
      </w:r>
      <w:proofErr w:type="spellStart"/>
      <w:r w:rsidRPr="00351EFB">
        <w:rPr>
          <w:color w:val="111111"/>
        </w:rPr>
        <w:t>еожизни</w:t>
      </w:r>
      <w:proofErr w:type="spellEnd"/>
      <w:r w:rsidRPr="00351EFB">
        <w:rPr>
          <w:color w:val="111111"/>
        </w:rPr>
        <w:t xml:space="preserve">. По мере взросления ему необходимо профессиональное влияние педагогов, которые смогут правильно оценить потенциал малыша и направить его в созидательное русло. </w:t>
      </w:r>
      <w:r w:rsidRPr="00351EFB">
        <w:rPr>
          <w:b/>
          <w:bCs/>
          <w:color w:val="111111"/>
        </w:rPr>
        <w:t xml:space="preserve">Ментальная арифметика </w:t>
      </w:r>
      <w:r w:rsidRPr="00351EFB">
        <w:rPr>
          <w:color w:val="111111"/>
        </w:rPr>
        <w:t>я</w:t>
      </w:r>
      <w:r w:rsidRPr="00351EFB">
        <w:rPr>
          <w:color w:val="111111"/>
        </w:rPr>
        <w:t>в</w:t>
      </w:r>
      <w:r w:rsidRPr="00351EFB">
        <w:rPr>
          <w:color w:val="111111"/>
        </w:rPr>
        <w:t xml:space="preserve">ляется одной из самых молодых и перспективных методик детского образования. Она </w:t>
      </w:r>
      <w:r w:rsidRPr="00351EFB">
        <w:rPr>
          <w:b/>
          <w:bCs/>
          <w:color w:val="111111"/>
        </w:rPr>
        <w:t>способна развивать умственные способности ребенка настолько</w:t>
      </w:r>
      <w:r w:rsidRPr="00351EFB">
        <w:rPr>
          <w:color w:val="111111"/>
        </w:rPr>
        <w:t xml:space="preserve">, что любые </w:t>
      </w:r>
      <w:r w:rsidRPr="00351EFB">
        <w:rPr>
          <w:b/>
          <w:bCs/>
          <w:color w:val="111111"/>
        </w:rPr>
        <w:t xml:space="preserve">арифметические </w:t>
      </w:r>
      <w:r w:rsidRPr="00351EFB">
        <w:rPr>
          <w:color w:val="111111"/>
        </w:rPr>
        <w:t>задачи станут для него простым и быстрым вычислением в уме. Известно, что у человека правое полуш</w:t>
      </w:r>
      <w:r w:rsidRPr="00351EFB">
        <w:rPr>
          <w:color w:val="111111"/>
        </w:rPr>
        <w:t>а</w:t>
      </w:r>
      <w:r w:rsidRPr="00351EFB">
        <w:rPr>
          <w:color w:val="111111"/>
        </w:rPr>
        <w:t>рие мозга отвечает за творчество, восприятие и создание образов, а левое - за логику. Работая л</w:t>
      </w:r>
      <w:r w:rsidRPr="00351EFB">
        <w:rPr>
          <w:color w:val="111111"/>
        </w:rPr>
        <w:t>е</w:t>
      </w:r>
      <w:r w:rsidRPr="00351EFB">
        <w:rPr>
          <w:color w:val="111111"/>
        </w:rPr>
        <w:t xml:space="preserve">вой рукой мы </w:t>
      </w:r>
      <w:r w:rsidRPr="00351EFB">
        <w:rPr>
          <w:i/>
          <w:iCs/>
          <w:color w:val="111111"/>
        </w:rPr>
        <w:t>«включаем»</w:t>
      </w:r>
      <w:r w:rsidRPr="00351EFB">
        <w:rPr>
          <w:color w:val="111111"/>
        </w:rPr>
        <w:t xml:space="preserve"> правое полушарие, правой рукой - левое. Синхронная работа обоих п</w:t>
      </w:r>
      <w:r w:rsidRPr="00351EFB">
        <w:rPr>
          <w:color w:val="111111"/>
        </w:rPr>
        <w:t>о</w:t>
      </w:r>
      <w:r w:rsidRPr="00351EFB">
        <w:rPr>
          <w:color w:val="111111"/>
        </w:rPr>
        <w:t>лушарий дает огромный потенциал для развития ребенка.</w:t>
      </w:r>
    </w:p>
    <w:p w:rsidR="005764A8" w:rsidRPr="00351EFB" w:rsidRDefault="005764A8" w:rsidP="005764A8">
      <w:pPr>
        <w:pStyle w:val="13"/>
        <w:ind w:firstLine="380"/>
        <w:jc w:val="both"/>
      </w:pPr>
      <w:r w:rsidRPr="00351EFB">
        <w:rPr>
          <w:color w:val="111111"/>
        </w:rPr>
        <w:t xml:space="preserve">А задачей </w:t>
      </w:r>
      <w:r w:rsidRPr="00351EFB">
        <w:rPr>
          <w:b/>
          <w:bCs/>
          <w:color w:val="111111"/>
        </w:rPr>
        <w:t xml:space="preserve">ментальной арифметики </w:t>
      </w:r>
      <w:r w:rsidRPr="00351EFB">
        <w:rPr>
          <w:color w:val="111111"/>
        </w:rPr>
        <w:t>является задействовать весь мозг в образовательном пр</w:t>
      </w:r>
      <w:r w:rsidRPr="00351EFB">
        <w:rPr>
          <w:color w:val="111111"/>
        </w:rPr>
        <w:t>о</w:t>
      </w:r>
      <w:r w:rsidRPr="00351EFB">
        <w:rPr>
          <w:color w:val="111111"/>
        </w:rPr>
        <w:t xml:space="preserve">цессе. Это осуществляется благодаря выполнению операций на счетах обеими руками. </w:t>
      </w:r>
      <w:r w:rsidRPr="00351EFB">
        <w:rPr>
          <w:b/>
          <w:bCs/>
          <w:color w:val="111111"/>
        </w:rPr>
        <w:t>Ментал</w:t>
      </w:r>
      <w:r w:rsidRPr="00351EFB">
        <w:rPr>
          <w:b/>
          <w:bCs/>
          <w:color w:val="111111"/>
        </w:rPr>
        <w:t>ь</w:t>
      </w:r>
      <w:r w:rsidRPr="00351EFB">
        <w:rPr>
          <w:b/>
          <w:bCs/>
          <w:color w:val="111111"/>
        </w:rPr>
        <w:t xml:space="preserve">ная арифметика </w:t>
      </w:r>
      <w:r w:rsidRPr="00351EFB">
        <w:rPr>
          <w:color w:val="111111"/>
        </w:rPr>
        <w:t xml:space="preserve">не только помогает освоить навыки быстрого вычисления, но и </w:t>
      </w:r>
      <w:r w:rsidRPr="00351EFB">
        <w:rPr>
          <w:b/>
          <w:bCs/>
          <w:color w:val="111111"/>
        </w:rPr>
        <w:t>способствует развитию арифметических способностей</w:t>
      </w:r>
      <w:r w:rsidRPr="00351EFB">
        <w:rPr>
          <w:color w:val="111111"/>
        </w:rPr>
        <w:t>.</w:t>
      </w:r>
    </w:p>
    <w:p w:rsidR="005764A8" w:rsidRPr="00187C3F" w:rsidRDefault="005764A8" w:rsidP="005764A8">
      <w:pPr>
        <w:pStyle w:val="13"/>
        <w:ind w:firstLine="380"/>
        <w:jc w:val="both"/>
        <w:rPr>
          <w:rFonts w:ascii="PT Astra Serif" w:hAnsi="PT Astra Serif"/>
        </w:rPr>
        <w:sectPr w:rsidR="005764A8" w:rsidRPr="00187C3F">
          <w:pgSz w:w="11900" w:h="16840"/>
          <w:pgMar w:top="826" w:right="807" w:bottom="1632" w:left="850" w:header="398" w:footer="3" w:gutter="0"/>
          <w:cols w:space="720"/>
          <w:noEndnote/>
          <w:docGrid w:linePitch="360"/>
        </w:sectPr>
      </w:pPr>
      <w:r w:rsidRPr="00351EFB">
        <w:rPr>
          <w:color w:val="111111"/>
        </w:rPr>
        <w:t xml:space="preserve">Если современные калькуляторы расслабляют </w:t>
      </w:r>
      <w:r w:rsidRPr="00351EFB">
        <w:rPr>
          <w:b/>
          <w:bCs/>
          <w:color w:val="111111"/>
        </w:rPr>
        <w:t>умственные процессы</w:t>
      </w:r>
      <w:r w:rsidRPr="00351EFB">
        <w:rPr>
          <w:color w:val="111111"/>
        </w:rPr>
        <w:t xml:space="preserve">, то </w:t>
      </w:r>
      <w:proofErr w:type="spellStart"/>
      <w:r w:rsidRPr="00351EFB">
        <w:rPr>
          <w:color w:val="111111"/>
        </w:rPr>
        <w:t>абакус</w:t>
      </w:r>
      <w:proofErr w:type="spellEnd"/>
      <w:r w:rsidRPr="00351EFB">
        <w:rPr>
          <w:color w:val="111111"/>
        </w:rPr>
        <w:t>, наоборот, тренирует и совершенствует их. В период с 4 до 12 лет происходит самое активное развитие мозга у человека. Именно поэтому эксперты рекомендуют в указанном возрасте изучать детям иностра</w:t>
      </w:r>
      <w:r w:rsidRPr="00351EFB">
        <w:rPr>
          <w:color w:val="111111"/>
        </w:rPr>
        <w:t>н</w:t>
      </w:r>
      <w:r w:rsidRPr="00351EFB">
        <w:rPr>
          <w:color w:val="111111"/>
        </w:rPr>
        <w:t xml:space="preserve">ные языки, осваивать игру на музыкальных </w:t>
      </w:r>
      <w:r w:rsidRPr="00351EFB">
        <w:rPr>
          <w:b/>
          <w:bCs/>
          <w:color w:val="111111"/>
        </w:rPr>
        <w:t xml:space="preserve">инструментах </w:t>
      </w:r>
      <w:r w:rsidRPr="00351EFB">
        <w:rPr>
          <w:color w:val="111111"/>
        </w:rPr>
        <w:t xml:space="preserve">и другие виды деятельность. В этот список гармонично вписывается и </w:t>
      </w:r>
      <w:r w:rsidRPr="00351EFB">
        <w:rPr>
          <w:b/>
          <w:bCs/>
          <w:color w:val="111111"/>
        </w:rPr>
        <w:t>ментальная арифметика</w:t>
      </w:r>
      <w:r w:rsidRPr="00351EFB">
        <w:rPr>
          <w:color w:val="111111"/>
        </w:rPr>
        <w:t>. Стимуляция работы мозга такого р</w:t>
      </w:r>
      <w:r w:rsidRPr="00351EFB">
        <w:rPr>
          <w:color w:val="111111"/>
        </w:rPr>
        <w:t>о</w:t>
      </w:r>
      <w:r w:rsidRPr="00351EFB">
        <w:rPr>
          <w:color w:val="111111"/>
        </w:rPr>
        <w:t xml:space="preserve">да </w:t>
      </w:r>
      <w:r w:rsidRPr="00351EFB">
        <w:rPr>
          <w:b/>
          <w:bCs/>
          <w:color w:val="111111"/>
        </w:rPr>
        <w:t xml:space="preserve">способствует </w:t>
      </w:r>
      <w:r w:rsidRPr="00351EFB">
        <w:rPr>
          <w:color w:val="111111"/>
        </w:rPr>
        <w:t xml:space="preserve">более легкому и продуктивному дальнейшему обучению. Главными целями абака являются концентрация внимания, развитие фотографической памяти, и творческого мышления, логики и воображения, слуха и наблюдательности. При профессиональном подходе и успешном достижении целей ребенок может выполнять сложные </w:t>
      </w:r>
      <w:r w:rsidRPr="00351EFB">
        <w:rPr>
          <w:b/>
          <w:bCs/>
          <w:color w:val="111111"/>
        </w:rPr>
        <w:t>арифметические задания в уме</w:t>
      </w:r>
      <w:r w:rsidRPr="00351EFB">
        <w:rPr>
          <w:color w:val="111111"/>
        </w:rPr>
        <w:t>. Програ</w:t>
      </w:r>
      <w:r w:rsidRPr="00351EFB">
        <w:rPr>
          <w:color w:val="111111"/>
        </w:rPr>
        <w:t>м</w:t>
      </w:r>
      <w:r w:rsidRPr="00351EFB">
        <w:rPr>
          <w:color w:val="111111"/>
        </w:rPr>
        <w:t>ма не только охватывает математическую область, но и помогает ребенку в других образовател</w:t>
      </w:r>
      <w:r w:rsidRPr="00351EFB">
        <w:rPr>
          <w:color w:val="111111"/>
        </w:rPr>
        <w:t>ь</w:t>
      </w:r>
      <w:r w:rsidRPr="00351EFB">
        <w:rPr>
          <w:color w:val="111111"/>
        </w:rPr>
        <w:t xml:space="preserve">ных сферах. Она придает ему уверенность, дает возможность справляться с несколькими делами одновременно. Таким образом, </w:t>
      </w:r>
      <w:r w:rsidRPr="00351EFB">
        <w:rPr>
          <w:b/>
          <w:bCs/>
          <w:color w:val="111111"/>
        </w:rPr>
        <w:t xml:space="preserve">ментальная арифметика </w:t>
      </w:r>
      <w:r w:rsidRPr="00351EFB">
        <w:rPr>
          <w:color w:val="111111"/>
        </w:rPr>
        <w:t>это не просто предмет по освоению в</w:t>
      </w:r>
      <w:r w:rsidRPr="00351EFB">
        <w:rPr>
          <w:color w:val="111111"/>
        </w:rPr>
        <w:t>ы</w:t>
      </w:r>
      <w:r w:rsidRPr="00351EFB">
        <w:rPr>
          <w:color w:val="111111"/>
        </w:rPr>
        <w:t xml:space="preserve">числительных навыков, но и одна из ступеней к формированию всесторонне развитой личности. Максимальный потенциал мозга, который </w:t>
      </w:r>
      <w:r w:rsidRPr="00351EFB">
        <w:rPr>
          <w:i/>
          <w:iCs/>
          <w:color w:val="111111"/>
        </w:rPr>
        <w:t>«включается»</w:t>
      </w:r>
      <w:r w:rsidRPr="00351EFB">
        <w:rPr>
          <w:color w:val="111111"/>
        </w:rPr>
        <w:t xml:space="preserve"> во время занятий, позволяет воспитать здорового и успешного ребенка, который получив такую надежную точку опоры, в будущем </w:t>
      </w:r>
      <w:r w:rsidRPr="00351EFB">
        <w:rPr>
          <w:b/>
          <w:bCs/>
          <w:color w:val="111111"/>
        </w:rPr>
        <w:t>сп</w:t>
      </w:r>
      <w:r w:rsidRPr="00351EFB">
        <w:rPr>
          <w:b/>
          <w:bCs/>
          <w:color w:val="111111"/>
        </w:rPr>
        <w:t>о</w:t>
      </w:r>
      <w:r w:rsidRPr="00351EFB">
        <w:rPr>
          <w:b/>
          <w:bCs/>
          <w:color w:val="111111"/>
        </w:rPr>
        <w:t>собен</w:t>
      </w:r>
      <w:r w:rsidRPr="00187C3F">
        <w:rPr>
          <w:rFonts w:ascii="PT Astra Serif" w:hAnsi="PT Astra Serif"/>
          <w:b/>
          <w:bCs/>
          <w:color w:val="111111"/>
        </w:rPr>
        <w:t xml:space="preserve"> </w:t>
      </w:r>
      <w:r w:rsidRPr="00187C3F">
        <w:rPr>
          <w:rFonts w:ascii="PT Astra Serif" w:hAnsi="PT Astra Serif"/>
          <w:color w:val="111111"/>
        </w:rPr>
        <w:t>совершенствовать мир.</w:t>
      </w:r>
    </w:p>
    <w:p w:rsidR="005764A8" w:rsidRDefault="005764A8" w:rsidP="00F96D60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764A8" w:rsidRDefault="005764A8" w:rsidP="00F96D60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764A8" w:rsidRPr="006B1382" w:rsidRDefault="005764A8" w:rsidP="00F96D60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1581F" w:rsidRDefault="00E1581F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7" w:rsidRDefault="00804B27" w:rsidP="00F96D60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EE" w:rsidRPr="006B1382" w:rsidRDefault="000A68EE" w:rsidP="002F390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14" w:rsidRDefault="00485714">
      <w:pPr>
        <w:rPr>
          <w:rFonts w:ascii="Times New Roman" w:hAnsi="Times New Roman" w:cs="Times New Roman"/>
          <w:sz w:val="28"/>
          <w:szCs w:val="28"/>
        </w:rPr>
      </w:pPr>
    </w:p>
    <w:sectPr w:rsidR="00485714" w:rsidSect="00940F5C">
      <w:pgSz w:w="11906" w:h="16838"/>
      <w:pgMar w:top="1134" w:right="566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DC" w:rsidRDefault="008427DC">
      <w:pPr>
        <w:spacing w:after="0" w:line="240" w:lineRule="auto"/>
      </w:pPr>
      <w:r>
        <w:separator/>
      </w:r>
    </w:p>
  </w:endnote>
  <w:endnote w:type="continuationSeparator" w:id="0">
    <w:p w:rsidR="008427DC" w:rsidRDefault="0084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8859"/>
      <w:docPartObj>
        <w:docPartGallery w:val="Page Numbers (Bottom of Page)"/>
        <w:docPartUnique/>
      </w:docPartObj>
    </w:sdtPr>
    <w:sdtContent>
      <w:p w:rsidR="009D3236" w:rsidRDefault="009D32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E4">
          <w:rPr>
            <w:noProof/>
          </w:rPr>
          <w:t>2</w:t>
        </w:r>
        <w:r>
          <w:fldChar w:fldCharType="end"/>
        </w:r>
      </w:p>
    </w:sdtContent>
  </w:sdt>
  <w:p w:rsidR="009D3236" w:rsidRDefault="009D323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A8" w:rsidRDefault="005764A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21B2C89" wp14:editId="078854FF">
              <wp:simplePos x="0" y="0"/>
              <wp:positionH relativeFrom="page">
                <wp:posOffset>6891020</wp:posOffset>
              </wp:positionH>
              <wp:positionV relativeFrom="page">
                <wp:posOffset>9656445</wp:posOffset>
              </wp:positionV>
              <wp:extent cx="13081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64A8" w:rsidRDefault="005764A8">
                          <w:pPr>
                            <w:pStyle w:val="21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5BEB" w:rsidRPr="00705BEB">
                            <w:rPr>
                              <w:rFonts w:ascii="Trebuchet MS" w:eastAsia="Trebuchet MS" w:hAnsi="Trebuchet MS" w:cs="Trebuchet MS"/>
                              <w:noProof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542.6pt;margin-top:760.35pt;width:10.3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" filled="f" stroked="f">
              <v:textbox style="mso-fit-shape-to-text:t" inset="0,0,0,0">
                <w:txbxContent>
                  <w:p w:rsidR="005764A8" w:rsidRDefault="005764A8">
                    <w:pPr>
                      <w:pStyle w:val="21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5BEB" w:rsidRPr="00705BEB">
                      <w:rPr>
                        <w:rFonts w:ascii="Trebuchet MS" w:eastAsia="Trebuchet MS" w:hAnsi="Trebuchet MS" w:cs="Trebuchet MS"/>
                        <w:noProof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A8" w:rsidRDefault="005764A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49" type="#_x0000_t202" style="position:absolute;margin-left:532.85pt;margin-top:768.5pt;width:10.3pt;height:7.9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" filled="f" stroked="f">
          <v:textbox style="mso-fit-shape-to-text:t" inset="0,0,0,0">
            <w:txbxContent>
              <w:p w:rsidR="005764A8" w:rsidRDefault="005764A8">
                <w:pPr>
                  <w:pStyle w:val="21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9E4" w:rsidRPr="005A09E4">
                  <w:rPr>
                    <w:rFonts w:ascii="Trebuchet MS" w:eastAsia="Trebuchet MS" w:hAnsi="Trebuchet MS" w:cs="Trebuchet MS"/>
                    <w:noProof/>
                    <w:sz w:val="22"/>
                    <w:szCs w:val="22"/>
                  </w:rPr>
                  <w:t>23</w:t>
                </w:r>
                <w:r>
                  <w:rPr>
                    <w:rFonts w:ascii="Trebuchet MS" w:eastAsia="Trebuchet MS" w:hAnsi="Trebuchet MS" w:cs="Trebuchet MS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DC" w:rsidRDefault="008427DC">
      <w:pPr>
        <w:spacing w:after="0" w:line="240" w:lineRule="auto"/>
      </w:pPr>
      <w:r>
        <w:separator/>
      </w:r>
    </w:p>
  </w:footnote>
  <w:footnote w:type="continuationSeparator" w:id="0">
    <w:p w:rsidR="008427DC" w:rsidRDefault="0084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A8" w:rsidRDefault="005764A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B1F6C6B" wp14:editId="2F8F28C0">
              <wp:simplePos x="0" y="0"/>
              <wp:positionH relativeFrom="page">
                <wp:posOffset>6083300</wp:posOffset>
              </wp:positionH>
              <wp:positionV relativeFrom="page">
                <wp:posOffset>579755</wp:posOffset>
              </wp:positionV>
              <wp:extent cx="923290" cy="1339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64A8" w:rsidRDefault="005764A8">
                          <w:pPr>
                            <w:pStyle w:val="2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479pt;margin-top:45.65pt;width:72.7pt;height:10.5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" filled="f" stroked="f">
              <v:textbox style="mso-fit-shape-to-text:t" inset="0,0,0,0">
                <w:txbxContent>
                  <w:p w:rsidR="005764A8" w:rsidRDefault="005764A8">
                    <w:pPr>
                      <w:pStyle w:val="2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A8" w:rsidRDefault="005764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2D41BB3"/>
    <w:multiLevelType w:val="multilevel"/>
    <w:tmpl w:val="A4C4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568FC"/>
    <w:multiLevelType w:val="multilevel"/>
    <w:tmpl w:val="B5E4A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D0191"/>
    <w:multiLevelType w:val="multilevel"/>
    <w:tmpl w:val="7AB6074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F06D9"/>
    <w:multiLevelType w:val="multilevel"/>
    <w:tmpl w:val="D840B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72E47"/>
    <w:multiLevelType w:val="multilevel"/>
    <w:tmpl w:val="0E6EF41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B0EEA"/>
    <w:multiLevelType w:val="multilevel"/>
    <w:tmpl w:val="D66EE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F33F6"/>
    <w:multiLevelType w:val="multilevel"/>
    <w:tmpl w:val="4FD86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8D5C6B"/>
    <w:multiLevelType w:val="multilevel"/>
    <w:tmpl w:val="77DE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6310F5"/>
    <w:multiLevelType w:val="multilevel"/>
    <w:tmpl w:val="7C6EEB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E7E08"/>
    <w:multiLevelType w:val="multilevel"/>
    <w:tmpl w:val="850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94580"/>
    <w:multiLevelType w:val="multilevel"/>
    <w:tmpl w:val="2E8C220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A7C5D4A"/>
    <w:multiLevelType w:val="multilevel"/>
    <w:tmpl w:val="DAB4A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B313B"/>
    <w:multiLevelType w:val="multilevel"/>
    <w:tmpl w:val="B67A070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DD53C6"/>
    <w:multiLevelType w:val="multilevel"/>
    <w:tmpl w:val="165AE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704C0"/>
    <w:multiLevelType w:val="multilevel"/>
    <w:tmpl w:val="DAB4A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33503"/>
    <w:multiLevelType w:val="hybridMultilevel"/>
    <w:tmpl w:val="F67C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E55C1"/>
    <w:multiLevelType w:val="multilevel"/>
    <w:tmpl w:val="0DF6E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596DA1"/>
    <w:multiLevelType w:val="multilevel"/>
    <w:tmpl w:val="074E7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C709C"/>
    <w:multiLevelType w:val="multilevel"/>
    <w:tmpl w:val="D9BA3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D67A8"/>
    <w:multiLevelType w:val="multilevel"/>
    <w:tmpl w:val="B5809E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E36254"/>
    <w:multiLevelType w:val="multilevel"/>
    <w:tmpl w:val="F482A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32051"/>
    <w:multiLevelType w:val="hybridMultilevel"/>
    <w:tmpl w:val="3DFA0AA0"/>
    <w:lvl w:ilvl="0" w:tplc="4F0A9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D872F0"/>
    <w:multiLevelType w:val="multilevel"/>
    <w:tmpl w:val="717E6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9531A5"/>
    <w:multiLevelType w:val="multilevel"/>
    <w:tmpl w:val="6966F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1C35A9"/>
    <w:multiLevelType w:val="multilevel"/>
    <w:tmpl w:val="BEDE0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862D60"/>
    <w:multiLevelType w:val="multilevel"/>
    <w:tmpl w:val="FC527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455E9"/>
    <w:multiLevelType w:val="multilevel"/>
    <w:tmpl w:val="2F4AAE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18"/>
  </w:num>
  <w:num w:numId="5">
    <w:abstractNumId w:val="13"/>
  </w:num>
  <w:num w:numId="6">
    <w:abstractNumId w:val="28"/>
  </w:num>
  <w:num w:numId="7">
    <w:abstractNumId w:val="16"/>
  </w:num>
  <w:num w:numId="8">
    <w:abstractNumId w:val="7"/>
  </w:num>
  <w:num w:numId="9">
    <w:abstractNumId w:val="25"/>
  </w:num>
  <w:num w:numId="10">
    <w:abstractNumId w:val="15"/>
  </w:num>
  <w:num w:numId="11">
    <w:abstractNumId w:val="3"/>
  </w:num>
  <w:num w:numId="12">
    <w:abstractNumId w:val="11"/>
  </w:num>
  <w:num w:numId="13">
    <w:abstractNumId w:val="22"/>
  </w:num>
  <w:num w:numId="14">
    <w:abstractNumId w:val="5"/>
  </w:num>
  <w:num w:numId="15">
    <w:abstractNumId w:val="17"/>
  </w:num>
  <w:num w:numId="16">
    <w:abstractNumId w:val="14"/>
  </w:num>
  <w:num w:numId="17">
    <w:abstractNumId w:val="26"/>
  </w:num>
  <w:num w:numId="18">
    <w:abstractNumId w:val="6"/>
  </w:num>
  <w:num w:numId="19">
    <w:abstractNumId w:val="23"/>
  </w:num>
  <w:num w:numId="20">
    <w:abstractNumId w:val="20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1"/>
  </w:num>
  <w:num w:numId="26">
    <w:abstractNumId w:val="9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56A"/>
    <w:rsid w:val="00005B7F"/>
    <w:rsid w:val="00006604"/>
    <w:rsid w:val="000066C5"/>
    <w:rsid w:val="00013963"/>
    <w:rsid w:val="00014141"/>
    <w:rsid w:val="00016093"/>
    <w:rsid w:val="00020632"/>
    <w:rsid w:val="00027240"/>
    <w:rsid w:val="00030944"/>
    <w:rsid w:val="0003159C"/>
    <w:rsid w:val="0004185C"/>
    <w:rsid w:val="00050C36"/>
    <w:rsid w:val="00053416"/>
    <w:rsid w:val="00060206"/>
    <w:rsid w:val="0007153D"/>
    <w:rsid w:val="00074DD0"/>
    <w:rsid w:val="0007558D"/>
    <w:rsid w:val="00084A10"/>
    <w:rsid w:val="00084B33"/>
    <w:rsid w:val="00086922"/>
    <w:rsid w:val="000926F4"/>
    <w:rsid w:val="000A0FE0"/>
    <w:rsid w:val="000A68EE"/>
    <w:rsid w:val="000B40FA"/>
    <w:rsid w:val="000C04A2"/>
    <w:rsid w:val="000D400D"/>
    <w:rsid w:val="000E3E0F"/>
    <w:rsid w:val="000E5A84"/>
    <w:rsid w:val="000E65DB"/>
    <w:rsid w:val="00111812"/>
    <w:rsid w:val="0011323C"/>
    <w:rsid w:val="001247F3"/>
    <w:rsid w:val="00132A68"/>
    <w:rsid w:val="001343BE"/>
    <w:rsid w:val="00137F3A"/>
    <w:rsid w:val="00140B6D"/>
    <w:rsid w:val="001436E7"/>
    <w:rsid w:val="0014539F"/>
    <w:rsid w:val="00161FBE"/>
    <w:rsid w:val="001649F7"/>
    <w:rsid w:val="00164B6F"/>
    <w:rsid w:val="0018108E"/>
    <w:rsid w:val="00187448"/>
    <w:rsid w:val="0019459F"/>
    <w:rsid w:val="00197264"/>
    <w:rsid w:val="001B5702"/>
    <w:rsid w:val="001C5A23"/>
    <w:rsid w:val="001D27CA"/>
    <w:rsid w:val="001E1FAB"/>
    <w:rsid w:val="001E2B43"/>
    <w:rsid w:val="001E3609"/>
    <w:rsid w:val="001F5A51"/>
    <w:rsid w:val="001F7C9A"/>
    <w:rsid w:val="002001BE"/>
    <w:rsid w:val="00201F31"/>
    <w:rsid w:val="00205319"/>
    <w:rsid w:val="00214621"/>
    <w:rsid w:val="0021656B"/>
    <w:rsid w:val="00230F7D"/>
    <w:rsid w:val="00236A8D"/>
    <w:rsid w:val="00240066"/>
    <w:rsid w:val="002428A2"/>
    <w:rsid w:val="00243B6D"/>
    <w:rsid w:val="0024618A"/>
    <w:rsid w:val="00255F84"/>
    <w:rsid w:val="0025798C"/>
    <w:rsid w:val="00262677"/>
    <w:rsid w:val="00262B9D"/>
    <w:rsid w:val="00270B9F"/>
    <w:rsid w:val="00280744"/>
    <w:rsid w:val="0028487B"/>
    <w:rsid w:val="002964E9"/>
    <w:rsid w:val="002A3778"/>
    <w:rsid w:val="002B1A1D"/>
    <w:rsid w:val="002B550F"/>
    <w:rsid w:val="002C08BB"/>
    <w:rsid w:val="002C22A8"/>
    <w:rsid w:val="002C7CAC"/>
    <w:rsid w:val="002D15A9"/>
    <w:rsid w:val="002D3E38"/>
    <w:rsid w:val="002D5AC0"/>
    <w:rsid w:val="002E0021"/>
    <w:rsid w:val="002E2CED"/>
    <w:rsid w:val="002E504E"/>
    <w:rsid w:val="002F3901"/>
    <w:rsid w:val="00301F08"/>
    <w:rsid w:val="00304572"/>
    <w:rsid w:val="0032058E"/>
    <w:rsid w:val="00327E56"/>
    <w:rsid w:val="00331A43"/>
    <w:rsid w:val="00342E7C"/>
    <w:rsid w:val="003463F7"/>
    <w:rsid w:val="00351895"/>
    <w:rsid w:val="00351EBB"/>
    <w:rsid w:val="00351EFB"/>
    <w:rsid w:val="0035549A"/>
    <w:rsid w:val="00355AE1"/>
    <w:rsid w:val="00380366"/>
    <w:rsid w:val="00391099"/>
    <w:rsid w:val="0039209B"/>
    <w:rsid w:val="003A17E2"/>
    <w:rsid w:val="003A1D78"/>
    <w:rsid w:val="003A2C5A"/>
    <w:rsid w:val="003B2068"/>
    <w:rsid w:val="003B67B0"/>
    <w:rsid w:val="003B6B03"/>
    <w:rsid w:val="003B7628"/>
    <w:rsid w:val="003C6537"/>
    <w:rsid w:val="003D59E2"/>
    <w:rsid w:val="003D5DFD"/>
    <w:rsid w:val="003F175E"/>
    <w:rsid w:val="003F7FB3"/>
    <w:rsid w:val="004031C1"/>
    <w:rsid w:val="004068F1"/>
    <w:rsid w:val="00407837"/>
    <w:rsid w:val="00420A24"/>
    <w:rsid w:val="00420F46"/>
    <w:rsid w:val="004308B0"/>
    <w:rsid w:val="00431BBB"/>
    <w:rsid w:val="00447690"/>
    <w:rsid w:val="00455608"/>
    <w:rsid w:val="00463616"/>
    <w:rsid w:val="00481D97"/>
    <w:rsid w:val="00485714"/>
    <w:rsid w:val="00485CD9"/>
    <w:rsid w:val="004949FD"/>
    <w:rsid w:val="004A3150"/>
    <w:rsid w:val="004A5BD3"/>
    <w:rsid w:val="004B5D18"/>
    <w:rsid w:val="004C20F2"/>
    <w:rsid w:val="004E0DA8"/>
    <w:rsid w:val="004E3742"/>
    <w:rsid w:val="004E3816"/>
    <w:rsid w:val="004E4447"/>
    <w:rsid w:val="004F461E"/>
    <w:rsid w:val="004F6E40"/>
    <w:rsid w:val="00500446"/>
    <w:rsid w:val="0050612E"/>
    <w:rsid w:val="005118F1"/>
    <w:rsid w:val="00517D90"/>
    <w:rsid w:val="005235D3"/>
    <w:rsid w:val="005301C8"/>
    <w:rsid w:val="00532D27"/>
    <w:rsid w:val="005356BA"/>
    <w:rsid w:val="00536F90"/>
    <w:rsid w:val="0054164D"/>
    <w:rsid w:val="00543104"/>
    <w:rsid w:val="0054389F"/>
    <w:rsid w:val="0055080A"/>
    <w:rsid w:val="005535AC"/>
    <w:rsid w:val="00553E2D"/>
    <w:rsid w:val="00555ECF"/>
    <w:rsid w:val="00557155"/>
    <w:rsid w:val="00561E26"/>
    <w:rsid w:val="005764A8"/>
    <w:rsid w:val="00577A80"/>
    <w:rsid w:val="00581AE5"/>
    <w:rsid w:val="00591431"/>
    <w:rsid w:val="005A09E4"/>
    <w:rsid w:val="005A2610"/>
    <w:rsid w:val="005A29B1"/>
    <w:rsid w:val="005B4CF1"/>
    <w:rsid w:val="005B7306"/>
    <w:rsid w:val="005C068B"/>
    <w:rsid w:val="005C3CF6"/>
    <w:rsid w:val="005C58B6"/>
    <w:rsid w:val="005C6904"/>
    <w:rsid w:val="005D4120"/>
    <w:rsid w:val="005D6FB6"/>
    <w:rsid w:val="0060129A"/>
    <w:rsid w:val="00616FE6"/>
    <w:rsid w:val="00620CB3"/>
    <w:rsid w:val="00623A85"/>
    <w:rsid w:val="006260F7"/>
    <w:rsid w:val="00640639"/>
    <w:rsid w:val="00641479"/>
    <w:rsid w:val="006417A7"/>
    <w:rsid w:val="00652A8E"/>
    <w:rsid w:val="00655F71"/>
    <w:rsid w:val="006608EB"/>
    <w:rsid w:val="00663DD5"/>
    <w:rsid w:val="00670588"/>
    <w:rsid w:val="006739ED"/>
    <w:rsid w:val="0067736A"/>
    <w:rsid w:val="006842B4"/>
    <w:rsid w:val="006923D4"/>
    <w:rsid w:val="00696DE7"/>
    <w:rsid w:val="00697781"/>
    <w:rsid w:val="006A56EE"/>
    <w:rsid w:val="006A5FD5"/>
    <w:rsid w:val="006B1382"/>
    <w:rsid w:val="006B3C3A"/>
    <w:rsid w:val="006D02BF"/>
    <w:rsid w:val="006E017E"/>
    <w:rsid w:val="006E24FC"/>
    <w:rsid w:val="006E5F10"/>
    <w:rsid w:val="006E7386"/>
    <w:rsid w:val="006F2088"/>
    <w:rsid w:val="006F717D"/>
    <w:rsid w:val="00704730"/>
    <w:rsid w:val="00705BEB"/>
    <w:rsid w:val="00707C8A"/>
    <w:rsid w:val="00710E41"/>
    <w:rsid w:val="00717C1A"/>
    <w:rsid w:val="00726EF3"/>
    <w:rsid w:val="00726F60"/>
    <w:rsid w:val="00730F5F"/>
    <w:rsid w:val="007366E1"/>
    <w:rsid w:val="00752D36"/>
    <w:rsid w:val="00752E38"/>
    <w:rsid w:val="007540CF"/>
    <w:rsid w:val="00763EA7"/>
    <w:rsid w:val="00764021"/>
    <w:rsid w:val="00787C24"/>
    <w:rsid w:val="00796181"/>
    <w:rsid w:val="007A4C4C"/>
    <w:rsid w:val="007A5DEA"/>
    <w:rsid w:val="007B3798"/>
    <w:rsid w:val="007D108A"/>
    <w:rsid w:val="007E3A84"/>
    <w:rsid w:val="007F6EA9"/>
    <w:rsid w:val="00804B27"/>
    <w:rsid w:val="00807BF2"/>
    <w:rsid w:val="008223DD"/>
    <w:rsid w:val="00830EEE"/>
    <w:rsid w:val="008314E4"/>
    <w:rsid w:val="008352F6"/>
    <w:rsid w:val="00836717"/>
    <w:rsid w:val="00836CBF"/>
    <w:rsid w:val="00841209"/>
    <w:rsid w:val="008427DC"/>
    <w:rsid w:val="00855307"/>
    <w:rsid w:val="00863068"/>
    <w:rsid w:val="00863AD9"/>
    <w:rsid w:val="00867360"/>
    <w:rsid w:val="00874EC5"/>
    <w:rsid w:val="00877C42"/>
    <w:rsid w:val="00880FBC"/>
    <w:rsid w:val="0088282F"/>
    <w:rsid w:val="00884ABA"/>
    <w:rsid w:val="00894447"/>
    <w:rsid w:val="008948F9"/>
    <w:rsid w:val="00894B94"/>
    <w:rsid w:val="008A2148"/>
    <w:rsid w:val="008A2F41"/>
    <w:rsid w:val="008A6B4E"/>
    <w:rsid w:val="008B21BF"/>
    <w:rsid w:val="008B33A0"/>
    <w:rsid w:val="008B417F"/>
    <w:rsid w:val="008C0083"/>
    <w:rsid w:val="008C6BCE"/>
    <w:rsid w:val="008D078C"/>
    <w:rsid w:val="008D1F48"/>
    <w:rsid w:val="008D7E74"/>
    <w:rsid w:val="008E4096"/>
    <w:rsid w:val="008F2427"/>
    <w:rsid w:val="0090184F"/>
    <w:rsid w:val="00910D86"/>
    <w:rsid w:val="009170AC"/>
    <w:rsid w:val="00920949"/>
    <w:rsid w:val="009243DF"/>
    <w:rsid w:val="009257B3"/>
    <w:rsid w:val="00940F5C"/>
    <w:rsid w:val="00941F18"/>
    <w:rsid w:val="0094205B"/>
    <w:rsid w:val="00952E1D"/>
    <w:rsid w:val="0095324D"/>
    <w:rsid w:val="00962F15"/>
    <w:rsid w:val="00965C76"/>
    <w:rsid w:val="0096620E"/>
    <w:rsid w:val="00971B9B"/>
    <w:rsid w:val="00977E74"/>
    <w:rsid w:val="0098268A"/>
    <w:rsid w:val="00995B4D"/>
    <w:rsid w:val="009A2469"/>
    <w:rsid w:val="009A51D3"/>
    <w:rsid w:val="009B063A"/>
    <w:rsid w:val="009B1E96"/>
    <w:rsid w:val="009B3181"/>
    <w:rsid w:val="009C1654"/>
    <w:rsid w:val="009D3236"/>
    <w:rsid w:val="009D5F86"/>
    <w:rsid w:val="009E1319"/>
    <w:rsid w:val="009F2215"/>
    <w:rsid w:val="009F61AF"/>
    <w:rsid w:val="00A04F98"/>
    <w:rsid w:val="00A16C9F"/>
    <w:rsid w:val="00A16E5A"/>
    <w:rsid w:val="00A30975"/>
    <w:rsid w:val="00A35A19"/>
    <w:rsid w:val="00A35DDA"/>
    <w:rsid w:val="00A501DC"/>
    <w:rsid w:val="00A52351"/>
    <w:rsid w:val="00A5442E"/>
    <w:rsid w:val="00A556C4"/>
    <w:rsid w:val="00A569E0"/>
    <w:rsid w:val="00A6285E"/>
    <w:rsid w:val="00A70C9B"/>
    <w:rsid w:val="00A82C4C"/>
    <w:rsid w:val="00A85A3F"/>
    <w:rsid w:val="00A86ED9"/>
    <w:rsid w:val="00A86F24"/>
    <w:rsid w:val="00A91FC2"/>
    <w:rsid w:val="00A96820"/>
    <w:rsid w:val="00AA09EB"/>
    <w:rsid w:val="00AA2B65"/>
    <w:rsid w:val="00AA4947"/>
    <w:rsid w:val="00AB0F02"/>
    <w:rsid w:val="00AB5392"/>
    <w:rsid w:val="00AB59F8"/>
    <w:rsid w:val="00AB754F"/>
    <w:rsid w:val="00AC1323"/>
    <w:rsid w:val="00AD62B9"/>
    <w:rsid w:val="00AE561B"/>
    <w:rsid w:val="00AF44CA"/>
    <w:rsid w:val="00B01CE5"/>
    <w:rsid w:val="00B030DA"/>
    <w:rsid w:val="00B037A6"/>
    <w:rsid w:val="00B03FD0"/>
    <w:rsid w:val="00B04A3A"/>
    <w:rsid w:val="00B12490"/>
    <w:rsid w:val="00B23256"/>
    <w:rsid w:val="00B2337F"/>
    <w:rsid w:val="00B2342A"/>
    <w:rsid w:val="00B23DA3"/>
    <w:rsid w:val="00B26183"/>
    <w:rsid w:val="00B338B1"/>
    <w:rsid w:val="00B4227B"/>
    <w:rsid w:val="00B42B38"/>
    <w:rsid w:val="00B46822"/>
    <w:rsid w:val="00B47339"/>
    <w:rsid w:val="00B5189E"/>
    <w:rsid w:val="00B5356F"/>
    <w:rsid w:val="00B67218"/>
    <w:rsid w:val="00B71796"/>
    <w:rsid w:val="00B73FBC"/>
    <w:rsid w:val="00B81C6E"/>
    <w:rsid w:val="00B83E30"/>
    <w:rsid w:val="00B9100D"/>
    <w:rsid w:val="00B96A24"/>
    <w:rsid w:val="00BA552C"/>
    <w:rsid w:val="00BA6021"/>
    <w:rsid w:val="00BB4733"/>
    <w:rsid w:val="00BB7D66"/>
    <w:rsid w:val="00BC5289"/>
    <w:rsid w:val="00BD3904"/>
    <w:rsid w:val="00BD4561"/>
    <w:rsid w:val="00BD4CF6"/>
    <w:rsid w:val="00BD4F06"/>
    <w:rsid w:val="00BE34A8"/>
    <w:rsid w:val="00BE5CB2"/>
    <w:rsid w:val="00BE66FD"/>
    <w:rsid w:val="00BF3DDE"/>
    <w:rsid w:val="00BF4815"/>
    <w:rsid w:val="00C337C2"/>
    <w:rsid w:val="00C4718B"/>
    <w:rsid w:val="00C5056A"/>
    <w:rsid w:val="00C56884"/>
    <w:rsid w:val="00C7206E"/>
    <w:rsid w:val="00C801F8"/>
    <w:rsid w:val="00C8269F"/>
    <w:rsid w:val="00C94C7F"/>
    <w:rsid w:val="00C969C3"/>
    <w:rsid w:val="00CA4F39"/>
    <w:rsid w:val="00CB174E"/>
    <w:rsid w:val="00CB7B8B"/>
    <w:rsid w:val="00CC0E62"/>
    <w:rsid w:val="00CC170F"/>
    <w:rsid w:val="00CC1F9D"/>
    <w:rsid w:val="00CC603C"/>
    <w:rsid w:val="00CD4D61"/>
    <w:rsid w:val="00CE193D"/>
    <w:rsid w:val="00CF6B1B"/>
    <w:rsid w:val="00CF7EA8"/>
    <w:rsid w:val="00D01F61"/>
    <w:rsid w:val="00D07A16"/>
    <w:rsid w:val="00D172A6"/>
    <w:rsid w:val="00D2075E"/>
    <w:rsid w:val="00D22CE6"/>
    <w:rsid w:val="00D256B4"/>
    <w:rsid w:val="00D262A4"/>
    <w:rsid w:val="00D264CA"/>
    <w:rsid w:val="00D274AF"/>
    <w:rsid w:val="00D4340C"/>
    <w:rsid w:val="00D46570"/>
    <w:rsid w:val="00D47641"/>
    <w:rsid w:val="00D51A95"/>
    <w:rsid w:val="00D56BD9"/>
    <w:rsid w:val="00D60529"/>
    <w:rsid w:val="00D632B3"/>
    <w:rsid w:val="00D662FC"/>
    <w:rsid w:val="00D7247B"/>
    <w:rsid w:val="00D7412B"/>
    <w:rsid w:val="00D81EBA"/>
    <w:rsid w:val="00D830F2"/>
    <w:rsid w:val="00D84E1A"/>
    <w:rsid w:val="00D9344A"/>
    <w:rsid w:val="00D969CB"/>
    <w:rsid w:val="00D9730A"/>
    <w:rsid w:val="00D97B54"/>
    <w:rsid w:val="00DA33B5"/>
    <w:rsid w:val="00DA56B4"/>
    <w:rsid w:val="00DB1135"/>
    <w:rsid w:val="00DB1156"/>
    <w:rsid w:val="00DC3489"/>
    <w:rsid w:val="00DC4438"/>
    <w:rsid w:val="00DC68BA"/>
    <w:rsid w:val="00DD0938"/>
    <w:rsid w:val="00DE09D8"/>
    <w:rsid w:val="00DF256F"/>
    <w:rsid w:val="00DF405D"/>
    <w:rsid w:val="00E1581F"/>
    <w:rsid w:val="00E16B0B"/>
    <w:rsid w:val="00E175B8"/>
    <w:rsid w:val="00E23512"/>
    <w:rsid w:val="00E31CEE"/>
    <w:rsid w:val="00E3367B"/>
    <w:rsid w:val="00E34294"/>
    <w:rsid w:val="00E35383"/>
    <w:rsid w:val="00E3625D"/>
    <w:rsid w:val="00E40292"/>
    <w:rsid w:val="00E434D8"/>
    <w:rsid w:val="00E45549"/>
    <w:rsid w:val="00E46F50"/>
    <w:rsid w:val="00E470E7"/>
    <w:rsid w:val="00E51529"/>
    <w:rsid w:val="00E538DD"/>
    <w:rsid w:val="00E571ED"/>
    <w:rsid w:val="00E6175B"/>
    <w:rsid w:val="00E62F59"/>
    <w:rsid w:val="00E63145"/>
    <w:rsid w:val="00E631E9"/>
    <w:rsid w:val="00E6498D"/>
    <w:rsid w:val="00E76FC4"/>
    <w:rsid w:val="00E8514E"/>
    <w:rsid w:val="00E925B1"/>
    <w:rsid w:val="00E92A15"/>
    <w:rsid w:val="00E9789D"/>
    <w:rsid w:val="00EA3272"/>
    <w:rsid w:val="00EB14C0"/>
    <w:rsid w:val="00EB247A"/>
    <w:rsid w:val="00EB2A3A"/>
    <w:rsid w:val="00EC5237"/>
    <w:rsid w:val="00ED4B99"/>
    <w:rsid w:val="00ED6E44"/>
    <w:rsid w:val="00EE48AD"/>
    <w:rsid w:val="00EF0538"/>
    <w:rsid w:val="00EF26C7"/>
    <w:rsid w:val="00EF337E"/>
    <w:rsid w:val="00EF4984"/>
    <w:rsid w:val="00F00AB2"/>
    <w:rsid w:val="00F01D16"/>
    <w:rsid w:val="00F0415A"/>
    <w:rsid w:val="00F13161"/>
    <w:rsid w:val="00F16F11"/>
    <w:rsid w:val="00F17B99"/>
    <w:rsid w:val="00F17BA9"/>
    <w:rsid w:val="00F2474C"/>
    <w:rsid w:val="00F255A3"/>
    <w:rsid w:val="00F341F2"/>
    <w:rsid w:val="00F343E3"/>
    <w:rsid w:val="00F3441F"/>
    <w:rsid w:val="00F34C9A"/>
    <w:rsid w:val="00F37E7E"/>
    <w:rsid w:val="00F526C3"/>
    <w:rsid w:val="00F5454D"/>
    <w:rsid w:val="00F60408"/>
    <w:rsid w:val="00F67FF3"/>
    <w:rsid w:val="00F82686"/>
    <w:rsid w:val="00F849BC"/>
    <w:rsid w:val="00F85699"/>
    <w:rsid w:val="00F858C4"/>
    <w:rsid w:val="00F94A1B"/>
    <w:rsid w:val="00F96D60"/>
    <w:rsid w:val="00FA13CB"/>
    <w:rsid w:val="00FA1719"/>
    <w:rsid w:val="00FA33FA"/>
    <w:rsid w:val="00FA3598"/>
    <w:rsid w:val="00FA3736"/>
    <w:rsid w:val="00FA391E"/>
    <w:rsid w:val="00FA5B4A"/>
    <w:rsid w:val="00FB4B32"/>
    <w:rsid w:val="00FC15C2"/>
    <w:rsid w:val="00FC5333"/>
    <w:rsid w:val="00FC756B"/>
    <w:rsid w:val="00FD1DDB"/>
    <w:rsid w:val="00FD7507"/>
    <w:rsid w:val="00FE036A"/>
    <w:rsid w:val="00FE1090"/>
    <w:rsid w:val="00FE26B4"/>
    <w:rsid w:val="00FE7E66"/>
    <w:rsid w:val="00FF0F54"/>
    <w:rsid w:val="00FF1A06"/>
    <w:rsid w:val="00FF1A19"/>
    <w:rsid w:val="00FF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B0"/>
  </w:style>
  <w:style w:type="paragraph" w:styleId="1">
    <w:name w:val="heading 1"/>
    <w:basedOn w:val="a"/>
    <w:link w:val="10"/>
    <w:uiPriority w:val="9"/>
    <w:qFormat/>
    <w:rsid w:val="00296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5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6BD9"/>
  </w:style>
  <w:style w:type="character" w:customStyle="1" w:styleId="10">
    <w:name w:val="Заголовок 1 Знак"/>
    <w:basedOn w:val="a0"/>
    <w:link w:val="1"/>
    <w:uiPriority w:val="9"/>
    <w:rsid w:val="0029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B124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F1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175E"/>
    <w:pPr>
      <w:widowControl w:val="0"/>
      <w:autoSpaceDE w:val="0"/>
      <w:autoSpaceDN w:val="0"/>
      <w:spacing w:after="0" w:line="277" w:lineRule="exact"/>
      <w:ind w:left="109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0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19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basedOn w:val="a0"/>
    <w:uiPriority w:val="99"/>
    <w:rsid w:val="00940F5C"/>
    <w:rPr>
      <w:rFonts w:ascii="Times New Roman" w:hAnsi="Times New Roman" w:cs="Times New Roman"/>
      <w:b/>
      <w:bCs/>
      <w:color w:val="000000"/>
      <w:spacing w:val="0"/>
      <w:position w:val="0"/>
      <w:sz w:val="27"/>
      <w:szCs w:val="27"/>
      <w:u w:val="none"/>
      <w:lang w:val="ru-RU"/>
    </w:rPr>
  </w:style>
  <w:style w:type="character" w:customStyle="1" w:styleId="a8">
    <w:name w:val="Основной текст_"/>
    <w:basedOn w:val="a0"/>
    <w:link w:val="2"/>
    <w:rsid w:val="002C22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2C22A8"/>
    <w:pPr>
      <w:widowControl w:val="0"/>
      <w:shd w:val="clear" w:color="auto" w:fill="FFFFFF"/>
      <w:spacing w:after="240" w:line="322" w:lineRule="exact"/>
      <w:ind w:hanging="6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6E7386"/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rsid w:val="006E73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12">
    <w:name w:val="Заголовок №1"/>
    <w:basedOn w:val="a"/>
    <w:link w:val="11"/>
    <w:rsid w:val="006E7386"/>
    <w:pPr>
      <w:widowControl w:val="0"/>
      <w:spacing w:after="0" w:line="240" w:lineRule="auto"/>
      <w:ind w:firstLine="29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Другое_"/>
    <w:basedOn w:val="a0"/>
    <w:link w:val="aa"/>
    <w:rsid w:val="00FF1A06"/>
    <w:rPr>
      <w:rFonts w:ascii="Times New Roman" w:eastAsia="Times New Roman" w:hAnsi="Times New Roman" w:cs="Times New Roman"/>
    </w:rPr>
  </w:style>
  <w:style w:type="character" w:customStyle="1" w:styleId="ab">
    <w:name w:val="Подпись к таблице_"/>
    <w:basedOn w:val="a0"/>
    <w:link w:val="ac"/>
    <w:rsid w:val="00FF1A06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FF1A0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rsid w:val="00FF1A0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C969C3"/>
    <w:rPr>
      <w:color w:val="0000FF" w:themeColor="hyperlink"/>
      <w:u w:val="single"/>
    </w:rPr>
  </w:style>
  <w:style w:type="character" w:customStyle="1" w:styleId="20">
    <w:name w:val="Колонтитул (2)_"/>
    <w:basedOn w:val="a0"/>
    <w:link w:val="21"/>
    <w:rsid w:val="0095324D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9532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D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3236"/>
  </w:style>
  <w:style w:type="paragraph" w:styleId="af0">
    <w:name w:val="footer"/>
    <w:basedOn w:val="a"/>
    <w:link w:val="af1"/>
    <w:uiPriority w:val="99"/>
    <w:unhideWhenUsed/>
    <w:rsid w:val="009D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luch.ru/archive/149/41625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akus-cente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lash.iama.k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rainapp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nzan.iama.k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1AF3-BB14-4A43-9A97-4D39CFC8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36</Pages>
  <Words>12881</Words>
  <Characters>73428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2022-10-07T06:17:00Z</cp:lastPrinted>
  <dcterms:created xsi:type="dcterms:W3CDTF">2019-12-11T22:37:00Z</dcterms:created>
  <dcterms:modified xsi:type="dcterms:W3CDTF">2022-10-07T06:51:00Z</dcterms:modified>
</cp:coreProperties>
</file>