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56" w:rsidRPr="008D7D56" w:rsidRDefault="0097765E" w:rsidP="008D7D56">
      <w:pPr>
        <w:shd w:val="clear" w:color="auto" w:fill="FFFFFF"/>
        <w:spacing w:after="0" w:line="336" w:lineRule="auto"/>
        <w:ind w:left="122" w:right="122"/>
        <w:jc w:val="center"/>
        <w:outlineLvl w:val="2"/>
        <w:rPr>
          <w:rFonts w:ascii="Times New Roman" w:eastAsia="Times New Roman" w:hAnsi="Times New Roman" w:cs="Times New Roman"/>
          <w:b/>
          <w:color w:val="0053F9"/>
          <w:sz w:val="29"/>
          <w:szCs w:val="29"/>
          <w:u w:val="single"/>
          <w:lang w:eastAsia="ru-RU"/>
        </w:rPr>
      </w:pPr>
      <w:bookmarkStart w:id="0" w:name="_GoBack"/>
      <w:bookmarkEnd w:id="0"/>
      <w:r w:rsidRPr="008D7D56">
        <w:rPr>
          <w:rFonts w:ascii="Times New Roman" w:eastAsia="Times New Roman" w:hAnsi="Times New Roman" w:cs="Times New Roman"/>
          <w:b/>
          <w:color w:val="0053F9"/>
          <w:sz w:val="29"/>
          <w:szCs w:val="29"/>
          <w:u w:val="single"/>
          <w:lang w:eastAsia="ru-RU"/>
        </w:rPr>
        <w:t xml:space="preserve"> </w:t>
      </w:r>
      <w:r w:rsidR="008D7D56" w:rsidRPr="008D7D56">
        <w:rPr>
          <w:rFonts w:ascii="Times New Roman" w:eastAsia="Times New Roman" w:hAnsi="Times New Roman" w:cs="Times New Roman"/>
          <w:b/>
          <w:color w:val="0053F9"/>
          <w:sz w:val="29"/>
          <w:szCs w:val="29"/>
          <w:u w:val="single"/>
          <w:lang w:eastAsia="ru-RU"/>
        </w:rPr>
        <w:t>«Адаптация ребёнка к детскому саду»</w:t>
      </w:r>
    </w:p>
    <w:p w:rsidR="008D7D56" w:rsidRPr="008D7D56" w:rsidRDefault="008D7D56" w:rsidP="008D7D5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8D7D56" w:rsidRPr="008D7D56" w:rsidRDefault="008D7D56" w:rsidP="008D7D5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нарушениям относят:</w:t>
      </w:r>
    </w:p>
    <w:p w:rsidR="008D7D56" w:rsidRPr="008D7D56" w:rsidRDefault="008D7D56" w:rsidP="008D7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аппетита (отказ от еды или недоедание)</w:t>
      </w:r>
    </w:p>
    <w:p w:rsidR="008D7D56" w:rsidRPr="008D7D56" w:rsidRDefault="008D7D56" w:rsidP="008D7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сна (дети не могут заснуть, сон кратковременный, прерывистый)</w:t>
      </w:r>
    </w:p>
    <w:p w:rsidR="008D7D56" w:rsidRPr="008D7D56" w:rsidRDefault="008D7D56" w:rsidP="008D7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эмоциональное состояние (дети много плачут, раздражаются).</w:t>
      </w:r>
    </w:p>
    <w:p w:rsidR="008D7D56" w:rsidRPr="008D7D56" w:rsidRDefault="008D7D56" w:rsidP="008D7D5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можно отметить и более глубокие расстройства:</w:t>
      </w:r>
    </w:p>
    <w:p w:rsidR="008D7D56" w:rsidRPr="008D7D56" w:rsidRDefault="008D7D56" w:rsidP="008D7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тела</w:t>
      </w:r>
    </w:p>
    <w:p w:rsidR="008D7D56" w:rsidRPr="008D7D56" w:rsidRDefault="008D7D56" w:rsidP="008D7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характера стула</w:t>
      </w:r>
    </w:p>
    <w:p w:rsidR="008D7D56" w:rsidRPr="008D7D56" w:rsidRDefault="008D7D56" w:rsidP="008D7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8D7D56" w:rsidRPr="008D7D56" w:rsidRDefault="008D7D56" w:rsidP="008D7D5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привыкания к новым социальным условиям, а также характер поведения детей в первые дни пребывания  в детском учреждении зависят от индивидуальных особенностей. </w:t>
      </w:r>
      <w:proofErr w:type="gramStart"/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 </w:t>
      </w:r>
      <w:r w:rsidRPr="008D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адаптационные группы</w:t>
      </w: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которых говорилось выше.</w:t>
      </w:r>
    </w:p>
    <w:p w:rsidR="008D7D56" w:rsidRPr="008D7D56" w:rsidRDefault="008D7D56" w:rsidP="008D7D5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Ниже приведена информация, следуя которой родители и воспитатели сделают адаптационный период более лёгким и безболезненным. </w:t>
      </w:r>
      <w:r w:rsidRPr="008D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что должны знать и уметь родители:</w:t>
      </w:r>
    </w:p>
    <w:p w:rsidR="008D7D56" w:rsidRPr="008D7D56" w:rsidRDefault="008D7D56" w:rsidP="008D7D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чаще ребёнок будет общаться </w:t>
      </w:r>
      <w:proofErr w:type="gramStart"/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8D7D56" w:rsidRPr="008D7D56" w:rsidRDefault="008D7D56" w:rsidP="008D7D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8D7D56" w:rsidRPr="008D7D56" w:rsidRDefault="008D7D56" w:rsidP="008D7D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Т.к</w:t>
      </w:r>
      <w:proofErr w:type="spellEnd"/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proofErr w:type="gramEnd"/>
    </w:p>
    <w:p w:rsidR="008D7D56" w:rsidRPr="008D7D56" w:rsidRDefault="008D7D56" w:rsidP="008D7D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дни ребёнок должен пребывать в группе не более 2-3часов.</w:t>
      </w:r>
    </w:p>
    <w:p w:rsidR="008D7D56" w:rsidRPr="008D7D56" w:rsidRDefault="008D7D56" w:rsidP="008D7D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первых посещений рекомендуются часы, отведённые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8D7D56" w:rsidRPr="008D7D56" w:rsidRDefault="008D7D56" w:rsidP="008D7D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 обстановке</w:t>
      </w:r>
      <w:proofErr w:type="gramEnd"/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близкого человека. В первый день кратковременное знакомство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воспитателем, направленное на формирование интереса к детскому саду, на установление контакта между ребёнком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 в новой ситуации.</w:t>
      </w:r>
    </w:p>
    <w:p w:rsidR="008D7D56" w:rsidRPr="008D7D56" w:rsidRDefault="008D7D56" w:rsidP="008D7D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8D7D56" w:rsidRPr="008D7D56" w:rsidRDefault="008D7D56" w:rsidP="008D7D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8D7D56" w:rsidRPr="008D7D56" w:rsidRDefault="008D7D56" w:rsidP="008D7D5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Необходимо:</w:t>
      </w:r>
    </w:p>
    <w:p w:rsidR="008D7D56" w:rsidRPr="008D7D56" w:rsidRDefault="008D7D56" w:rsidP="008D7D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8D7D56" w:rsidRPr="008D7D56" w:rsidRDefault="008D7D56" w:rsidP="008D7D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8D7D56" w:rsidRPr="008D7D56" w:rsidRDefault="008D7D56" w:rsidP="008D7D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8D7D56" w:rsidRPr="008D7D56" w:rsidRDefault="008D7D56" w:rsidP="008D7D5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Возвращаясь к 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таблице, отметим</w:t>
      </w: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8D7D56" w:rsidRPr="008D7D56" w:rsidRDefault="008D7D56" w:rsidP="008D7D5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аметим</w:t>
      </w: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ново. Но,</w:t>
      </w: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показатель. Не следует беспокоиться, глядя на ребёнка подруги, который с первых дней вошёл в новую среду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особых осложнений. В</w:t>
      </w: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дети разные, каждый индивидуальность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каждому нужен свой подход. Мы думаем</w:t>
      </w: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8D7D56" w:rsidRPr="008D7D56" w:rsidRDefault="008D7D56" w:rsidP="008D7D56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лёгкой адаптации поведение детей раннего возраста нормализуется в течение месяца, у дошкольников - за 10 - 15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почти не нарушаются, двига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активность не снижается.</w:t>
      </w:r>
      <w:r w:rsidRPr="008D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D56" w:rsidRPr="008D7D56" w:rsidRDefault="008D7D56" w:rsidP="008D7D56">
      <w:pPr>
        <w:shd w:val="clear" w:color="auto" w:fill="FFFFFF"/>
        <w:spacing w:after="12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адаптационные группы:</w:t>
      </w:r>
    </w:p>
    <w:tbl>
      <w:tblPr>
        <w:tblW w:w="5563" w:type="pct"/>
        <w:tblInd w:w="-694" w:type="dxa"/>
        <w:shd w:val="clear" w:color="auto" w:fill="FAFA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563"/>
        <w:gridCol w:w="1556"/>
        <w:gridCol w:w="1556"/>
        <w:gridCol w:w="1561"/>
        <w:gridCol w:w="1683"/>
        <w:gridCol w:w="2552"/>
      </w:tblGrid>
      <w:tr w:rsidR="008D7D56" w:rsidRPr="008D7D56" w:rsidTr="008D7D56">
        <w:tc>
          <w:tcPr>
            <w:tcW w:w="20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71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эмоциональное состояние</w:t>
            </w:r>
          </w:p>
        </w:tc>
        <w:tc>
          <w:tcPr>
            <w:tcW w:w="7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7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отношения </w:t>
            </w:r>
            <w:proofErr w:type="gramStart"/>
            <w:r w:rsidRPr="008D7D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</w:t>
            </w:r>
            <w:proofErr w:type="gramEnd"/>
            <w:r w:rsidRPr="008D7D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взрослым</w:t>
            </w:r>
          </w:p>
        </w:tc>
        <w:tc>
          <w:tcPr>
            <w:tcW w:w="71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отношения с детьми</w:t>
            </w:r>
          </w:p>
        </w:tc>
        <w:tc>
          <w:tcPr>
            <w:tcW w:w="77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речь</w:t>
            </w:r>
          </w:p>
        </w:tc>
        <w:tc>
          <w:tcPr>
            <w:tcW w:w="11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потребность в общении</w:t>
            </w:r>
          </w:p>
        </w:tc>
      </w:tr>
      <w:tr w:rsidR="008D7D56" w:rsidRPr="008D7D56" w:rsidTr="008D7D56">
        <w:tc>
          <w:tcPr>
            <w:tcW w:w="20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1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слёзы, плач</w:t>
            </w:r>
          </w:p>
        </w:tc>
        <w:tc>
          <w:tcPr>
            <w:tcW w:w="7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7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отрицательные</w:t>
            </w:r>
            <w:proofErr w:type="gramEnd"/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(ребёнок не воспринимает просьб воспитателя)</w:t>
            </w:r>
          </w:p>
        </w:tc>
        <w:tc>
          <w:tcPr>
            <w:tcW w:w="71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отрицательные</w:t>
            </w:r>
          </w:p>
        </w:tc>
        <w:tc>
          <w:tcPr>
            <w:tcW w:w="77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твует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воспоминаниями </w:t>
            </w:r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близких.</w:t>
            </w:r>
          </w:p>
        </w:tc>
        <w:tc>
          <w:tcPr>
            <w:tcW w:w="11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общении с близкими взрослыми, в ласке, заботе.</w:t>
            </w:r>
          </w:p>
        </w:tc>
      </w:tr>
      <w:tr w:rsidR="008D7D56" w:rsidRPr="008D7D56" w:rsidTr="008D7D56">
        <w:tc>
          <w:tcPr>
            <w:tcW w:w="20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неуравновешен</w:t>
            </w:r>
            <w:proofErr w:type="gramEnd"/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заплачет, если рядом нет взрослого.</w:t>
            </w:r>
          </w:p>
        </w:tc>
        <w:tc>
          <w:tcPr>
            <w:tcW w:w="7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подражание взрослым.</w:t>
            </w:r>
          </w:p>
        </w:tc>
        <w:tc>
          <w:tcPr>
            <w:tcW w:w="7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положительные, по </w:t>
            </w:r>
          </w:p>
          <w:p w:rsidR="008D7D56" w:rsidRP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инициативе воспитателя.</w:t>
            </w:r>
          </w:p>
        </w:tc>
        <w:tc>
          <w:tcPr>
            <w:tcW w:w="71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 или положительные (ответные).</w:t>
            </w:r>
          </w:p>
        </w:tc>
        <w:tc>
          <w:tcPr>
            <w:tcW w:w="77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ответная</w:t>
            </w:r>
            <w:proofErr w:type="gramEnd"/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(отвечает на вопросы детей, взрослых).</w:t>
            </w:r>
          </w:p>
        </w:tc>
        <w:tc>
          <w:tcPr>
            <w:tcW w:w="11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Потребность в общении </w:t>
            </w:r>
            <w:proofErr w:type="gramStart"/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взрослым, в сотрудничестве с ним и получении  от него сведений об окружении.</w:t>
            </w:r>
          </w:p>
        </w:tc>
      </w:tr>
      <w:tr w:rsidR="008D7D56" w:rsidRPr="008D7D56" w:rsidTr="008D7D56">
        <w:tc>
          <w:tcPr>
            <w:tcW w:w="20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спокойное, уравновешенное</w:t>
            </w:r>
          </w:p>
        </w:tc>
        <w:tc>
          <w:tcPr>
            <w:tcW w:w="7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предметная деятельность </w:t>
            </w:r>
          </w:p>
          <w:p w:rsid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</w:p>
          <w:p w:rsidR="008D7D56" w:rsidRP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сюжетно-ролевая игра.</w:t>
            </w:r>
          </w:p>
        </w:tc>
        <w:tc>
          <w:tcPr>
            <w:tcW w:w="7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</w:t>
            </w:r>
            <w:proofErr w:type="gramEnd"/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 инициативе ребёнка</w:t>
            </w:r>
          </w:p>
        </w:tc>
        <w:tc>
          <w:tcPr>
            <w:tcW w:w="71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</w:t>
            </w:r>
          </w:p>
        </w:tc>
        <w:tc>
          <w:tcPr>
            <w:tcW w:w="77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инициативная (сам обращается </w:t>
            </w:r>
            <w:proofErr w:type="gramStart"/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 и детям).</w:t>
            </w:r>
          </w:p>
        </w:tc>
        <w:tc>
          <w:tcPr>
            <w:tcW w:w="11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D7D56" w:rsidRPr="008D7D56" w:rsidRDefault="008D7D56" w:rsidP="008D7D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Потребность в общении </w:t>
            </w:r>
            <w:proofErr w:type="gramStart"/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8D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 и в самостоятельных действиях.</w:t>
            </w:r>
          </w:p>
          <w:p w:rsidR="008D7D56" w:rsidRPr="008D7D56" w:rsidRDefault="008D7D56" w:rsidP="008D7D56">
            <w:pPr>
              <w:spacing w:after="0" w:line="288" w:lineRule="auto"/>
              <w:ind w:firstLine="1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324E" w:rsidRPr="008D7D56" w:rsidRDefault="00E9324E" w:rsidP="008D7D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324E" w:rsidRPr="008D7D56" w:rsidSect="008D7D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119"/>
    <w:multiLevelType w:val="multilevel"/>
    <w:tmpl w:val="043E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D33C2"/>
    <w:multiLevelType w:val="multilevel"/>
    <w:tmpl w:val="AE3C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F2D46"/>
    <w:multiLevelType w:val="multilevel"/>
    <w:tmpl w:val="2068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82FF2"/>
    <w:multiLevelType w:val="multilevel"/>
    <w:tmpl w:val="07D8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03"/>
    <w:rsid w:val="005F7E03"/>
    <w:rsid w:val="008D7D56"/>
    <w:rsid w:val="0097765E"/>
    <w:rsid w:val="00E9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7714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419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790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2017-06-23T06:36:00Z</dcterms:created>
  <dcterms:modified xsi:type="dcterms:W3CDTF">2017-06-23T06:45:00Z</dcterms:modified>
</cp:coreProperties>
</file>