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EC7" w:rsidRDefault="004304D0">
      <w:pPr>
        <w:jc w:val="center"/>
        <w:rPr>
          <w:b/>
          <w:i/>
          <w:color w:val="271C58"/>
          <w:sz w:val="28"/>
          <w:szCs w:val="28"/>
        </w:rPr>
      </w:pPr>
      <w:r>
        <w:rPr>
          <w:b/>
          <w:i/>
          <w:color w:val="271C58"/>
          <w:sz w:val="28"/>
          <w:szCs w:val="28"/>
        </w:rPr>
        <w:t xml:space="preserve">  </w:t>
      </w:r>
      <w:r>
        <w:rPr>
          <w:b/>
          <w:sz w:val="28"/>
          <w:szCs w:val="22"/>
          <w:lang w:eastAsia="en-US"/>
        </w:rPr>
        <w:t xml:space="preserve">     </w:t>
      </w:r>
      <w:r>
        <w:rPr>
          <w:rFonts w:eastAsia="Calibri"/>
          <w:b/>
          <w:sz w:val="28"/>
          <w:szCs w:val="22"/>
          <w:lang w:eastAsia="en-US"/>
        </w:rPr>
        <w:t>Аннотация к Рабочей образовательной программе</w:t>
      </w:r>
    </w:p>
    <w:p w:rsidR="000A0EC7" w:rsidRDefault="004304D0">
      <w:pPr>
        <w:spacing w:after="200"/>
        <w:jc w:val="center"/>
        <w:rPr>
          <w:rFonts w:eastAsia="Calibri"/>
          <w:b/>
          <w:sz w:val="28"/>
          <w:szCs w:val="22"/>
          <w:lang w:eastAsia="en-US"/>
        </w:rPr>
      </w:pPr>
      <w:r>
        <w:rPr>
          <w:rFonts w:eastAsia="Calibri"/>
          <w:b/>
          <w:sz w:val="28"/>
          <w:szCs w:val="22"/>
          <w:lang w:eastAsia="en-US"/>
        </w:rPr>
        <w:t>подготовительной к школе группы МБДОУ № 166 города Ульяновска</w:t>
      </w:r>
    </w:p>
    <w:p w:rsidR="000A0EC7" w:rsidRDefault="004304D0">
      <w:pPr>
        <w:spacing w:after="200"/>
        <w:jc w:val="both"/>
      </w:pPr>
      <w:r>
        <w:rPr>
          <w:rFonts w:ascii="PT Astra Serif" w:eastAsia="Calibri" w:hAnsi="PT Astra Serif" w:cs="PT Astra Serif"/>
          <w:lang w:eastAsia="en-US"/>
        </w:rPr>
        <w:t>Рабочая образовательная программа (далее РОП) по развитию детей подготовительной группы разработана в соответствии с РОП муниципального бюджетног</w:t>
      </w:r>
      <w:r w:rsidR="004421AC">
        <w:rPr>
          <w:rFonts w:ascii="PT Astra Serif" w:eastAsia="Calibri" w:hAnsi="PT Astra Serif" w:cs="PT Astra Serif"/>
          <w:lang w:eastAsia="en-US"/>
        </w:rPr>
        <w:t xml:space="preserve">о дошкольного образовательного </w:t>
      </w:r>
      <w:r>
        <w:rPr>
          <w:rFonts w:ascii="PT Astra Serif" w:eastAsia="Calibri" w:hAnsi="PT Astra Serif" w:cs="PT Astra Serif"/>
          <w:lang w:eastAsia="en-US"/>
        </w:rPr>
        <w:t>учреждения детского сада № 166</w:t>
      </w:r>
      <w:r w:rsidR="00955153">
        <w:rPr>
          <w:rFonts w:ascii="PT Astra Serif" w:eastAsia="Calibri" w:hAnsi="PT Astra Serif" w:cs="PT Astra Serif"/>
          <w:lang w:eastAsia="en-US"/>
        </w:rPr>
        <w:t xml:space="preserve"> </w:t>
      </w:r>
      <w:r>
        <w:rPr>
          <w:rFonts w:ascii="PT Astra Serif" w:eastAsia="Calibri" w:hAnsi="PT Astra Serif" w:cs="PT Astra Serif"/>
          <w:lang w:eastAsia="en-US"/>
        </w:rPr>
        <w:t>, ФГОС ДО.</w:t>
      </w:r>
    </w:p>
    <w:p w:rsidR="000A0EC7" w:rsidRDefault="004304D0">
      <w:pPr>
        <w:spacing w:after="200"/>
        <w:jc w:val="both"/>
      </w:pPr>
      <w:r>
        <w:rPr>
          <w:rFonts w:ascii="PT Astra Serif" w:eastAsia="Calibri" w:hAnsi="PT Astra Serif" w:cs="PT Astra Serif"/>
          <w:lang w:eastAsia="en-US"/>
        </w:rPr>
        <w:t>Рабочая образовательная программа по развитию дошкольников обеспечивает разностороннее развитие детей в возрасте от 6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 – эстетическому и физическому.</w:t>
      </w:r>
    </w:p>
    <w:p w:rsidR="000A0EC7" w:rsidRDefault="004304D0">
      <w:pPr>
        <w:tabs>
          <w:tab w:val="left" w:pos="5460"/>
        </w:tabs>
        <w:spacing w:after="200"/>
        <w:jc w:val="both"/>
        <w:rPr>
          <w:rFonts w:ascii="PT Astra Serif" w:eastAsia="Calibri" w:hAnsi="PT Astra Serif" w:cs="PT Astra Serif"/>
          <w:lang w:eastAsia="en-US"/>
        </w:rPr>
      </w:pPr>
      <w:r>
        <w:rPr>
          <w:rFonts w:ascii="PT Astra Serif" w:eastAsia="Calibri" w:hAnsi="PT Astra Serif" w:cs="PT Astra Serif"/>
          <w:lang w:eastAsia="en-US"/>
        </w:rPr>
        <w:t>Обучение ведется на русском языке.</w:t>
      </w:r>
      <w:r>
        <w:rPr>
          <w:rFonts w:ascii="PT Astra Serif" w:eastAsia="Calibri" w:hAnsi="PT Astra Serif" w:cs="PT Astra Serif"/>
          <w:lang w:eastAsia="en-US"/>
        </w:rPr>
        <w:tab/>
      </w:r>
    </w:p>
    <w:p w:rsidR="000A0EC7" w:rsidRDefault="004304D0">
      <w:pPr>
        <w:spacing w:after="200"/>
        <w:jc w:val="both"/>
        <w:rPr>
          <w:rFonts w:ascii="PT Astra Serif" w:eastAsia="Calibri" w:hAnsi="PT Astra Serif" w:cs="PT Astra Serif"/>
          <w:lang w:eastAsia="en-US"/>
        </w:rPr>
      </w:pPr>
      <w:r>
        <w:rPr>
          <w:rFonts w:ascii="PT Astra Serif" w:eastAsia="Calibri" w:hAnsi="PT Astra Serif" w:cs="PT Astra Serif"/>
          <w:lang w:eastAsia="en-US"/>
        </w:rPr>
        <w:t>Реализуемая программа строится на принципе личностно–развивающего и гуманистического характера взаимодействия взрослого с детьми.</w:t>
      </w:r>
    </w:p>
    <w:p w:rsidR="000A0EC7" w:rsidRDefault="004304D0">
      <w:pPr>
        <w:spacing w:after="200"/>
        <w:jc w:val="both"/>
        <w:rPr>
          <w:rFonts w:ascii="PT Astra Serif" w:eastAsia="Calibri" w:hAnsi="PT Astra Serif" w:cs="PT Astra Serif"/>
          <w:lang w:eastAsia="en-US"/>
        </w:rPr>
      </w:pPr>
      <w:r>
        <w:rPr>
          <w:rFonts w:ascii="PT Astra Serif" w:eastAsia="Calibri" w:hAnsi="PT Astra Serif" w:cs="PT Astra Serif"/>
          <w:lang w:eastAsia="en-US"/>
        </w:rPr>
        <w:t>Данная программа разработана в соответствии со следующими нормативными документами:</w:t>
      </w:r>
    </w:p>
    <w:p w:rsidR="000A0EC7" w:rsidRDefault="004304D0">
      <w:pPr>
        <w:jc w:val="both"/>
        <w:rPr>
          <w:rFonts w:ascii="PT Astra Serif" w:hAnsi="PT Astra Serif" w:cs="PT Astra Serif"/>
          <w:lang w:eastAsia="en-US"/>
        </w:rPr>
      </w:pPr>
      <w:r>
        <w:rPr>
          <w:rFonts w:ascii="PT Astra Serif" w:eastAsia="Calibri" w:hAnsi="PT Astra Serif" w:cs="PT Astra Serif"/>
          <w:lang w:eastAsia="en-US"/>
        </w:rPr>
        <w:t>•</w:t>
      </w:r>
      <w:r>
        <w:rPr>
          <w:rFonts w:ascii="PT Astra Serif" w:eastAsia="PT Astra Serif" w:hAnsi="PT Astra Serif" w:cs="PT Astra Serif"/>
          <w:lang w:eastAsia="en-US"/>
        </w:rPr>
        <w:t xml:space="preserve"> </w:t>
      </w:r>
      <w:r>
        <w:rPr>
          <w:rFonts w:ascii="PT Astra Serif" w:eastAsia="Calibri" w:hAnsi="PT Astra Serif" w:cs="PT Astra Serif"/>
          <w:lang w:eastAsia="en-US"/>
        </w:rPr>
        <w:t>Конституция РФ, ст. 43, 72</w:t>
      </w:r>
    </w:p>
    <w:p w:rsidR="000A0EC7" w:rsidRDefault="004304D0">
      <w:pPr>
        <w:jc w:val="both"/>
        <w:rPr>
          <w:rFonts w:ascii="PT Astra Serif" w:hAnsi="PT Astra Serif" w:cs="PT Astra Serif"/>
          <w:lang w:eastAsia="en-US"/>
        </w:rPr>
      </w:pPr>
      <w:r>
        <w:rPr>
          <w:rFonts w:ascii="PT Astra Serif" w:eastAsia="Calibri" w:hAnsi="PT Astra Serif" w:cs="PT Astra Serif"/>
          <w:lang w:eastAsia="en-US"/>
        </w:rPr>
        <w:t>•</w:t>
      </w:r>
      <w:r>
        <w:rPr>
          <w:rFonts w:ascii="PT Astra Serif" w:eastAsia="PT Astra Serif" w:hAnsi="PT Astra Serif" w:cs="PT Astra Serif"/>
          <w:lang w:eastAsia="en-US"/>
        </w:rPr>
        <w:t xml:space="preserve"> </w:t>
      </w:r>
      <w:r>
        <w:rPr>
          <w:rFonts w:ascii="PT Astra Serif" w:eastAsia="Calibri" w:hAnsi="PT Astra Serif" w:cs="PT Astra Serif"/>
          <w:lang w:eastAsia="en-US"/>
        </w:rPr>
        <w:t xml:space="preserve">Конвенция о правах ребенка (1989 г.) </w:t>
      </w:r>
    </w:p>
    <w:p w:rsidR="000A0EC7" w:rsidRDefault="004304D0">
      <w:pPr>
        <w:jc w:val="both"/>
        <w:rPr>
          <w:rFonts w:ascii="PT Astra Serif" w:hAnsi="PT Astra Serif" w:cs="PT Astra Serif"/>
          <w:lang w:eastAsia="en-US"/>
        </w:rPr>
      </w:pPr>
      <w:r>
        <w:rPr>
          <w:rFonts w:ascii="PT Astra Serif" w:eastAsia="Calibri" w:hAnsi="PT Astra Serif" w:cs="PT Astra Serif"/>
          <w:lang w:eastAsia="en-US"/>
        </w:rPr>
        <w:t>•</w:t>
      </w:r>
      <w:r>
        <w:rPr>
          <w:rFonts w:ascii="PT Astra Serif" w:eastAsia="PT Astra Serif" w:hAnsi="PT Astra Serif" w:cs="PT Astra Serif"/>
          <w:lang w:eastAsia="en-US"/>
        </w:rPr>
        <w:t xml:space="preserve"> </w:t>
      </w:r>
      <w:r>
        <w:rPr>
          <w:rFonts w:ascii="PT Astra Serif" w:eastAsia="Calibri" w:hAnsi="PT Astra Serif" w:cs="PT Astra Serif"/>
          <w:lang w:eastAsia="en-US"/>
        </w:rPr>
        <w:t>Закон РФ «Об образовании».</w:t>
      </w:r>
    </w:p>
    <w:p w:rsidR="000A0EC7" w:rsidRDefault="004304D0">
      <w:pPr>
        <w:jc w:val="both"/>
        <w:rPr>
          <w:rFonts w:ascii="PT Astra Serif" w:hAnsi="PT Astra Serif" w:cs="PT Astra Serif"/>
          <w:lang w:eastAsia="en-US"/>
        </w:rPr>
      </w:pPr>
      <w:r>
        <w:rPr>
          <w:rFonts w:ascii="PT Astra Serif" w:eastAsia="Calibri" w:hAnsi="PT Astra Serif" w:cs="PT Astra Serif"/>
          <w:lang w:eastAsia="en-US"/>
        </w:rPr>
        <w:t>•</w:t>
      </w:r>
      <w:r>
        <w:rPr>
          <w:rFonts w:ascii="PT Astra Serif" w:eastAsia="PT Astra Serif" w:hAnsi="PT Astra Serif" w:cs="PT Astra Serif"/>
          <w:lang w:eastAsia="en-US"/>
        </w:rPr>
        <w:t xml:space="preserve"> </w:t>
      </w:r>
      <w:r>
        <w:rPr>
          <w:rFonts w:ascii="PT Astra Serif" w:eastAsia="Calibri" w:hAnsi="PT Astra Serif" w:cs="PT Astra Serif"/>
          <w:lang w:eastAsia="en-US"/>
        </w:rPr>
        <w:t>СанПиН 2.4.1.3049-13</w:t>
      </w:r>
    </w:p>
    <w:p w:rsidR="000A0EC7" w:rsidRDefault="004304D0">
      <w:pPr>
        <w:jc w:val="both"/>
        <w:rPr>
          <w:rFonts w:ascii="PT Astra Serif" w:eastAsia="Calibri" w:hAnsi="PT Astra Serif" w:cs="PT Astra Serif"/>
          <w:lang w:eastAsia="en-US"/>
        </w:rPr>
      </w:pPr>
      <w:r>
        <w:rPr>
          <w:rFonts w:ascii="PT Astra Serif" w:eastAsia="Calibri" w:hAnsi="PT Astra Serif" w:cs="PT Astra Serif"/>
          <w:lang w:eastAsia="en-US"/>
        </w:rPr>
        <w:t>Цели и задачи реализации рабочей программы группы сформирована на основе</w:t>
      </w:r>
    </w:p>
    <w:p w:rsidR="000A0EC7" w:rsidRDefault="004304D0">
      <w:pPr>
        <w:jc w:val="both"/>
        <w:rPr>
          <w:rFonts w:ascii="PT Astra Serif" w:hAnsi="PT Astra Serif" w:cs="PT Astra Serif"/>
          <w:lang w:eastAsia="en-US"/>
        </w:rPr>
      </w:pPr>
      <w:r>
        <w:rPr>
          <w:rFonts w:ascii="PT Astra Serif" w:eastAsia="Calibri" w:hAnsi="PT Astra Serif" w:cs="PT Astra Serif"/>
          <w:lang w:eastAsia="en-US"/>
        </w:rPr>
        <w:t></w:t>
      </w:r>
      <w:r>
        <w:rPr>
          <w:rFonts w:ascii="PT Astra Serif" w:eastAsia="PT Astra Serif" w:hAnsi="PT Astra Serif" w:cs="PT Astra Serif"/>
          <w:lang w:eastAsia="en-US"/>
        </w:rPr>
        <w:t xml:space="preserve"> </w:t>
      </w:r>
      <w:r>
        <w:rPr>
          <w:rFonts w:ascii="PT Astra Serif" w:eastAsia="Calibri" w:hAnsi="PT Astra Serif" w:cs="PT Astra Serif"/>
          <w:lang w:eastAsia="en-US"/>
        </w:rPr>
        <w:t>Федерального государственного образовательного стандарта дошкольного образования;</w:t>
      </w:r>
    </w:p>
    <w:p w:rsidR="000A0EC7" w:rsidRDefault="004304D0">
      <w:pPr>
        <w:jc w:val="both"/>
        <w:rPr>
          <w:rFonts w:ascii="PT Astra Serif" w:hAnsi="PT Astra Serif" w:cs="PT Astra Serif"/>
          <w:lang w:eastAsia="en-US"/>
        </w:rPr>
      </w:pPr>
      <w:r>
        <w:rPr>
          <w:rFonts w:ascii="PT Astra Serif" w:eastAsia="Calibri" w:hAnsi="PT Astra Serif" w:cs="PT Astra Serif"/>
          <w:lang w:eastAsia="en-US"/>
        </w:rPr>
        <w:t></w:t>
      </w:r>
      <w:r>
        <w:rPr>
          <w:rFonts w:ascii="PT Astra Serif" w:eastAsia="PT Astra Serif" w:hAnsi="PT Astra Serif" w:cs="PT Astra Serif"/>
          <w:lang w:eastAsia="en-US"/>
        </w:rPr>
        <w:t xml:space="preserve"> </w:t>
      </w:r>
      <w:r>
        <w:rPr>
          <w:rFonts w:ascii="PT Astra Serif" w:eastAsia="Calibri" w:hAnsi="PT Astra Serif" w:cs="PT Astra Serif"/>
          <w:lang w:eastAsia="en-US"/>
        </w:rPr>
        <w:t>«Детство»: Комплексная образовательная программа дошкольного образования / Т.И.</w:t>
      </w:r>
    </w:p>
    <w:p w:rsidR="000A0EC7" w:rsidRDefault="004304D0">
      <w:pPr>
        <w:jc w:val="both"/>
        <w:rPr>
          <w:rFonts w:ascii="PT Astra Serif" w:eastAsia="Calibri" w:hAnsi="PT Astra Serif" w:cs="PT Astra Serif"/>
          <w:lang w:eastAsia="en-US"/>
        </w:rPr>
      </w:pPr>
      <w:r>
        <w:rPr>
          <w:rFonts w:ascii="PT Astra Serif" w:eastAsia="Calibri" w:hAnsi="PT Astra Serif" w:cs="PT Astra Serif"/>
          <w:lang w:eastAsia="en-US"/>
        </w:rPr>
        <w:t>Бабаева, А. Г. Гогоберидзе, О. В. Солнцева и др. — СПб.: ООО «ИЗДАТЕЛЬСТВО «ДЕТСТВО-ПРЕСС», 2016</w:t>
      </w:r>
    </w:p>
    <w:p w:rsidR="000A0EC7" w:rsidRDefault="004304D0">
      <w:pPr>
        <w:jc w:val="both"/>
        <w:rPr>
          <w:rFonts w:ascii="PT Astra Serif" w:hAnsi="PT Astra Serif" w:cs="PT Astra Serif"/>
          <w:lang w:eastAsia="en-US"/>
        </w:rPr>
      </w:pPr>
      <w:r>
        <w:rPr>
          <w:rFonts w:ascii="PT Astra Serif" w:eastAsia="Calibri" w:hAnsi="PT Astra Serif" w:cs="PT Astra Serif"/>
          <w:lang w:eastAsia="en-US"/>
        </w:rPr>
        <w:t></w:t>
      </w:r>
      <w:r>
        <w:rPr>
          <w:rFonts w:ascii="PT Astra Serif" w:eastAsia="PT Astra Serif" w:hAnsi="PT Astra Serif" w:cs="PT Astra Serif"/>
          <w:lang w:eastAsia="en-US"/>
        </w:rPr>
        <w:t xml:space="preserve"> </w:t>
      </w:r>
      <w:r>
        <w:rPr>
          <w:rFonts w:ascii="PT Astra Serif" w:eastAsia="Calibri" w:hAnsi="PT Astra Serif" w:cs="PT Astra Serif"/>
          <w:lang w:eastAsia="en-US"/>
        </w:rPr>
        <w:t>характеристики возрастных и индивидуальных особенностей детей;</w:t>
      </w:r>
    </w:p>
    <w:p w:rsidR="000A0EC7" w:rsidRDefault="004304D0">
      <w:pPr>
        <w:jc w:val="both"/>
        <w:rPr>
          <w:rFonts w:ascii="PT Astra Serif" w:hAnsi="PT Astra Serif" w:cs="PT Astra Serif"/>
          <w:lang w:eastAsia="en-US"/>
        </w:rPr>
      </w:pPr>
      <w:r>
        <w:rPr>
          <w:rFonts w:ascii="PT Astra Serif" w:eastAsia="Calibri" w:hAnsi="PT Astra Serif" w:cs="PT Astra Serif"/>
          <w:lang w:eastAsia="en-US"/>
        </w:rPr>
        <w:t></w:t>
      </w:r>
      <w:r>
        <w:rPr>
          <w:rFonts w:ascii="PT Astra Serif" w:eastAsia="PT Astra Serif" w:hAnsi="PT Astra Serif" w:cs="PT Astra Serif"/>
          <w:lang w:eastAsia="en-US"/>
        </w:rPr>
        <w:t xml:space="preserve"> </w:t>
      </w:r>
      <w:r>
        <w:rPr>
          <w:rFonts w:ascii="PT Astra Serif" w:eastAsia="Calibri" w:hAnsi="PT Astra Serif" w:cs="PT Astra Serif"/>
          <w:lang w:eastAsia="en-US"/>
        </w:rPr>
        <w:t>образовательных запросов родителей, социума.</w:t>
      </w:r>
    </w:p>
    <w:p w:rsidR="000A0EC7" w:rsidRDefault="004304D0">
      <w:pPr>
        <w:shd w:val="clear" w:color="auto" w:fill="FFFFFF"/>
        <w:jc w:val="both"/>
        <w:rPr>
          <w:rFonts w:ascii="PT Astra Serif" w:hAnsi="PT Astra Serif" w:cs="PT Astra Serif"/>
          <w:color w:val="000000"/>
        </w:rPr>
      </w:pPr>
      <w:r>
        <w:rPr>
          <w:rFonts w:ascii="PT Astra Serif" w:hAnsi="PT Astra Serif" w:cs="PT Astra Serif"/>
          <w:color w:val="000000"/>
        </w:rPr>
        <w:t xml:space="preserve">Рабочая программа отражает цели и задачи, содержание работы с </w:t>
      </w:r>
      <w:r w:rsidR="008A4C42">
        <w:rPr>
          <w:rFonts w:ascii="PT Astra Serif" w:hAnsi="PT Astra Serif" w:cs="PT Astra Serif"/>
          <w:color w:val="000000"/>
        </w:rPr>
        <w:t xml:space="preserve">дошкольниками </w:t>
      </w:r>
      <w:r>
        <w:rPr>
          <w:rFonts w:ascii="PT Astra Serif" w:hAnsi="PT Astra Serif" w:cs="PT Astra Serif"/>
          <w:color w:val="000000"/>
        </w:rPr>
        <w:t>подготовительной к школе группы, возрастные особенности, ожидаемые результаты, принципы и подходы в организации образовательного процесса.</w:t>
      </w:r>
    </w:p>
    <w:p w:rsidR="000A0EC7" w:rsidRDefault="004304D0">
      <w:pPr>
        <w:shd w:val="clear" w:color="auto" w:fill="FFFFFF"/>
        <w:jc w:val="both"/>
        <w:rPr>
          <w:rFonts w:ascii="PT Astra Serif" w:hAnsi="PT Astra Serif" w:cs="PT Astra Serif"/>
          <w:color w:val="000000"/>
        </w:rPr>
      </w:pPr>
      <w:r>
        <w:rPr>
          <w:rFonts w:ascii="PT Astra Serif" w:hAnsi="PT Astra Serif" w:cs="PT Astra Serif"/>
          <w:color w:val="000000"/>
        </w:rPr>
        <w:t>Рабочая программа состоит из трех разделов: целевого, содержательного и организационного.</w:t>
      </w:r>
    </w:p>
    <w:p w:rsidR="000A0EC7" w:rsidRDefault="004304D0">
      <w:pPr>
        <w:shd w:val="clear" w:color="auto" w:fill="FFFFFF"/>
        <w:jc w:val="both"/>
        <w:rPr>
          <w:rFonts w:ascii="PT Astra Serif" w:hAnsi="PT Astra Serif" w:cs="PT Astra Serif"/>
          <w:color w:val="000000"/>
        </w:rPr>
      </w:pPr>
      <w:r>
        <w:rPr>
          <w:rFonts w:ascii="PT Astra Serif" w:hAnsi="PT Astra Serif" w:cs="PT Astra Serif"/>
          <w:color w:val="000000"/>
        </w:rPr>
        <w:t>Каждый раздел в свою очередь состоит из двух частей: обязательной и части, формируемой участниками образовательных отношений.</w:t>
      </w:r>
    </w:p>
    <w:p w:rsidR="000A0EC7" w:rsidRDefault="004304D0">
      <w:pPr>
        <w:shd w:val="clear" w:color="auto" w:fill="FFFFFF"/>
        <w:jc w:val="both"/>
      </w:pPr>
      <w:r>
        <w:rPr>
          <w:rFonts w:ascii="PT Astra Serif" w:hAnsi="PT Astra Serif" w:cs="PT Astra Serif"/>
          <w:color w:val="000000"/>
        </w:rPr>
        <w:t>Рабочая образовательная программа группы отражает календарно-тематическое планирование, учебный план, режим дня воспитанников, учебно-календарный график, предметно-развивающую среду, кадровое и методическое обеспечение образовательного процесса.</w:t>
      </w:r>
    </w:p>
    <w:p w:rsidR="000A0EC7" w:rsidRDefault="000A0EC7">
      <w:pPr>
        <w:jc w:val="both"/>
        <w:rPr>
          <w:rFonts w:ascii="PT Astra Serif" w:hAnsi="PT Astra Serif" w:cs="PT Astra Serif"/>
          <w:b/>
          <w:i/>
          <w:color w:val="271C58"/>
          <w:sz w:val="28"/>
          <w:szCs w:val="28"/>
        </w:rPr>
      </w:pPr>
    </w:p>
    <w:p w:rsidR="000A0EC7" w:rsidRDefault="000A0EC7">
      <w:pPr>
        <w:jc w:val="center"/>
        <w:rPr>
          <w:b/>
          <w:i/>
          <w:color w:val="271C58"/>
          <w:sz w:val="28"/>
          <w:szCs w:val="28"/>
        </w:rPr>
      </w:pPr>
    </w:p>
    <w:p w:rsidR="000A0EC7" w:rsidRDefault="000A0EC7">
      <w:pPr>
        <w:jc w:val="center"/>
        <w:rPr>
          <w:b/>
          <w:i/>
          <w:color w:val="271C58"/>
          <w:sz w:val="28"/>
          <w:szCs w:val="28"/>
        </w:rPr>
      </w:pPr>
    </w:p>
    <w:p w:rsidR="000A0EC7" w:rsidRDefault="000A0EC7">
      <w:pPr>
        <w:jc w:val="center"/>
        <w:rPr>
          <w:b/>
        </w:rPr>
      </w:pPr>
    </w:p>
    <w:p w:rsidR="000A0EC7" w:rsidRDefault="000A0EC7">
      <w:pPr>
        <w:jc w:val="center"/>
        <w:rPr>
          <w:b/>
        </w:rPr>
      </w:pPr>
    </w:p>
    <w:p w:rsidR="000A0EC7" w:rsidRDefault="0058744D">
      <w:pPr>
        <w:jc w:val="center"/>
        <w:rPr>
          <w:b/>
        </w:rPr>
      </w:pPr>
      <w:r>
        <w:rPr>
          <w:b/>
          <w:noProof/>
          <w:lang w:eastAsia="ru-RU"/>
        </w:rPr>
        <w:lastRenderedPageBreak/>
        <w:drawing>
          <wp:inline distT="0" distB="0" distL="0" distR="0">
            <wp:extent cx="8908415" cy="647954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н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08415" cy="6479540"/>
                    </a:xfrm>
                    <a:prstGeom prst="rect">
                      <a:avLst/>
                    </a:prstGeom>
                  </pic:spPr>
                </pic:pic>
              </a:graphicData>
            </a:graphic>
          </wp:inline>
        </w:drawing>
      </w:r>
    </w:p>
    <w:p w:rsidR="005764DF" w:rsidRDefault="004304D0">
      <w:pPr>
        <w:rPr>
          <w:b/>
        </w:rPr>
      </w:pPr>
      <w:r>
        <w:rPr>
          <w:b/>
        </w:rPr>
        <w:lastRenderedPageBreak/>
        <w:t xml:space="preserve">                                                                             </w:t>
      </w:r>
    </w:p>
    <w:p w:rsidR="005764DF" w:rsidRDefault="005764DF">
      <w:pPr>
        <w:rPr>
          <w:b/>
        </w:rPr>
      </w:pPr>
    </w:p>
    <w:p w:rsidR="005764DF" w:rsidRDefault="005764DF">
      <w:pPr>
        <w:rPr>
          <w:b/>
        </w:rPr>
      </w:pPr>
    </w:p>
    <w:p w:rsidR="000A0EC7" w:rsidRDefault="004304D0">
      <w:pPr>
        <w:rPr>
          <w:b/>
          <w:sz w:val="36"/>
          <w:szCs w:val="36"/>
          <w:u w:val="single"/>
        </w:rPr>
      </w:pPr>
      <w:r>
        <w:rPr>
          <w:b/>
          <w:sz w:val="36"/>
          <w:szCs w:val="36"/>
          <w:u w:val="single"/>
        </w:rPr>
        <w:t>Содержание</w:t>
      </w:r>
    </w:p>
    <w:p w:rsidR="00955153" w:rsidRDefault="00955153">
      <w:pPr>
        <w:rPr>
          <w:b/>
        </w:rPr>
      </w:pPr>
    </w:p>
    <w:p w:rsidR="000A0EC7" w:rsidRDefault="004304D0">
      <w:pPr>
        <w:jc w:val="both"/>
        <w:rPr>
          <w:b/>
          <w:i/>
          <w:color w:val="271C58"/>
          <w:sz w:val="28"/>
          <w:szCs w:val="28"/>
        </w:rPr>
      </w:pPr>
      <w:r>
        <w:rPr>
          <w:b/>
          <w:sz w:val="28"/>
          <w:szCs w:val="28"/>
          <w:lang w:val="en-US"/>
        </w:rPr>
        <w:t>I</w:t>
      </w:r>
      <w:r>
        <w:rPr>
          <w:b/>
          <w:sz w:val="28"/>
          <w:szCs w:val="28"/>
        </w:rPr>
        <w:t xml:space="preserve"> .Целевой раздел.</w:t>
      </w:r>
    </w:p>
    <w:p w:rsidR="000A0EC7" w:rsidRDefault="004304D0">
      <w:pPr>
        <w:tabs>
          <w:tab w:val="left" w:pos="7440"/>
        </w:tabs>
        <w:jc w:val="both"/>
        <w:rPr>
          <w:b/>
          <w:sz w:val="28"/>
          <w:szCs w:val="28"/>
        </w:rPr>
      </w:pPr>
      <w:r>
        <w:rPr>
          <w:b/>
          <w:sz w:val="28"/>
          <w:szCs w:val="28"/>
        </w:rPr>
        <w:t>1.Обязательная часть.</w:t>
      </w:r>
    </w:p>
    <w:p w:rsidR="004421AC" w:rsidRDefault="004304D0">
      <w:pPr>
        <w:rPr>
          <w:sz w:val="28"/>
          <w:szCs w:val="28"/>
          <w:lang w:bidi="hi-IN"/>
        </w:rPr>
      </w:pPr>
      <w:r>
        <w:rPr>
          <w:sz w:val="28"/>
          <w:szCs w:val="28"/>
        </w:rPr>
        <w:t>Пояснительная записка………………………  ………………………………………………………………………………5-6                                                                                                                                                Цели и задачи рабочей образовательной программы подготовитель</w:t>
      </w:r>
      <w:r w:rsidR="004421AC">
        <w:rPr>
          <w:sz w:val="28"/>
          <w:szCs w:val="28"/>
        </w:rPr>
        <w:t>ной группы «Солнышко» ……. …………………</w:t>
      </w:r>
      <w:r>
        <w:rPr>
          <w:sz w:val="28"/>
          <w:szCs w:val="28"/>
        </w:rPr>
        <w:t>7-8</w:t>
      </w:r>
      <w:r>
        <w:rPr>
          <w:sz w:val="28"/>
          <w:szCs w:val="28"/>
          <w:lang w:bidi="hi-IN"/>
        </w:rPr>
        <w:t xml:space="preserve">                                                        </w:t>
      </w:r>
    </w:p>
    <w:p w:rsidR="000A0EC7" w:rsidRDefault="004304D0">
      <w:pPr>
        <w:rPr>
          <w:sz w:val="28"/>
          <w:szCs w:val="28"/>
        </w:rPr>
      </w:pPr>
      <w:r>
        <w:rPr>
          <w:sz w:val="28"/>
          <w:szCs w:val="28"/>
        </w:rPr>
        <w:t>Принципы и подходы в организ</w:t>
      </w:r>
      <w:r w:rsidR="004421AC">
        <w:rPr>
          <w:sz w:val="28"/>
          <w:szCs w:val="28"/>
        </w:rPr>
        <w:t>ации образовательного процесса</w:t>
      </w:r>
      <w:r>
        <w:rPr>
          <w:sz w:val="28"/>
          <w:szCs w:val="28"/>
        </w:rPr>
        <w:t>……… ………………………………… ….…………</w:t>
      </w:r>
      <w:r w:rsidR="004421AC">
        <w:rPr>
          <w:sz w:val="28"/>
          <w:szCs w:val="28"/>
        </w:rPr>
        <w:t>…</w:t>
      </w:r>
      <w:r>
        <w:rPr>
          <w:sz w:val="28"/>
          <w:szCs w:val="28"/>
        </w:rPr>
        <w:t xml:space="preserve">8                                                                                 </w:t>
      </w:r>
    </w:p>
    <w:p w:rsidR="000A0EC7" w:rsidRDefault="004304D0">
      <w:pPr>
        <w:rPr>
          <w:sz w:val="28"/>
          <w:szCs w:val="28"/>
        </w:rPr>
      </w:pPr>
      <w:r>
        <w:rPr>
          <w:sz w:val="28"/>
          <w:szCs w:val="28"/>
        </w:rPr>
        <w:t xml:space="preserve">Возрастные и индивидуальные особенности детей 6-7 лет ………………………………………………….…………...8-11                                                                                     </w:t>
      </w:r>
    </w:p>
    <w:p w:rsidR="000A0EC7" w:rsidRDefault="004304D0">
      <w:pPr>
        <w:rPr>
          <w:sz w:val="28"/>
          <w:szCs w:val="28"/>
          <w:u w:val="single"/>
        </w:rPr>
      </w:pPr>
      <w:r>
        <w:rPr>
          <w:sz w:val="28"/>
          <w:szCs w:val="28"/>
        </w:rPr>
        <w:t xml:space="preserve">Планируемые результаты освоения программы   ……………………………… ………………………………………...…12                                                                                                                                           </w:t>
      </w:r>
    </w:p>
    <w:p w:rsidR="000A0EC7" w:rsidRDefault="004304D0">
      <w:pPr>
        <w:spacing w:line="276" w:lineRule="auto"/>
        <w:jc w:val="both"/>
        <w:rPr>
          <w:b/>
          <w:sz w:val="28"/>
          <w:szCs w:val="28"/>
        </w:rPr>
      </w:pPr>
      <w:r>
        <w:rPr>
          <w:b/>
          <w:sz w:val="28"/>
          <w:szCs w:val="28"/>
        </w:rPr>
        <w:t>2. Часть, формируемая участниками образовательных отношений.</w:t>
      </w:r>
    </w:p>
    <w:p w:rsidR="000A0EC7" w:rsidRDefault="004304D0">
      <w:pPr>
        <w:spacing w:line="276" w:lineRule="auto"/>
        <w:rPr>
          <w:rFonts w:eastAsia="Calibri"/>
          <w:sz w:val="28"/>
          <w:szCs w:val="28"/>
          <w:lang w:eastAsia="en-US"/>
        </w:rPr>
      </w:pPr>
      <w:r>
        <w:rPr>
          <w:sz w:val="28"/>
          <w:szCs w:val="28"/>
        </w:rPr>
        <w:t>Основная цель и зада</w:t>
      </w:r>
      <w:r w:rsidR="008A4C42">
        <w:rPr>
          <w:sz w:val="28"/>
          <w:szCs w:val="28"/>
        </w:rPr>
        <w:t xml:space="preserve">чи МБДОУ № 166 </w:t>
      </w:r>
      <w:r w:rsidR="00744E34">
        <w:rPr>
          <w:sz w:val="28"/>
          <w:szCs w:val="28"/>
        </w:rPr>
        <w:t xml:space="preserve"> </w:t>
      </w:r>
      <w:r w:rsidR="008A4C42">
        <w:rPr>
          <w:sz w:val="28"/>
          <w:szCs w:val="28"/>
        </w:rPr>
        <w:t>«Росинка» на 2022– 2023</w:t>
      </w:r>
      <w:r>
        <w:rPr>
          <w:sz w:val="28"/>
          <w:szCs w:val="28"/>
        </w:rPr>
        <w:t xml:space="preserve"> </w:t>
      </w:r>
      <w:r w:rsidR="00744E34">
        <w:rPr>
          <w:sz w:val="28"/>
          <w:szCs w:val="28"/>
        </w:rPr>
        <w:t>учебный год  ……… ……………………</w:t>
      </w:r>
      <w:r w:rsidR="00955153">
        <w:rPr>
          <w:sz w:val="28"/>
          <w:szCs w:val="28"/>
        </w:rPr>
        <w:t>………….</w:t>
      </w:r>
      <w:r>
        <w:rPr>
          <w:sz w:val="28"/>
          <w:szCs w:val="28"/>
        </w:rPr>
        <w:t xml:space="preserve">13                                               </w:t>
      </w:r>
    </w:p>
    <w:p w:rsidR="000A0EC7" w:rsidRDefault="008A4C42">
      <w:pPr>
        <w:rPr>
          <w:rFonts w:eastAsia="Calibri"/>
          <w:bCs/>
          <w:sz w:val="28"/>
          <w:szCs w:val="28"/>
          <w:lang w:eastAsia="en-US"/>
        </w:rPr>
      </w:pPr>
      <w:r>
        <w:rPr>
          <w:rFonts w:eastAsia="Calibri"/>
          <w:bCs/>
          <w:sz w:val="28"/>
          <w:szCs w:val="28"/>
          <w:lang w:eastAsia="en-US"/>
        </w:rPr>
        <w:t xml:space="preserve">Обеспечение доступности </w:t>
      </w:r>
      <w:r w:rsidR="004304D0">
        <w:rPr>
          <w:rFonts w:eastAsia="Calibri"/>
          <w:bCs/>
          <w:sz w:val="28"/>
          <w:szCs w:val="28"/>
          <w:lang w:eastAsia="en-US"/>
        </w:rPr>
        <w:t xml:space="preserve">образования (инклюзивное образование, дети с ослабленным здоровьем) </w:t>
      </w:r>
      <w:r>
        <w:rPr>
          <w:rFonts w:eastAsia="Calibri"/>
          <w:bCs/>
          <w:sz w:val="28"/>
          <w:szCs w:val="28"/>
          <w:lang w:eastAsia="en-US"/>
        </w:rPr>
        <w:t>.</w:t>
      </w:r>
      <w:r w:rsidR="004304D0">
        <w:rPr>
          <w:rFonts w:eastAsia="Calibri"/>
          <w:bCs/>
          <w:sz w:val="28"/>
          <w:szCs w:val="28"/>
          <w:lang w:eastAsia="en-US"/>
        </w:rPr>
        <w:t xml:space="preserve"> .........................</w:t>
      </w:r>
      <w:r w:rsidR="00051626">
        <w:rPr>
          <w:rFonts w:eastAsia="Calibri"/>
          <w:bCs/>
          <w:sz w:val="28"/>
          <w:szCs w:val="28"/>
          <w:lang w:eastAsia="en-US"/>
        </w:rPr>
        <w:t>.</w:t>
      </w:r>
      <w:r w:rsidR="004304D0">
        <w:rPr>
          <w:rFonts w:eastAsia="Calibri"/>
          <w:bCs/>
          <w:sz w:val="28"/>
          <w:szCs w:val="28"/>
          <w:lang w:eastAsia="en-US"/>
        </w:rPr>
        <w:t xml:space="preserve">13     </w:t>
      </w:r>
    </w:p>
    <w:p w:rsidR="000A0EC7" w:rsidRDefault="000A0EC7">
      <w:pPr>
        <w:rPr>
          <w:rFonts w:eastAsia="Calibri"/>
          <w:bCs/>
          <w:sz w:val="28"/>
          <w:szCs w:val="28"/>
          <w:lang w:eastAsia="en-US"/>
        </w:rPr>
      </w:pPr>
    </w:p>
    <w:p w:rsidR="000A0EC7" w:rsidRDefault="004304D0">
      <w:pPr>
        <w:jc w:val="both"/>
        <w:rPr>
          <w:b/>
          <w:sz w:val="28"/>
          <w:szCs w:val="28"/>
        </w:rPr>
      </w:pPr>
      <w:r>
        <w:rPr>
          <w:rFonts w:eastAsia="Calibri"/>
          <w:b/>
          <w:bCs/>
          <w:sz w:val="28"/>
          <w:szCs w:val="28"/>
          <w:lang w:val="en-US" w:eastAsia="en-US"/>
        </w:rPr>
        <w:t>II</w:t>
      </w:r>
      <w:r>
        <w:rPr>
          <w:rFonts w:eastAsia="Calibri"/>
          <w:b/>
          <w:bCs/>
          <w:i/>
          <w:sz w:val="28"/>
          <w:szCs w:val="28"/>
          <w:lang w:eastAsia="en-US"/>
        </w:rPr>
        <w:t>.</w:t>
      </w:r>
      <w:r>
        <w:rPr>
          <w:b/>
          <w:sz w:val="28"/>
          <w:szCs w:val="28"/>
        </w:rPr>
        <w:t>Содержательный раздел.</w:t>
      </w:r>
    </w:p>
    <w:p w:rsidR="000A0EC7" w:rsidRDefault="004304D0">
      <w:pPr>
        <w:pStyle w:val="a10"/>
        <w:spacing w:before="0" w:after="0"/>
        <w:contextualSpacing/>
      </w:pPr>
      <w:r>
        <w:rPr>
          <w:b/>
          <w:sz w:val="28"/>
          <w:szCs w:val="28"/>
        </w:rPr>
        <w:t>1. Обязательная часть.</w:t>
      </w:r>
    </w:p>
    <w:p w:rsidR="000A0EC7" w:rsidRDefault="004304D0">
      <w:pPr>
        <w:rPr>
          <w:color w:val="000000"/>
          <w:sz w:val="28"/>
          <w:szCs w:val="28"/>
        </w:rPr>
      </w:pPr>
      <w:r>
        <w:rPr>
          <w:color w:val="000000"/>
          <w:sz w:val="28"/>
          <w:szCs w:val="28"/>
        </w:rPr>
        <w:t>Игра как особое пространство для</w:t>
      </w:r>
      <w:r w:rsidR="004421AC">
        <w:rPr>
          <w:color w:val="000000"/>
          <w:sz w:val="28"/>
          <w:szCs w:val="28"/>
        </w:rPr>
        <w:t xml:space="preserve"> развития ребенка. Седьмой год </w:t>
      </w:r>
      <w:r>
        <w:rPr>
          <w:color w:val="000000"/>
          <w:sz w:val="28"/>
          <w:szCs w:val="28"/>
        </w:rPr>
        <w:t>жизни.</w:t>
      </w:r>
      <w:r>
        <w:rPr>
          <w:b/>
          <w:bCs/>
          <w:i/>
          <w:color w:val="000000"/>
          <w:sz w:val="28"/>
          <w:szCs w:val="28"/>
        </w:rPr>
        <w:t xml:space="preserve"> </w:t>
      </w:r>
      <w:r>
        <w:rPr>
          <w:bCs/>
          <w:color w:val="000000"/>
          <w:sz w:val="28"/>
          <w:szCs w:val="28"/>
        </w:rPr>
        <w:t>Задачи развития игровой деятельности детей     …………………………………………</w:t>
      </w:r>
      <w:r w:rsidR="004421AC">
        <w:rPr>
          <w:bCs/>
          <w:color w:val="000000"/>
          <w:sz w:val="28"/>
          <w:szCs w:val="28"/>
        </w:rPr>
        <w:t>…………………… …………………………………………………</w:t>
      </w:r>
      <w:r>
        <w:rPr>
          <w:bCs/>
          <w:color w:val="000000"/>
          <w:sz w:val="28"/>
          <w:szCs w:val="28"/>
        </w:rPr>
        <w:t>…</w:t>
      </w:r>
      <w:r w:rsidR="00051626">
        <w:rPr>
          <w:bCs/>
          <w:color w:val="000000"/>
          <w:sz w:val="28"/>
          <w:szCs w:val="28"/>
        </w:rPr>
        <w:t>…</w:t>
      </w:r>
      <w:r>
        <w:rPr>
          <w:bCs/>
          <w:color w:val="000000"/>
          <w:sz w:val="28"/>
          <w:szCs w:val="28"/>
        </w:rPr>
        <w:t xml:space="preserve">14-18                                                                                                                                                                               </w:t>
      </w:r>
    </w:p>
    <w:p w:rsidR="000A0EC7" w:rsidRDefault="004304D0">
      <w:pPr>
        <w:rPr>
          <w:rFonts w:eastAsia="Calibri"/>
          <w:color w:val="000000"/>
          <w:sz w:val="28"/>
          <w:szCs w:val="28"/>
          <w:lang w:eastAsia="en-US"/>
        </w:rPr>
      </w:pPr>
      <w:r>
        <w:rPr>
          <w:rFonts w:eastAsia="Calibri"/>
          <w:color w:val="000000"/>
          <w:sz w:val="28"/>
          <w:szCs w:val="28"/>
          <w:lang w:eastAsia="en-US"/>
        </w:rPr>
        <w:t xml:space="preserve">Описание образовательной деятельности в соответствии с направлениями развития ребенка, </w:t>
      </w:r>
    </w:p>
    <w:p w:rsidR="000A0EC7" w:rsidRDefault="004304D0">
      <w:pPr>
        <w:rPr>
          <w:sz w:val="28"/>
          <w:szCs w:val="28"/>
        </w:rPr>
      </w:pPr>
      <w:r>
        <w:rPr>
          <w:rFonts w:eastAsia="Calibri"/>
          <w:color w:val="000000"/>
          <w:sz w:val="28"/>
          <w:szCs w:val="28"/>
          <w:lang w:eastAsia="en-US"/>
        </w:rPr>
        <w:t>представ</w:t>
      </w:r>
      <w:r w:rsidR="00744E34">
        <w:rPr>
          <w:rFonts w:eastAsia="Calibri"/>
          <w:color w:val="000000"/>
          <w:sz w:val="28"/>
          <w:szCs w:val="28"/>
          <w:lang w:eastAsia="en-US"/>
        </w:rPr>
        <w:t>ленными в пяти образовательных областях …………………………………………………………………….</w:t>
      </w:r>
      <w:r>
        <w:rPr>
          <w:rFonts w:eastAsia="Calibri"/>
          <w:color w:val="000000"/>
          <w:sz w:val="28"/>
          <w:szCs w:val="28"/>
          <w:lang w:eastAsia="en-US"/>
        </w:rPr>
        <w:t xml:space="preserve">18-47                                                                                                                                </w:t>
      </w:r>
      <w:r>
        <w:rPr>
          <w:sz w:val="28"/>
          <w:szCs w:val="28"/>
        </w:rPr>
        <w:t xml:space="preserve">Модель образовательной  деятельности  с  учетом  ФГОС. </w:t>
      </w:r>
      <w:r w:rsidR="00744E34">
        <w:rPr>
          <w:color w:val="000000"/>
          <w:sz w:val="28"/>
          <w:szCs w:val="28"/>
        </w:rPr>
        <w:t xml:space="preserve">Комплексно-тематическое </w:t>
      </w:r>
      <w:r>
        <w:rPr>
          <w:color w:val="000000"/>
          <w:sz w:val="28"/>
          <w:szCs w:val="28"/>
        </w:rPr>
        <w:t>планирование……………..</w:t>
      </w:r>
      <w:r w:rsidR="004421AC">
        <w:rPr>
          <w:color w:val="000000"/>
          <w:sz w:val="28"/>
          <w:szCs w:val="28"/>
        </w:rPr>
        <w:t>.</w:t>
      </w:r>
      <w:r w:rsidR="00744E34">
        <w:rPr>
          <w:color w:val="000000"/>
          <w:sz w:val="28"/>
          <w:szCs w:val="28"/>
        </w:rPr>
        <w:t>.</w:t>
      </w:r>
      <w:r>
        <w:rPr>
          <w:color w:val="000000"/>
          <w:sz w:val="28"/>
          <w:szCs w:val="28"/>
        </w:rPr>
        <w:t>48-55</w:t>
      </w:r>
    </w:p>
    <w:p w:rsidR="000A0EC7" w:rsidRDefault="004304D0">
      <w:pPr>
        <w:rPr>
          <w:sz w:val="28"/>
          <w:szCs w:val="28"/>
        </w:rPr>
      </w:pPr>
      <w:r>
        <w:rPr>
          <w:bCs/>
          <w:iCs/>
          <w:sz w:val="28"/>
          <w:szCs w:val="32"/>
        </w:rPr>
        <w:t xml:space="preserve">Описание вариативных форм, способов, методов и средств реализации программы ……………………...................55-60 </w:t>
      </w:r>
    </w:p>
    <w:p w:rsidR="000A0EC7" w:rsidRDefault="004304D0">
      <w:pPr>
        <w:rPr>
          <w:bCs/>
          <w:iCs/>
          <w:sz w:val="28"/>
          <w:szCs w:val="32"/>
          <w:u w:val="single"/>
        </w:rPr>
      </w:pPr>
      <w:r>
        <w:rPr>
          <w:sz w:val="28"/>
          <w:szCs w:val="28"/>
        </w:rPr>
        <w:t xml:space="preserve">Особенности образовательной деятельности разных видов и культурных практик …………………………………..60-65 </w:t>
      </w:r>
    </w:p>
    <w:p w:rsidR="000A0EC7" w:rsidRDefault="004304D0">
      <w:pPr>
        <w:pStyle w:val="a3"/>
        <w:rPr>
          <w:rFonts w:ascii="Times New Roman" w:hAnsi="Times New Roman" w:cs="Times New Roman"/>
          <w:sz w:val="28"/>
          <w:szCs w:val="32"/>
        </w:rPr>
      </w:pPr>
      <w:r>
        <w:rPr>
          <w:rFonts w:ascii="Times New Roman" w:hAnsi="Times New Roman" w:cs="Times New Roman"/>
          <w:sz w:val="28"/>
          <w:szCs w:val="32"/>
        </w:rPr>
        <w:t>А) Особенности образовательной деятельности разн</w:t>
      </w:r>
      <w:r w:rsidR="004421AC">
        <w:rPr>
          <w:rFonts w:ascii="Times New Roman" w:hAnsi="Times New Roman" w:cs="Times New Roman"/>
          <w:sz w:val="28"/>
          <w:szCs w:val="32"/>
        </w:rPr>
        <w:t>ых видов………………………………………………………….</w:t>
      </w:r>
      <w:r>
        <w:rPr>
          <w:rFonts w:ascii="Times New Roman" w:hAnsi="Times New Roman" w:cs="Times New Roman"/>
          <w:sz w:val="28"/>
          <w:szCs w:val="32"/>
        </w:rPr>
        <w:t>60-65</w:t>
      </w:r>
    </w:p>
    <w:p w:rsidR="000A0EC7" w:rsidRDefault="004304D0">
      <w:pPr>
        <w:rPr>
          <w:sz w:val="28"/>
          <w:szCs w:val="28"/>
        </w:rPr>
      </w:pPr>
      <w:r>
        <w:rPr>
          <w:sz w:val="28"/>
          <w:szCs w:val="28"/>
        </w:rPr>
        <w:t>Б)</w:t>
      </w:r>
      <w:r w:rsidR="008A4C42">
        <w:rPr>
          <w:sz w:val="28"/>
          <w:szCs w:val="28"/>
        </w:rPr>
        <w:t xml:space="preserve"> </w:t>
      </w:r>
      <w:r>
        <w:rPr>
          <w:sz w:val="28"/>
          <w:szCs w:val="28"/>
        </w:rPr>
        <w:t>Способы и направления поддержки детской инициати</w:t>
      </w:r>
      <w:r w:rsidR="004421AC">
        <w:rPr>
          <w:sz w:val="28"/>
          <w:szCs w:val="28"/>
        </w:rPr>
        <w:t>вы ……………………………………………………………</w:t>
      </w:r>
      <w:r>
        <w:rPr>
          <w:sz w:val="28"/>
          <w:szCs w:val="28"/>
        </w:rPr>
        <w:t>65-66</w:t>
      </w:r>
    </w:p>
    <w:p w:rsidR="000A0EC7" w:rsidRDefault="004304D0">
      <w:pPr>
        <w:rPr>
          <w:sz w:val="28"/>
          <w:szCs w:val="28"/>
        </w:rPr>
      </w:pPr>
      <w:r>
        <w:rPr>
          <w:sz w:val="28"/>
          <w:szCs w:val="28"/>
        </w:rPr>
        <w:t>В)</w:t>
      </w:r>
      <w:r w:rsidR="008A4C42">
        <w:rPr>
          <w:sz w:val="28"/>
          <w:szCs w:val="28"/>
        </w:rPr>
        <w:t xml:space="preserve"> </w:t>
      </w:r>
      <w:r>
        <w:rPr>
          <w:sz w:val="28"/>
          <w:szCs w:val="28"/>
        </w:rPr>
        <w:t>Особенности взаимодействия педагогического коллектива с се</w:t>
      </w:r>
      <w:r w:rsidR="004421AC">
        <w:rPr>
          <w:sz w:val="28"/>
          <w:szCs w:val="28"/>
        </w:rPr>
        <w:t>мьями воспитанников ……………………………</w:t>
      </w:r>
      <w:r>
        <w:rPr>
          <w:sz w:val="28"/>
          <w:szCs w:val="28"/>
        </w:rPr>
        <w:t>67-71</w:t>
      </w:r>
    </w:p>
    <w:p w:rsidR="000A0EC7" w:rsidRDefault="004304D0">
      <w:pPr>
        <w:rPr>
          <w:sz w:val="28"/>
          <w:szCs w:val="28"/>
        </w:rPr>
      </w:pPr>
      <w:r>
        <w:rPr>
          <w:sz w:val="28"/>
          <w:szCs w:val="28"/>
        </w:rPr>
        <w:t>Г)</w:t>
      </w:r>
      <w:r w:rsidR="00744E34">
        <w:rPr>
          <w:sz w:val="28"/>
          <w:szCs w:val="28"/>
        </w:rPr>
        <w:t xml:space="preserve"> </w:t>
      </w:r>
      <w:r>
        <w:rPr>
          <w:sz w:val="28"/>
          <w:szCs w:val="28"/>
        </w:rPr>
        <w:t>Работа с родителями воспитанников подготовительной гр</w:t>
      </w:r>
      <w:r w:rsidR="004421AC">
        <w:rPr>
          <w:sz w:val="28"/>
          <w:szCs w:val="28"/>
        </w:rPr>
        <w:t>уппы «Солнышко». ……………………………………</w:t>
      </w:r>
      <w:r>
        <w:rPr>
          <w:sz w:val="28"/>
          <w:szCs w:val="28"/>
        </w:rPr>
        <w:t>71-74</w:t>
      </w:r>
    </w:p>
    <w:p w:rsidR="000A0EC7" w:rsidRDefault="000A0EC7">
      <w:pPr>
        <w:outlineLvl w:val="0"/>
        <w:rPr>
          <w:sz w:val="28"/>
          <w:szCs w:val="28"/>
        </w:rPr>
      </w:pPr>
    </w:p>
    <w:p w:rsidR="008A4C42" w:rsidRDefault="008A4C42">
      <w:pPr>
        <w:outlineLvl w:val="0"/>
        <w:rPr>
          <w:b/>
          <w:sz w:val="28"/>
          <w:szCs w:val="28"/>
        </w:rPr>
      </w:pPr>
    </w:p>
    <w:p w:rsidR="000A0EC7" w:rsidRDefault="004304D0">
      <w:pPr>
        <w:outlineLvl w:val="0"/>
        <w:rPr>
          <w:sz w:val="28"/>
          <w:szCs w:val="28"/>
        </w:rPr>
      </w:pPr>
      <w:r>
        <w:rPr>
          <w:b/>
          <w:sz w:val="28"/>
          <w:szCs w:val="28"/>
        </w:rPr>
        <w:t>2. Часть, формируемая участниками образовательных отношений</w:t>
      </w:r>
      <w:r>
        <w:rPr>
          <w:sz w:val="28"/>
          <w:szCs w:val="28"/>
        </w:rPr>
        <w:t xml:space="preserve">.                                                                                                               </w:t>
      </w:r>
      <w:r>
        <w:rPr>
          <w:bCs/>
          <w:sz w:val="28"/>
          <w:szCs w:val="28"/>
        </w:rPr>
        <w:t>Региональный компонент «Моя малая Родина» …………………………………………………………………………..74-77</w:t>
      </w:r>
    </w:p>
    <w:p w:rsidR="000A0EC7" w:rsidRDefault="004304D0">
      <w:pPr>
        <w:rPr>
          <w:b/>
          <w:sz w:val="28"/>
          <w:szCs w:val="28"/>
        </w:rPr>
      </w:pPr>
      <w:r>
        <w:rPr>
          <w:bCs/>
          <w:sz w:val="28"/>
          <w:szCs w:val="28"/>
        </w:rPr>
        <w:t>Особенности осуществления образовательного процесса</w:t>
      </w:r>
      <w:r>
        <w:rPr>
          <w:rFonts w:eastAsia="Calibri"/>
          <w:sz w:val="32"/>
          <w:szCs w:val="32"/>
        </w:rPr>
        <w:t xml:space="preserve"> </w:t>
      </w:r>
      <w:r>
        <w:rPr>
          <w:sz w:val="28"/>
          <w:szCs w:val="28"/>
        </w:rPr>
        <w:t>(</w:t>
      </w:r>
      <w:r>
        <w:rPr>
          <w:bCs/>
          <w:sz w:val="28"/>
          <w:szCs w:val="28"/>
        </w:rPr>
        <w:t>климатические, демографические, национально - культурные и другие……………………………………………………………………………………………………………………</w:t>
      </w:r>
      <w:r w:rsidR="004421AC">
        <w:rPr>
          <w:bCs/>
          <w:sz w:val="28"/>
          <w:szCs w:val="28"/>
        </w:rPr>
        <w:t>…</w:t>
      </w:r>
      <w:r>
        <w:rPr>
          <w:bCs/>
          <w:sz w:val="28"/>
          <w:szCs w:val="28"/>
        </w:rPr>
        <w:t>77-78</w:t>
      </w:r>
    </w:p>
    <w:p w:rsidR="000A0EC7" w:rsidRDefault="004304D0">
      <w:pPr>
        <w:rPr>
          <w:sz w:val="28"/>
          <w:szCs w:val="28"/>
        </w:rPr>
      </w:pPr>
      <w:r>
        <w:rPr>
          <w:sz w:val="28"/>
          <w:szCs w:val="28"/>
        </w:rPr>
        <w:t>Коррекционная работа с детьми……………………………………………………………………………………………</w:t>
      </w:r>
      <w:r w:rsidR="004421AC">
        <w:rPr>
          <w:sz w:val="28"/>
          <w:szCs w:val="28"/>
        </w:rPr>
        <w:t>…</w:t>
      </w:r>
      <w:r>
        <w:rPr>
          <w:sz w:val="28"/>
          <w:szCs w:val="28"/>
        </w:rPr>
        <w:t>78</w:t>
      </w:r>
    </w:p>
    <w:p w:rsidR="000A0EC7" w:rsidRDefault="000A0EC7">
      <w:pPr>
        <w:rPr>
          <w:b/>
          <w:sz w:val="28"/>
          <w:szCs w:val="28"/>
        </w:rPr>
      </w:pPr>
    </w:p>
    <w:p w:rsidR="000A0EC7" w:rsidRDefault="004304D0">
      <w:pPr>
        <w:rPr>
          <w:b/>
          <w:sz w:val="28"/>
          <w:szCs w:val="28"/>
        </w:rPr>
      </w:pPr>
      <w:r>
        <w:rPr>
          <w:b/>
          <w:sz w:val="28"/>
          <w:szCs w:val="28"/>
          <w:lang w:val="en-US"/>
        </w:rPr>
        <w:t>III</w:t>
      </w:r>
      <w:r>
        <w:rPr>
          <w:b/>
          <w:sz w:val="28"/>
          <w:szCs w:val="28"/>
        </w:rPr>
        <w:t>.Организационный раздел.</w:t>
      </w:r>
    </w:p>
    <w:p w:rsidR="000A0EC7" w:rsidRDefault="004304D0">
      <w:pPr>
        <w:rPr>
          <w:b/>
          <w:sz w:val="28"/>
          <w:szCs w:val="28"/>
        </w:rPr>
      </w:pPr>
      <w:r>
        <w:rPr>
          <w:b/>
          <w:sz w:val="28"/>
          <w:szCs w:val="28"/>
        </w:rPr>
        <w:t>1.Обязательная часть</w:t>
      </w:r>
    </w:p>
    <w:p w:rsidR="000A0EC7" w:rsidRDefault="004304D0">
      <w:pPr>
        <w:rPr>
          <w:sz w:val="28"/>
          <w:szCs w:val="28"/>
        </w:rPr>
      </w:pPr>
      <w:r>
        <w:rPr>
          <w:sz w:val="28"/>
          <w:szCs w:val="28"/>
        </w:rPr>
        <w:t>Учебный план………………………………………………………………………………………………………………….79</w:t>
      </w:r>
    </w:p>
    <w:p w:rsidR="000A0EC7" w:rsidRDefault="00744E34">
      <w:pPr>
        <w:jc w:val="both"/>
        <w:rPr>
          <w:b/>
          <w:color w:val="000000"/>
          <w:sz w:val="28"/>
          <w:szCs w:val="28"/>
        </w:rPr>
      </w:pPr>
      <w:r>
        <w:rPr>
          <w:sz w:val="28"/>
          <w:szCs w:val="28"/>
        </w:rPr>
        <w:t xml:space="preserve">Учебный календарный график подготовительной группы </w:t>
      </w:r>
      <w:r w:rsidR="004304D0">
        <w:rPr>
          <w:sz w:val="28"/>
          <w:szCs w:val="28"/>
        </w:rPr>
        <w:t>«</w:t>
      </w:r>
      <w:r w:rsidR="008A4C42">
        <w:rPr>
          <w:sz w:val="28"/>
          <w:szCs w:val="28"/>
        </w:rPr>
        <w:t>Солнышко»………………………………………………</w:t>
      </w:r>
      <w:r>
        <w:rPr>
          <w:sz w:val="28"/>
          <w:szCs w:val="28"/>
        </w:rPr>
        <w:t>…</w:t>
      </w:r>
      <w:r w:rsidR="004304D0">
        <w:rPr>
          <w:sz w:val="28"/>
          <w:szCs w:val="28"/>
        </w:rPr>
        <w:t>80</w:t>
      </w:r>
    </w:p>
    <w:p w:rsidR="000A0EC7" w:rsidRDefault="004304D0">
      <w:pPr>
        <w:jc w:val="both"/>
        <w:rPr>
          <w:sz w:val="28"/>
          <w:szCs w:val="28"/>
        </w:rPr>
      </w:pPr>
      <w:r>
        <w:rPr>
          <w:color w:val="000000"/>
          <w:sz w:val="28"/>
          <w:szCs w:val="28"/>
        </w:rPr>
        <w:t>Учебный план</w:t>
      </w:r>
      <w:r w:rsidR="004421AC">
        <w:rPr>
          <w:sz w:val="28"/>
          <w:szCs w:val="28"/>
        </w:rPr>
        <w:t xml:space="preserve"> совместной </w:t>
      </w:r>
      <w:r w:rsidR="00744E34">
        <w:rPr>
          <w:sz w:val="28"/>
          <w:szCs w:val="28"/>
        </w:rPr>
        <w:t xml:space="preserve">образовательной </w:t>
      </w:r>
      <w:r>
        <w:rPr>
          <w:sz w:val="28"/>
          <w:szCs w:val="28"/>
        </w:rPr>
        <w:t xml:space="preserve">деятельности и   культурных   практик </w:t>
      </w:r>
    </w:p>
    <w:p w:rsidR="000A0EC7" w:rsidRDefault="00744E34">
      <w:pPr>
        <w:jc w:val="both"/>
        <w:rPr>
          <w:sz w:val="28"/>
          <w:szCs w:val="28"/>
        </w:rPr>
      </w:pPr>
      <w:r>
        <w:rPr>
          <w:sz w:val="28"/>
          <w:szCs w:val="28"/>
        </w:rPr>
        <w:t xml:space="preserve">в режимных </w:t>
      </w:r>
      <w:r w:rsidR="004304D0">
        <w:rPr>
          <w:sz w:val="28"/>
          <w:szCs w:val="28"/>
        </w:rPr>
        <w:t>моментах……………………………………………………………………………………………………</w:t>
      </w:r>
      <w:r w:rsidR="004421AC">
        <w:rPr>
          <w:sz w:val="28"/>
          <w:szCs w:val="28"/>
        </w:rPr>
        <w:t>….</w:t>
      </w:r>
      <w:r>
        <w:rPr>
          <w:sz w:val="28"/>
          <w:szCs w:val="28"/>
        </w:rPr>
        <w:t>..</w:t>
      </w:r>
      <w:r w:rsidR="004304D0">
        <w:rPr>
          <w:sz w:val="28"/>
          <w:szCs w:val="28"/>
        </w:rPr>
        <w:t>81</w:t>
      </w:r>
    </w:p>
    <w:p w:rsidR="000A0EC7" w:rsidRDefault="00744E34">
      <w:pPr>
        <w:jc w:val="both"/>
        <w:rPr>
          <w:sz w:val="28"/>
          <w:szCs w:val="28"/>
        </w:rPr>
      </w:pPr>
      <w:r>
        <w:rPr>
          <w:sz w:val="28"/>
          <w:szCs w:val="28"/>
        </w:rPr>
        <w:t xml:space="preserve">Учебный план самостоятельной деятельности детей в режимных </w:t>
      </w:r>
      <w:r w:rsidR="004304D0">
        <w:rPr>
          <w:sz w:val="28"/>
          <w:szCs w:val="28"/>
        </w:rPr>
        <w:t>моментах………………………………………</w:t>
      </w:r>
      <w:r w:rsidR="004421AC">
        <w:rPr>
          <w:sz w:val="28"/>
          <w:szCs w:val="28"/>
        </w:rPr>
        <w:t>…</w:t>
      </w:r>
      <w:r>
        <w:rPr>
          <w:sz w:val="28"/>
          <w:szCs w:val="28"/>
        </w:rPr>
        <w:t>…</w:t>
      </w:r>
      <w:r w:rsidR="004304D0">
        <w:rPr>
          <w:sz w:val="28"/>
          <w:szCs w:val="28"/>
        </w:rPr>
        <w:t>82</w:t>
      </w:r>
    </w:p>
    <w:p w:rsidR="000A0EC7" w:rsidRDefault="004304D0">
      <w:pPr>
        <w:jc w:val="both"/>
        <w:rPr>
          <w:sz w:val="28"/>
          <w:szCs w:val="28"/>
        </w:rPr>
      </w:pPr>
      <w:r>
        <w:rPr>
          <w:sz w:val="28"/>
          <w:szCs w:val="32"/>
        </w:rPr>
        <w:t xml:space="preserve">Режим дня </w:t>
      </w:r>
      <w:r w:rsidR="00744E34">
        <w:rPr>
          <w:sz w:val="28"/>
          <w:szCs w:val="28"/>
        </w:rPr>
        <w:t xml:space="preserve">подготовительной </w:t>
      </w:r>
      <w:r>
        <w:rPr>
          <w:sz w:val="28"/>
          <w:szCs w:val="28"/>
        </w:rPr>
        <w:t>к школе группы «</w:t>
      </w:r>
      <w:r w:rsidR="008A4C42">
        <w:rPr>
          <w:sz w:val="28"/>
          <w:szCs w:val="28"/>
        </w:rPr>
        <w:t>Солнышко»…………………………………………………………</w:t>
      </w:r>
      <w:r w:rsidR="004421AC">
        <w:rPr>
          <w:sz w:val="28"/>
          <w:szCs w:val="28"/>
        </w:rPr>
        <w:t>….</w:t>
      </w:r>
      <w:r w:rsidR="00744E34">
        <w:rPr>
          <w:sz w:val="28"/>
          <w:szCs w:val="28"/>
        </w:rPr>
        <w:t>.</w:t>
      </w:r>
      <w:r>
        <w:rPr>
          <w:sz w:val="28"/>
          <w:szCs w:val="28"/>
        </w:rPr>
        <w:t>83</w:t>
      </w:r>
    </w:p>
    <w:p w:rsidR="000A0EC7" w:rsidRDefault="004304D0">
      <w:pPr>
        <w:jc w:val="both"/>
        <w:rPr>
          <w:sz w:val="28"/>
          <w:szCs w:val="28"/>
        </w:rPr>
      </w:pPr>
      <w:r>
        <w:rPr>
          <w:rFonts w:eastAsia="Calibri"/>
          <w:sz w:val="28"/>
          <w:szCs w:val="28"/>
        </w:rPr>
        <w:t>График образовательной деятельности в процессе режимных моментов</w:t>
      </w:r>
      <w:r w:rsidR="004421AC">
        <w:rPr>
          <w:sz w:val="28"/>
          <w:szCs w:val="28"/>
        </w:rPr>
        <w:t xml:space="preserve"> в </w:t>
      </w:r>
      <w:r>
        <w:rPr>
          <w:sz w:val="28"/>
          <w:szCs w:val="28"/>
        </w:rPr>
        <w:t>группе «</w:t>
      </w:r>
      <w:r w:rsidR="008A4C42">
        <w:rPr>
          <w:sz w:val="28"/>
          <w:szCs w:val="28"/>
        </w:rPr>
        <w:t>Солнышко</w:t>
      </w:r>
      <w:r>
        <w:rPr>
          <w:sz w:val="28"/>
          <w:szCs w:val="28"/>
        </w:rPr>
        <w:t>» …………</w:t>
      </w:r>
      <w:r w:rsidR="008A4C42">
        <w:rPr>
          <w:sz w:val="28"/>
          <w:szCs w:val="28"/>
        </w:rPr>
        <w:t>………</w:t>
      </w:r>
      <w:r w:rsidR="004421AC">
        <w:rPr>
          <w:sz w:val="28"/>
          <w:szCs w:val="28"/>
        </w:rPr>
        <w:t>.</w:t>
      </w:r>
      <w:r>
        <w:rPr>
          <w:sz w:val="28"/>
          <w:szCs w:val="28"/>
        </w:rPr>
        <w:t>84-86</w:t>
      </w:r>
    </w:p>
    <w:p w:rsidR="000A0EC7" w:rsidRDefault="004304D0">
      <w:pPr>
        <w:tabs>
          <w:tab w:val="left" w:pos="142"/>
        </w:tabs>
        <w:jc w:val="both"/>
        <w:rPr>
          <w:sz w:val="28"/>
          <w:szCs w:val="32"/>
        </w:rPr>
      </w:pPr>
      <w:r>
        <w:rPr>
          <w:sz w:val="28"/>
          <w:szCs w:val="32"/>
        </w:rPr>
        <w:t>Особенности традиционных событий, праздников, мероприятий…………………………………………………….…</w:t>
      </w:r>
      <w:r w:rsidR="004421AC">
        <w:rPr>
          <w:sz w:val="28"/>
          <w:szCs w:val="32"/>
        </w:rPr>
        <w:t>..</w:t>
      </w:r>
      <w:r>
        <w:rPr>
          <w:sz w:val="28"/>
          <w:szCs w:val="32"/>
        </w:rPr>
        <w:t>87</w:t>
      </w:r>
    </w:p>
    <w:p w:rsidR="000A0EC7" w:rsidRDefault="004304D0">
      <w:pPr>
        <w:tabs>
          <w:tab w:val="left" w:pos="142"/>
        </w:tabs>
        <w:jc w:val="both"/>
        <w:rPr>
          <w:sz w:val="32"/>
          <w:szCs w:val="32"/>
          <w:u w:val="single"/>
        </w:rPr>
      </w:pPr>
      <w:r>
        <w:rPr>
          <w:rFonts w:eastAsia="Calibri"/>
          <w:sz w:val="28"/>
          <w:szCs w:val="32"/>
        </w:rPr>
        <w:t>Материально-техническое обеспечение.</w:t>
      </w:r>
      <w:r>
        <w:rPr>
          <w:sz w:val="28"/>
          <w:szCs w:val="32"/>
        </w:rPr>
        <w:t xml:space="preserve"> Оснащение центров группы по образовательным областям…………….….</w:t>
      </w:r>
      <w:r w:rsidR="004421AC">
        <w:rPr>
          <w:sz w:val="28"/>
          <w:szCs w:val="32"/>
        </w:rPr>
        <w:t>.</w:t>
      </w:r>
      <w:r>
        <w:rPr>
          <w:sz w:val="28"/>
          <w:szCs w:val="32"/>
        </w:rPr>
        <w:t>88</w:t>
      </w:r>
    </w:p>
    <w:p w:rsidR="000A0EC7" w:rsidRDefault="004304D0">
      <w:pPr>
        <w:jc w:val="both"/>
        <w:outlineLvl w:val="0"/>
        <w:rPr>
          <w:sz w:val="28"/>
          <w:szCs w:val="36"/>
        </w:rPr>
      </w:pPr>
      <w:r>
        <w:rPr>
          <w:sz w:val="28"/>
          <w:szCs w:val="36"/>
        </w:rPr>
        <w:t>Предметн</w:t>
      </w:r>
      <w:r w:rsidR="008A4C42">
        <w:rPr>
          <w:sz w:val="28"/>
          <w:szCs w:val="36"/>
        </w:rPr>
        <w:t>о-развивающая среда группы «Солнышко</w:t>
      </w:r>
      <w:r>
        <w:rPr>
          <w:sz w:val="28"/>
          <w:szCs w:val="36"/>
        </w:rPr>
        <w:t>»……………………………………………………</w:t>
      </w:r>
      <w:r w:rsidR="008A4C42">
        <w:rPr>
          <w:sz w:val="28"/>
          <w:szCs w:val="36"/>
        </w:rPr>
        <w:t>…. …………</w:t>
      </w:r>
      <w:r w:rsidR="004421AC">
        <w:rPr>
          <w:sz w:val="28"/>
          <w:szCs w:val="36"/>
        </w:rPr>
        <w:t>…</w:t>
      </w:r>
      <w:r>
        <w:rPr>
          <w:sz w:val="28"/>
          <w:szCs w:val="36"/>
        </w:rPr>
        <w:t>90</w:t>
      </w:r>
    </w:p>
    <w:p w:rsidR="000A0EC7" w:rsidRDefault="004304D0">
      <w:pPr>
        <w:jc w:val="both"/>
        <w:rPr>
          <w:sz w:val="28"/>
          <w:szCs w:val="36"/>
        </w:rPr>
      </w:pPr>
      <w:r>
        <w:rPr>
          <w:sz w:val="28"/>
          <w:szCs w:val="36"/>
        </w:rPr>
        <w:t>Кадровое обеспечение образовательного процесса……………………………………………………………………</w:t>
      </w:r>
      <w:r w:rsidR="004421AC">
        <w:rPr>
          <w:sz w:val="28"/>
          <w:szCs w:val="36"/>
        </w:rPr>
        <w:t>.</w:t>
      </w:r>
      <w:r>
        <w:rPr>
          <w:sz w:val="28"/>
          <w:szCs w:val="36"/>
        </w:rPr>
        <w:t>90-91</w:t>
      </w:r>
    </w:p>
    <w:p w:rsidR="000A0EC7" w:rsidRDefault="000A0EC7">
      <w:pPr>
        <w:tabs>
          <w:tab w:val="left" w:pos="142"/>
        </w:tabs>
        <w:jc w:val="both"/>
        <w:rPr>
          <w:sz w:val="28"/>
          <w:szCs w:val="32"/>
        </w:rPr>
      </w:pPr>
    </w:p>
    <w:p w:rsidR="000A0EC7" w:rsidRDefault="004304D0">
      <w:pPr>
        <w:jc w:val="both"/>
        <w:rPr>
          <w:b/>
          <w:bCs/>
          <w:sz w:val="28"/>
          <w:szCs w:val="28"/>
        </w:rPr>
      </w:pPr>
      <w:r>
        <w:rPr>
          <w:b/>
          <w:bCs/>
          <w:sz w:val="28"/>
          <w:szCs w:val="28"/>
        </w:rPr>
        <w:t>2.Часть, формируемая участниками образовательных отношений</w:t>
      </w:r>
    </w:p>
    <w:p w:rsidR="008A4C42" w:rsidRDefault="004304D0">
      <w:pPr>
        <w:rPr>
          <w:bCs/>
          <w:iCs/>
          <w:sz w:val="28"/>
          <w:szCs w:val="28"/>
        </w:rPr>
      </w:pPr>
      <w:r>
        <w:rPr>
          <w:bCs/>
          <w:color w:val="000000"/>
          <w:sz w:val="28"/>
          <w:szCs w:val="28"/>
        </w:rPr>
        <w:t>Программно – методическое обеспечение……………………………………………………………………………..…91-92</w:t>
      </w:r>
      <w:r>
        <w:rPr>
          <w:bCs/>
          <w:color w:val="000000"/>
          <w:sz w:val="28"/>
          <w:szCs w:val="28"/>
        </w:rPr>
        <w:br/>
      </w:r>
      <w:r>
        <w:rPr>
          <w:bCs/>
          <w:iCs/>
          <w:sz w:val="28"/>
          <w:szCs w:val="28"/>
        </w:rPr>
        <w:t xml:space="preserve">Приложение №1 . </w:t>
      </w:r>
    </w:p>
    <w:p w:rsidR="000A0EC7" w:rsidRDefault="004304D0">
      <w:pPr>
        <w:rPr>
          <w:bCs/>
          <w:color w:val="000000"/>
          <w:sz w:val="28"/>
          <w:szCs w:val="28"/>
        </w:rPr>
      </w:pPr>
      <w:r>
        <w:rPr>
          <w:bCs/>
          <w:iCs/>
          <w:sz w:val="28"/>
          <w:szCs w:val="28"/>
        </w:rPr>
        <w:t>Рабочая про</w:t>
      </w:r>
      <w:r w:rsidR="008A4C42">
        <w:rPr>
          <w:bCs/>
          <w:iCs/>
          <w:sz w:val="28"/>
          <w:szCs w:val="28"/>
        </w:rPr>
        <w:t xml:space="preserve">грамма </w:t>
      </w:r>
      <w:r>
        <w:rPr>
          <w:bCs/>
          <w:iCs/>
          <w:sz w:val="28"/>
          <w:szCs w:val="28"/>
        </w:rPr>
        <w:t>воспитан</w:t>
      </w:r>
      <w:r w:rsidR="004421AC">
        <w:rPr>
          <w:bCs/>
          <w:iCs/>
          <w:sz w:val="28"/>
          <w:szCs w:val="28"/>
        </w:rPr>
        <w:t xml:space="preserve">ия группы </w:t>
      </w:r>
      <w:r>
        <w:rPr>
          <w:bCs/>
          <w:iCs/>
          <w:sz w:val="28"/>
          <w:szCs w:val="28"/>
        </w:rPr>
        <w:t>«</w:t>
      </w:r>
      <w:r w:rsidR="008A4C42">
        <w:rPr>
          <w:bCs/>
          <w:iCs/>
          <w:sz w:val="28"/>
          <w:szCs w:val="28"/>
        </w:rPr>
        <w:t>Солнышко</w:t>
      </w:r>
      <w:r>
        <w:rPr>
          <w:bCs/>
          <w:iCs/>
          <w:sz w:val="28"/>
          <w:szCs w:val="28"/>
        </w:rPr>
        <w:t>»………………………………………….......................</w:t>
      </w:r>
      <w:r w:rsidR="004421AC">
        <w:rPr>
          <w:bCs/>
          <w:iCs/>
          <w:sz w:val="28"/>
          <w:szCs w:val="28"/>
        </w:rPr>
        <w:t>...................</w:t>
      </w:r>
      <w:r>
        <w:rPr>
          <w:bCs/>
          <w:iCs/>
          <w:sz w:val="28"/>
          <w:szCs w:val="28"/>
        </w:rPr>
        <w:t>93</w:t>
      </w:r>
    </w:p>
    <w:p w:rsidR="000A0EC7" w:rsidRDefault="000A0EC7">
      <w:pPr>
        <w:jc w:val="both"/>
        <w:rPr>
          <w:bCs/>
          <w:color w:val="000000"/>
          <w:sz w:val="28"/>
          <w:szCs w:val="28"/>
        </w:rPr>
      </w:pPr>
    </w:p>
    <w:p w:rsidR="000A0EC7" w:rsidRDefault="000A0EC7">
      <w:pPr>
        <w:rPr>
          <w:sz w:val="28"/>
          <w:szCs w:val="28"/>
        </w:rPr>
      </w:pPr>
    </w:p>
    <w:p w:rsidR="000A0EC7" w:rsidRDefault="000A0EC7">
      <w:pPr>
        <w:rPr>
          <w:b/>
          <w:i/>
          <w:sz w:val="28"/>
          <w:szCs w:val="28"/>
          <w:u w:val="single"/>
        </w:rPr>
      </w:pPr>
    </w:p>
    <w:p w:rsidR="000A0EC7" w:rsidRDefault="000A0EC7">
      <w:pPr>
        <w:rPr>
          <w:b/>
          <w:i/>
          <w:sz w:val="32"/>
          <w:szCs w:val="32"/>
          <w:u w:val="single"/>
        </w:rPr>
      </w:pPr>
    </w:p>
    <w:p w:rsidR="008A4C42" w:rsidRDefault="008A4C42">
      <w:pPr>
        <w:rPr>
          <w:b/>
          <w:i/>
          <w:sz w:val="28"/>
          <w:szCs w:val="32"/>
          <w:u w:val="single"/>
        </w:rPr>
      </w:pPr>
    </w:p>
    <w:p w:rsidR="004421AC" w:rsidRPr="00744E34" w:rsidRDefault="004421AC">
      <w:pPr>
        <w:rPr>
          <w:b/>
          <w:sz w:val="28"/>
          <w:szCs w:val="32"/>
        </w:rPr>
      </w:pPr>
    </w:p>
    <w:p w:rsidR="004421AC" w:rsidRPr="00744E34" w:rsidRDefault="004421AC">
      <w:pPr>
        <w:rPr>
          <w:b/>
          <w:sz w:val="28"/>
          <w:szCs w:val="32"/>
        </w:rPr>
      </w:pPr>
    </w:p>
    <w:p w:rsidR="004421AC" w:rsidRPr="00744E34" w:rsidRDefault="004421AC">
      <w:pPr>
        <w:rPr>
          <w:b/>
          <w:sz w:val="28"/>
          <w:szCs w:val="32"/>
        </w:rPr>
      </w:pPr>
    </w:p>
    <w:p w:rsidR="000A0EC7" w:rsidRDefault="004304D0">
      <w:pPr>
        <w:rPr>
          <w:b/>
          <w:sz w:val="28"/>
          <w:szCs w:val="32"/>
        </w:rPr>
      </w:pPr>
      <w:r>
        <w:rPr>
          <w:b/>
          <w:sz w:val="28"/>
          <w:szCs w:val="32"/>
          <w:lang w:val="en-US"/>
        </w:rPr>
        <w:t>I</w:t>
      </w:r>
      <w:r>
        <w:rPr>
          <w:b/>
          <w:sz w:val="28"/>
          <w:szCs w:val="32"/>
        </w:rPr>
        <w:t>.</w:t>
      </w:r>
      <w:r w:rsidR="00744E34">
        <w:rPr>
          <w:b/>
          <w:sz w:val="28"/>
          <w:szCs w:val="32"/>
        </w:rPr>
        <w:t xml:space="preserve"> ЦЕЛЕВОЙ </w:t>
      </w:r>
      <w:r>
        <w:rPr>
          <w:b/>
          <w:sz w:val="28"/>
          <w:szCs w:val="32"/>
        </w:rPr>
        <w:t xml:space="preserve">РАЗДЕЛ </w:t>
      </w:r>
    </w:p>
    <w:p w:rsidR="000A0EC7" w:rsidRDefault="004304D0">
      <w:pPr>
        <w:jc w:val="both"/>
      </w:pPr>
      <w:r>
        <w:rPr>
          <w:b/>
          <w:sz w:val="28"/>
          <w:szCs w:val="28"/>
          <w:lang w:val="en-US"/>
        </w:rPr>
        <w:t>I</w:t>
      </w:r>
      <w:r>
        <w:rPr>
          <w:b/>
          <w:sz w:val="28"/>
          <w:szCs w:val="28"/>
        </w:rPr>
        <w:t>. Обязательная часть.</w:t>
      </w:r>
    </w:p>
    <w:p w:rsidR="000A0EC7" w:rsidRDefault="000A0EC7">
      <w:pPr>
        <w:pStyle w:val="a3"/>
        <w:jc w:val="both"/>
        <w:rPr>
          <w:rFonts w:ascii="Times New Roman" w:hAnsi="Times New Roman" w:cs="Times New Roman"/>
          <w:b/>
          <w:i/>
          <w:sz w:val="32"/>
          <w:szCs w:val="32"/>
          <w:u w:val="single"/>
        </w:rPr>
      </w:pPr>
    </w:p>
    <w:p w:rsidR="000A0EC7" w:rsidRDefault="004304D0">
      <w:pPr>
        <w:pStyle w:val="a3"/>
        <w:jc w:val="both"/>
        <w:rPr>
          <w:rFonts w:ascii="Times New Roman" w:hAnsi="Times New Roman" w:cs="Times New Roman"/>
          <w:color w:val="000000"/>
          <w:sz w:val="24"/>
          <w:szCs w:val="28"/>
        </w:rPr>
      </w:pPr>
      <w:r>
        <w:rPr>
          <w:rFonts w:ascii="Times New Roman" w:hAnsi="Times New Roman" w:cs="Times New Roman"/>
          <w:b/>
          <w:sz w:val="28"/>
          <w:szCs w:val="32"/>
        </w:rPr>
        <w:t>Пояснительная   записка.</w:t>
      </w:r>
    </w:p>
    <w:p w:rsidR="000A0EC7" w:rsidRPr="00744E34" w:rsidRDefault="004304D0">
      <w:pPr>
        <w:pStyle w:val="aff4"/>
        <w:shd w:val="clear" w:color="auto" w:fill="FFFFFF"/>
        <w:rPr>
          <w:sz w:val="28"/>
          <w:szCs w:val="28"/>
        </w:rPr>
      </w:pPr>
      <w:r>
        <w:rPr>
          <w:sz w:val="28"/>
          <w:szCs w:val="28"/>
        </w:rPr>
        <w:t>Рабочая образовательная программа по р</w:t>
      </w:r>
      <w:r w:rsidR="008A4C42">
        <w:rPr>
          <w:sz w:val="28"/>
          <w:szCs w:val="28"/>
        </w:rPr>
        <w:t xml:space="preserve">азвитию детей подготовительной </w:t>
      </w:r>
      <w:r>
        <w:rPr>
          <w:sz w:val="28"/>
          <w:szCs w:val="28"/>
        </w:rPr>
        <w:t>группы разработана в соответствии с РОП муниципального бюджетного дошкольного образовательного учреждения детского сада № 166</w:t>
      </w:r>
      <w:r w:rsidR="00744E34">
        <w:rPr>
          <w:sz w:val="28"/>
          <w:szCs w:val="28"/>
        </w:rPr>
        <w:t>,</w:t>
      </w:r>
      <w:r w:rsidR="00955153">
        <w:rPr>
          <w:sz w:val="28"/>
          <w:szCs w:val="28"/>
        </w:rPr>
        <w:t xml:space="preserve"> </w:t>
      </w:r>
      <w:r>
        <w:rPr>
          <w:sz w:val="28"/>
          <w:szCs w:val="28"/>
        </w:rPr>
        <w:t xml:space="preserve">в соответствии с введением в действие ФГОС ДО. </w:t>
      </w:r>
    </w:p>
    <w:p w:rsidR="000A0EC7" w:rsidRDefault="004304D0">
      <w:pPr>
        <w:pStyle w:val="aff4"/>
        <w:shd w:val="clear" w:color="auto" w:fill="FFFFFF"/>
        <w:rPr>
          <w:sz w:val="28"/>
          <w:szCs w:val="28"/>
        </w:rPr>
      </w:pPr>
      <w:r>
        <w:rPr>
          <w:sz w:val="28"/>
          <w:szCs w:val="28"/>
        </w:rPr>
        <w:t>Рабочая программа по развитию детей подготовительной группы обеспечивает разностороннее развитие детей в возрасте от 6 до 7 лет с учётом их возрастных и индивидуальных особенностей по основным направлениям - социально-коммуникативному, познавательному, речевому, художественно – эстетическому и физическому.</w:t>
      </w:r>
    </w:p>
    <w:p w:rsidR="000A0EC7" w:rsidRDefault="004421AC">
      <w:pPr>
        <w:ind w:left="360"/>
        <w:jc w:val="both"/>
      </w:pPr>
      <w:r>
        <w:rPr>
          <w:sz w:val="28"/>
          <w:szCs w:val="28"/>
        </w:rPr>
        <w:t xml:space="preserve">В </w:t>
      </w:r>
      <w:r w:rsidR="004304D0">
        <w:rPr>
          <w:sz w:val="28"/>
          <w:szCs w:val="28"/>
        </w:rPr>
        <w:t xml:space="preserve">образовательной работе с детьми используются </w:t>
      </w:r>
      <w:r w:rsidR="004304D0">
        <w:rPr>
          <w:b/>
          <w:i/>
          <w:sz w:val="28"/>
          <w:szCs w:val="28"/>
          <w:u w:val="single"/>
        </w:rPr>
        <w:t>парциальные программы:</w:t>
      </w:r>
    </w:p>
    <w:p w:rsidR="000A0EC7" w:rsidRDefault="000A0EC7">
      <w:pPr>
        <w:ind w:left="360"/>
        <w:jc w:val="both"/>
        <w:rPr>
          <w:b/>
          <w:i/>
          <w:sz w:val="28"/>
          <w:szCs w:val="28"/>
          <w:u w:val="single"/>
        </w:rPr>
      </w:pPr>
    </w:p>
    <w:p w:rsidR="000A0EC7" w:rsidRDefault="004304D0">
      <w:pPr>
        <w:numPr>
          <w:ilvl w:val="0"/>
          <w:numId w:val="16"/>
        </w:numPr>
        <w:jc w:val="both"/>
      </w:pPr>
      <w:r>
        <w:rPr>
          <w:sz w:val="28"/>
          <w:szCs w:val="28"/>
        </w:rPr>
        <w:t>Основы безопасности детей дошкольного возраста.</w:t>
      </w:r>
      <w:r w:rsidR="00744E34">
        <w:rPr>
          <w:sz w:val="28"/>
          <w:szCs w:val="28"/>
        </w:rPr>
        <w:t xml:space="preserve"> </w:t>
      </w:r>
      <w:r>
        <w:rPr>
          <w:sz w:val="28"/>
          <w:szCs w:val="28"/>
        </w:rPr>
        <w:t xml:space="preserve">/Н.Н. Авдеева, О.Л. Князева, Р.Б. </w:t>
      </w:r>
      <w:proofErr w:type="spellStart"/>
      <w:r>
        <w:rPr>
          <w:sz w:val="28"/>
          <w:szCs w:val="28"/>
        </w:rPr>
        <w:t>Стёркина</w:t>
      </w:r>
      <w:proofErr w:type="spellEnd"/>
      <w:r>
        <w:rPr>
          <w:sz w:val="28"/>
          <w:szCs w:val="28"/>
        </w:rPr>
        <w:t>. СПб.: Детство-пресс, 2004;</w:t>
      </w:r>
    </w:p>
    <w:p w:rsidR="000A0EC7" w:rsidRDefault="004304D0">
      <w:pPr>
        <w:numPr>
          <w:ilvl w:val="0"/>
          <w:numId w:val="16"/>
        </w:numPr>
        <w:jc w:val="both"/>
        <w:rPr>
          <w:sz w:val="28"/>
          <w:szCs w:val="28"/>
        </w:rPr>
      </w:pPr>
      <w:r>
        <w:rPr>
          <w:sz w:val="28"/>
          <w:szCs w:val="28"/>
        </w:rPr>
        <w:t>«Я - человек». Программа социального развития ребенка.  – С.А. Козлова. М.: Школьная Пресса, 2005;</w:t>
      </w:r>
    </w:p>
    <w:p w:rsidR="000A0EC7" w:rsidRDefault="004304D0">
      <w:pPr>
        <w:numPr>
          <w:ilvl w:val="0"/>
          <w:numId w:val="16"/>
        </w:numPr>
        <w:jc w:val="both"/>
        <w:rPr>
          <w:sz w:val="28"/>
          <w:szCs w:val="28"/>
        </w:rPr>
      </w:pPr>
      <w:r>
        <w:rPr>
          <w:sz w:val="28"/>
          <w:szCs w:val="28"/>
        </w:rPr>
        <w:t xml:space="preserve">Занятия по развитию речи в детском саду: Кн. Для воспитателя детского сада/Ф.А. Сохин, О.С. Ушакова, А.Г. </w:t>
      </w:r>
      <w:proofErr w:type="spellStart"/>
      <w:r>
        <w:rPr>
          <w:sz w:val="28"/>
          <w:szCs w:val="28"/>
        </w:rPr>
        <w:t>Арушанова</w:t>
      </w:r>
      <w:proofErr w:type="spellEnd"/>
      <w:r>
        <w:rPr>
          <w:sz w:val="28"/>
          <w:szCs w:val="28"/>
        </w:rPr>
        <w:t xml:space="preserve"> и др.; Под ред. О.С. Ушаковой. – М.: Просвещение, 1993;</w:t>
      </w:r>
    </w:p>
    <w:p w:rsidR="009826B6" w:rsidRPr="009826B6" w:rsidRDefault="009826B6" w:rsidP="009826B6">
      <w:pPr>
        <w:numPr>
          <w:ilvl w:val="0"/>
          <w:numId w:val="16"/>
        </w:numPr>
        <w:jc w:val="both"/>
        <w:rPr>
          <w:sz w:val="28"/>
          <w:szCs w:val="28"/>
        </w:rPr>
      </w:pPr>
      <w:r w:rsidRPr="009826B6">
        <w:rPr>
          <w:sz w:val="28"/>
          <w:szCs w:val="28"/>
        </w:rPr>
        <w:t>Лыкова И.А. Изобразительная деятельность в детском саду: планирование, конспекты занятий, методические рекомендации. Подготовительная</w:t>
      </w:r>
    </w:p>
    <w:p w:rsidR="000A0EC7" w:rsidRPr="009826B6" w:rsidRDefault="009826B6" w:rsidP="009826B6">
      <w:pPr>
        <w:numPr>
          <w:ilvl w:val="0"/>
          <w:numId w:val="16"/>
        </w:numPr>
        <w:jc w:val="both"/>
        <w:rPr>
          <w:sz w:val="28"/>
          <w:szCs w:val="28"/>
        </w:rPr>
      </w:pPr>
      <w:r w:rsidRPr="009826B6">
        <w:rPr>
          <w:sz w:val="28"/>
          <w:szCs w:val="28"/>
        </w:rPr>
        <w:t>к школе группа. - М.: «КАРАПУЗ-ДИДАКТИКА», 2008. -</w:t>
      </w:r>
      <w:r w:rsidR="004304D0" w:rsidRPr="009826B6">
        <w:rPr>
          <w:sz w:val="28"/>
          <w:szCs w:val="28"/>
        </w:rPr>
        <w:t xml:space="preserve">Костина Э.П. Камертон: программа музыкального образования детей раннего и дошкольного возраста. – М.: </w:t>
      </w:r>
      <w:proofErr w:type="spellStart"/>
      <w:r w:rsidR="004304D0" w:rsidRPr="009826B6">
        <w:rPr>
          <w:sz w:val="28"/>
          <w:szCs w:val="28"/>
        </w:rPr>
        <w:t>Линка</w:t>
      </w:r>
      <w:proofErr w:type="spellEnd"/>
      <w:r w:rsidR="004304D0" w:rsidRPr="009826B6">
        <w:rPr>
          <w:sz w:val="28"/>
          <w:szCs w:val="28"/>
        </w:rPr>
        <w:t>-Пресс, 2008;</w:t>
      </w:r>
    </w:p>
    <w:p w:rsidR="000A0EC7" w:rsidRPr="009826B6" w:rsidRDefault="004304D0">
      <w:pPr>
        <w:numPr>
          <w:ilvl w:val="0"/>
          <w:numId w:val="16"/>
        </w:numPr>
        <w:jc w:val="both"/>
        <w:rPr>
          <w:sz w:val="28"/>
          <w:szCs w:val="28"/>
        </w:rPr>
      </w:pPr>
      <w:r w:rsidRPr="009826B6">
        <w:rPr>
          <w:sz w:val="28"/>
          <w:szCs w:val="28"/>
        </w:rPr>
        <w:t xml:space="preserve">Конструирование и художественный труд в детском саду. Программа и конспекты занятий. Л.В. </w:t>
      </w:r>
      <w:proofErr w:type="spellStart"/>
      <w:r w:rsidRPr="009826B6">
        <w:rPr>
          <w:sz w:val="28"/>
          <w:szCs w:val="28"/>
        </w:rPr>
        <w:t>Куцакова</w:t>
      </w:r>
      <w:proofErr w:type="spellEnd"/>
      <w:r w:rsidRPr="009826B6">
        <w:rPr>
          <w:sz w:val="28"/>
          <w:szCs w:val="28"/>
        </w:rPr>
        <w:t>. М.: Сфера, 2006</w:t>
      </w:r>
    </w:p>
    <w:p w:rsidR="000A0EC7" w:rsidRPr="009826B6" w:rsidRDefault="004304D0">
      <w:pPr>
        <w:numPr>
          <w:ilvl w:val="0"/>
          <w:numId w:val="16"/>
        </w:numPr>
        <w:jc w:val="both"/>
        <w:rPr>
          <w:sz w:val="28"/>
          <w:szCs w:val="28"/>
        </w:rPr>
      </w:pPr>
      <w:r w:rsidRPr="009826B6">
        <w:rPr>
          <w:sz w:val="28"/>
          <w:szCs w:val="28"/>
        </w:rPr>
        <w:t xml:space="preserve">Михайлова З. А., Полякова М.Н., </w:t>
      </w:r>
      <w:proofErr w:type="spellStart"/>
      <w:r w:rsidRPr="009826B6">
        <w:rPr>
          <w:sz w:val="28"/>
          <w:szCs w:val="28"/>
        </w:rPr>
        <w:t>Чеплашкина</w:t>
      </w:r>
      <w:proofErr w:type="spellEnd"/>
      <w:r w:rsidRPr="009826B6">
        <w:rPr>
          <w:sz w:val="28"/>
          <w:szCs w:val="28"/>
        </w:rPr>
        <w:t xml:space="preserve"> И.Н. Математика-это интересно. Парциальная программа. СПб.: ООО«ИЗДАТЕЛЬСТВО«ДЕТСТВО-ПРЕСС»,2015. (Методический комплект программы «Детство»)</w:t>
      </w:r>
    </w:p>
    <w:p w:rsidR="000A0EC7" w:rsidRDefault="004304D0">
      <w:pPr>
        <w:numPr>
          <w:ilvl w:val="0"/>
          <w:numId w:val="16"/>
        </w:numPr>
        <w:jc w:val="both"/>
        <w:rPr>
          <w:sz w:val="28"/>
          <w:szCs w:val="28"/>
        </w:rPr>
      </w:pPr>
      <w:r>
        <w:rPr>
          <w:sz w:val="28"/>
          <w:szCs w:val="28"/>
        </w:rPr>
        <w:lastRenderedPageBreak/>
        <w:t>С.Н. Николаева «Мы». Программа экологического воспитания в детском саду. Мозаика-синтез, 2010.</w:t>
      </w:r>
    </w:p>
    <w:p w:rsidR="000A0EC7" w:rsidRPr="00F12C2E" w:rsidRDefault="004304D0">
      <w:pPr>
        <w:pStyle w:val="aff5"/>
        <w:ind w:left="800"/>
        <w:jc w:val="both"/>
        <w:rPr>
          <w:rFonts w:ascii="Times New Roman" w:hAnsi="Times New Roman" w:cs="Times New Roman"/>
          <w:bCs/>
          <w:sz w:val="28"/>
          <w:szCs w:val="28"/>
        </w:rPr>
      </w:pPr>
      <w:r w:rsidRPr="00F12C2E">
        <w:rPr>
          <w:rFonts w:ascii="Times New Roman" w:eastAsia="Calibri" w:hAnsi="Times New Roman" w:cs="Times New Roman"/>
          <w:bCs/>
          <w:sz w:val="28"/>
          <w:szCs w:val="28"/>
        </w:rPr>
        <w:t>В качестве реги</w:t>
      </w:r>
      <w:r w:rsidR="008A4C42" w:rsidRPr="00F12C2E">
        <w:rPr>
          <w:rFonts w:ascii="Times New Roman" w:eastAsia="Calibri" w:hAnsi="Times New Roman" w:cs="Times New Roman"/>
          <w:bCs/>
          <w:sz w:val="28"/>
          <w:szCs w:val="28"/>
        </w:rPr>
        <w:t xml:space="preserve">ональных особенностей, которые </w:t>
      </w:r>
      <w:r w:rsidRPr="00F12C2E">
        <w:rPr>
          <w:rFonts w:ascii="Times New Roman" w:eastAsia="Calibri" w:hAnsi="Times New Roman" w:cs="Times New Roman"/>
          <w:bCs/>
          <w:sz w:val="28"/>
          <w:szCs w:val="28"/>
        </w:rPr>
        <w:t>учитываются при организации образовательного процесса в МБДОУ № 166, выступают па</w:t>
      </w:r>
      <w:r w:rsidR="008A4C42" w:rsidRPr="00F12C2E">
        <w:rPr>
          <w:rFonts w:ascii="Times New Roman" w:eastAsia="Calibri" w:hAnsi="Times New Roman" w:cs="Times New Roman"/>
          <w:bCs/>
          <w:sz w:val="28"/>
          <w:szCs w:val="28"/>
        </w:rPr>
        <w:t>рциальные программ</w:t>
      </w:r>
      <w:r w:rsidRPr="00F12C2E">
        <w:rPr>
          <w:rFonts w:ascii="Times New Roman" w:eastAsia="Calibri" w:hAnsi="Times New Roman" w:cs="Times New Roman"/>
          <w:bCs/>
          <w:sz w:val="28"/>
          <w:szCs w:val="28"/>
        </w:rPr>
        <w:t xml:space="preserve"> регионального уровня:</w:t>
      </w:r>
    </w:p>
    <w:p w:rsidR="000A0EC7" w:rsidRDefault="004304D0">
      <w:pPr>
        <w:numPr>
          <w:ilvl w:val="0"/>
          <w:numId w:val="18"/>
        </w:numPr>
        <w:jc w:val="both"/>
        <w:rPr>
          <w:bCs/>
          <w:sz w:val="28"/>
          <w:szCs w:val="28"/>
        </w:rPr>
      </w:pPr>
      <w:proofErr w:type="spellStart"/>
      <w:r>
        <w:rPr>
          <w:bCs/>
          <w:sz w:val="28"/>
          <w:szCs w:val="28"/>
        </w:rPr>
        <w:t>И.А.Анохина</w:t>
      </w:r>
      <w:proofErr w:type="spellEnd"/>
      <w:r>
        <w:rPr>
          <w:bCs/>
          <w:sz w:val="28"/>
          <w:szCs w:val="28"/>
        </w:rPr>
        <w:t xml:space="preserve">, </w:t>
      </w:r>
      <w:proofErr w:type="spellStart"/>
      <w:r>
        <w:rPr>
          <w:bCs/>
          <w:sz w:val="28"/>
          <w:szCs w:val="28"/>
        </w:rPr>
        <w:t>Н.Ю.Майданкина</w:t>
      </w:r>
      <w:proofErr w:type="spellEnd"/>
      <w:r>
        <w:rPr>
          <w:bCs/>
          <w:sz w:val="28"/>
          <w:szCs w:val="28"/>
        </w:rPr>
        <w:t xml:space="preserve"> «Моя малая Родина» Ульяновск 2014 г. </w:t>
      </w:r>
    </w:p>
    <w:p w:rsidR="000A0EC7" w:rsidRDefault="008A4C42">
      <w:pPr>
        <w:numPr>
          <w:ilvl w:val="0"/>
          <w:numId w:val="12"/>
        </w:numPr>
        <w:jc w:val="both"/>
        <w:rPr>
          <w:b/>
          <w:bCs/>
          <w:sz w:val="28"/>
          <w:szCs w:val="28"/>
        </w:rPr>
      </w:pPr>
      <w:r>
        <w:rPr>
          <w:bCs/>
          <w:sz w:val="28"/>
          <w:szCs w:val="28"/>
        </w:rPr>
        <w:t xml:space="preserve">Региональная </w:t>
      </w:r>
      <w:r w:rsidR="004304D0">
        <w:rPr>
          <w:bCs/>
          <w:sz w:val="28"/>
          <w:szCs w:val="28"/>
        </w:rPr>
        <w:t xml:space="preserve">программа «Музыкальная культура народов Поволжья в воспитании детей дошкольного возраста». Тихонова А.Ю., </w:t>
      </w:r>
      <w:proofErr w:type="spellStart"/>
      <w:r w:rsidR="004304D0">
        <w:rPr>
          <w:bCs/>
          <w:sz w:val="28"/>
          <w:szCs w:val="28"/>
        </w:rPr>
        <w:t>Толочманова</w:t>
      </w:r>
      <w:proofErr w:type="spellEnd"/>
      <w:r w:rsidR="004304D0">
        <w:rPr>
          <w:bCs/>
          <w:sz w:val="28"/>
          <w:szCs w:val="28"/>
        </w:rPr>
        <w:t xml:space="preserve"> Т.М., Сучкова Е.И. – Ульяновск: УИПКПРО, 2005.</w:t>
      </w:r>
    </w:p>
    <w:p w:rsidR="000A0EC7" w:rsidRPr="009826B6" w:rsidRDefault="004304D0">
      <w:pPr>
        <w:numPr>
          <w:ilvl w:val="0"/>
          <w:numId w:val="12"/>
        </w:numPr>
        <w:jc w:val="both"/>
        <w:rPr>
          <w:b/>
          <w:bCs/>
          <w:sz w:val="28"/>
          <w:szCs w:val="28"/>
        </w:rPr>
      </w:pPr>
      <w:r w:rsidRPr="009826B6">
        <w:rPr>
          <w:bCs/>
          <w:sz w:val="28"/>
          <w:szCs w:val="28"/>
        </w:rPr>
        <w:t xml:space="preserve">Программно-методическое обеспечение: Тихонова А.Ю., </w:t>
      </w:r>
      <w:proofErr w:type="spellStart"/>
      <w:r w:rsidRPr="009826B6">
        <w:rPr>
          <w:bCs/>
          <w:sz w:val="28"/>
          <w:szCs w:val="28"/>
        </w:rPr>
        <w:t>Толочманова</w:t>
      </w:r>
      <w:proofErr w:type="spellEnd"/>
      <w:r w:rsidRPr="009826B6">
        <w:rPr>
          <w:bCs/>
          <w:sz w:val="28"/>
          <w:szCs w:val="28"/>
        </w:rPr>
        <w:t xml:space="preserve"> Т.М., Сучкова Е.И Музыкальная культура народов Поволжья в воспитании детей дошкольного возраста: Программа и методические рекомендации. – </w:t>
      </w:r>
      <w:r w:rsidR="009826B6" w:rsidRPr="009826B6">
        <w:rPr>
          <w:bCs/>
          <w:sz w:val="28"/>
          <w:szCs w:val="28"/>
        </w:rPr>
        <w:t>Ульяновск</w:t>
      </w:r>
      <w:r w:rsidR="009826B6">
        <w:rPr>
          <w:bCs/>
          <w:sz w:val="28"/>
          <w:szCs w:val="28"/>
        </w:rPr>
        <w:t xml:space="preserve">: УИПКПРО, 2005. </w:t>
      </w:r>
    </w:p>
    <w:p w:rsidR="000A0EC7" w:rsidRDefault="004304D0">
      <w:pPr>
        <w:pStyle w:val="aff4"/>
        <w:shd w:val="clear" w:color="auto" w:fill="FFFFFF"/>
        <w:rPr>
          <w:sz w:val="28"/>
          <w:szCs w:val="28"/>
        </w:rPr>
      </w:pPr>
      <w:r>
        <w:rPr>
          <w:sz w:val="28"/>
          <w:szCs w:val="28"/>
        </w:rPr>
        <w:t>Обучение ведется на русском языке.</w:t>
      </w:r>
    </w:p>
    <w:p w:rsidR="000A0EC7" w:rsidRDefault="004304D0">
      <w:pPr>
        <w:pStyle w:val="aff4"/>
        <w:shd w:val="clear" w:color="auto" w:fill="FFFFFF"/>
        <w:rPr>
          <w:sz w:val="28"/>
          <w:szCs w:val="28"/>
        </w:rPr>
      </w:pPr>
      <w:r>
        <w:rPr>
          <w:sz w:val="28"/>
          <w:szCs w:val="28"/>
        </w:rPr>
        <w:t xml:space="preserve">Реализуемая программа строится на принципе личностно–развивающего и гуманистического характера взаимодействия взрослого с детьми. </w:t>
      </w:r>
    </w:p>
    <w:p w:rsidR="000A0EC7" w:rsidRDefault="004304D0">
      <w:pPr>
        <w:pStyle w:val="aff4"/>
        <w:shd w:val="clear" w:color="auto" w:fill="FFFFFF"/>
      </w:pPr>
      <w:r>
        <w:rPr>
          <w:b/>
          <w:i/>
          <w:sz w:val="28"/>
          <w:szCs w:val="28"/>
        </w:rPr>
        <w:t>Д</w:t>
      </w:r>
      <w:r>
        <w:rPr>
          <w:b/>
          <w:i/>
          <w:iCs/>
          <w:sz w:val="28"/>
          <w:szCs w:val="28"/>
        </w:rPr>
        <w:t>анная программа разработана в соответствии со следующими нормативными документами</w:t>
      </w:r>
      <w:r>
        <w:rPr>
          <w:b/>
          <w:i/>
          <w:sz w:val="28"/>
          <w:szCs w:val="28"/>
        </w:rPr>
        <w:t>:</w:t>
      </w:r>
    </w:p>
    <w:p w:rsidR="000A0EC7" w:rsidRDefault="004304D0">
      <w:pPr>
        <w:pStyle w:val="aff4"/>
        <w:shd w:val="clear" w:color="auto" w:fill="FFFFFF"/>
        <w:rPr>
          <w:sz w:val="28"/>
          <w:szCs w:val="28"/>
        </w:rPr>
      </w:pPr>
      <w:r>
        <w:rPr>
          <w:sz w:val="28"/>
          <w:szCs w:val="28"/>
        </w:rPr>
        <w:t>• Конституция РФ, ст. 43, 72.</w:t>
      </w:r>
    </w:p>
    <w:p w:rsidR="000A0EC7" w:rsidRDefault="004304D0">
      <w:pPr>
        <w:pStyle w:val="aff4"/>
        <w:shd w:val="clear" w:color="auto" w:fill="FFFFFF"/>
      </w:pPr>
      <w:r>
        <w:rPr>
          <w:sz w:val="28"/>
          <w:szCs w:val="28"/>
        </w:rPr>
        <w:t>• Конвенция о правах ребенка (1989 г.).</w:t>
      </w:r>
    </w:p>
    <w:p w:rsidR="000A0EC7" w:rsidRDefault="004304D0">
      <w:pPr>
        <w:pStyle w:val="aff4"/>
        <w:shd w:val="clear" w:color="auto" w:fill="FFFFFF"/>
        <w:rPr>
          <w:sz w:val="28"/>
          <w:szCs w:val="28"/>
        </w:rPr>
      </w:pPr>
      <w:r>
        <w:rPr>
          <w:sz w:val="28"/>
          <w:szCs w:val="28"/>
        </w:rPr>
        <w:t>• Закон РФ «Об образовании».</w:t>
      </w:r>
    </w:p>
    <w:p w:rsidR="000A0EC7" w:rsidRDefault="004304D0">
      <w:pPr>
        <w:pStyle w:val="aff4"/>
        <w:shd w:val="clear" w:color="auto" w:fill="FFFFFF"/>
        <w:rPr>
          <w:sz w:val="28"/>
          <w:szCs w:val="28"/>
        </w:rPr>
      </w:pPr>
      <w:r>
        <w:rPr>
          <w:sz w:val="28"/>
          <w:szCs w:val="28"/>
        </w:rPr>
        <w:t xml:space="preserve">• СанПиН 2.4.1.3049-13 </w:t>
      </w:r>
    </w:p>
    <w:p w:rsidR="000A0EC7" w:rsidRDefault="004304D0">
      <w:pPr>
        <w:pStyle w:val="aff4"/>
        <w:shd w:val="clear" w:color="auto" w:fill="FFFFFF"/>
        <w:rPr>
          <w:sz w:val="28"/>
          <w:szCs w:val="28"/>
        </w:rPr>
      </w:pPr>
      <w:r>
        <w:rPr>
          <w:sz w:val="28"/>
          <w:szCs w:val="28"/>
        </w:rPr>
        <w:t>• Устав ДОУ.</w:t>
      </w:r>
    </w:p>
    <w:p w:rsidR="000A0EC7" w:rsidRDefault="004304D0">
      <w:pPr>
        <w:pStyle w:val="aff4"/>
        <w:shd w:val="clear" w:color="auto" w:fill="FFFFFF"/>
        <w:rPr>
          <w:sz w:val="28"/>
          <w:szCs w:val="28"/>
        </w:rPr>
      </w:pPr>
      <w:r>
        <w:t xml:space="preserve">• ФГОС ДО. </w:t>
      </w:r>
    </w:p>
    <w:p w:rsidR="000A0EC7" w:rsidRDefault="000A0EC7">
      <w:pPr>
        <w:outlineLvl w:val="0"/>
        <w:rPr>
          <w:b/>
          <w:sz w:val="28"/>
          <w:szCs w:val="36"/>
        </w:rPr>
      </w:pPr>
    </w:p>
    <w:p w:rsidR="000A0EC7" w:rsidRDefault="000A0EC7">
      <w:pPr>
        <w:outlineLvl w:val="0"/>
        <w:rPr>
          <w:b/>
          <w:sz w:val="28"/>
          <w:szCs w:val="36"/>
        </w:rPr>
      </w:pPr>
    </w:p>
    <w:p w:rsidR="000A0EC7" w:rsidRDefault="000A0EC7">
      <w:pPr>
        <w:outlineLvl w:val="0"/>
        <w:rPr>
          <w:b/>
          <w:sz w:val="28"/>
          <w:szCs w:val="36"/>
        </w:rPr>
      </w:pPr>
    </w:p>
    <w:p w:rsidR="000A0EC7" w:rsidRDefault="000A0EC7">
      <w:pPr>
        <w:outlineLvl w:val="0"/>
        <w:rPr>
          <w:b/>
          <w:sz w:val="28"/>
          <w:szCs w:val="36"/>
        </w:rPr>
      </w:pPr>
    </w:p>
    <w:p w:rsidR="000A0EC7" w:rsidRDefault="000A0EC7">
      <w:pPr>
        <w:outlineLvl w:val="0"/>
        <w:rPr>
          <w:b/>
          <w:sz w:val="28"/>
          <w:szCs w:val="36"/>
        </w:rPr>
      </w:pPr>
    </w:p>
    <w:p w:rsidR="000A0EC7" w:rsidRDefault="000A0EC7">
      <w:pPr>
        <w:outlineLvl w:val="0"/>
        <w:rPr>
          <w:b/>
          <w:sz w:val="28"/>
          <w:szCs w:val="36"/>
        </w:rPr>
      </w:pPr>
    </w:p>
    <w:p w:rsidR="000A0EC7" w:rsidRDefault="000A0EC7">
      <w:pPr>
        <w:outlineLvl w:val="0"/>
        <w:rPr>
          <w:b/>
          <w:sz w:val="28"/>
          <w:szCs w:val="36"/>
        </w:rPr>
      </w:pPr>
    </w:p>
    <w:p w:rsidR="000A0EC7" w:rsidRDefault="000A0EC7">
      <w:pPr>
        <w:outlineLvl w:val="0"/>
        <w:rPr>
          <w:b/>
          <w:sz w:val="28"/>
          <w:szCs w:val="36"/>
        </w:rPr>
      </w:pPr>
    </w:p>
    <w:p w:rsidR="000A0EC7" w:rsidRDefault="000A0EC7">
      <w:pPr>
        <w:outlineLvl w:val="0"/>
        <w:rPr>
          <w:b/>
          <w:sz w:val="28"/>
          <w:szCs w:val="36"/>
        </w:rPr>
      </w:pPr>
    </w:p>
    <w:p w:rsidR="000A0EC7" w:rsidRDefault="008A4C42" w:rsidP="008A4C42">
      <w:pPr>
        <w:outlineLvl w:val="0"/>
        <w:rPr>
          <w:b/>
          <w:sz w:val="28"/>
          <w:szCs w:val="36"/>
        </w:rPr>
      </w:pPr>
      <w:r>
        <w:rPr>
          <w:b/>
          <w:sz w:val="28"/>
          <w:szCs w:val="36"/>
        </w:rPr>
        <w:t>Цели и задачи программы группы «Солнышко</w:t>
      </w:r>
      <w:r w:rsidR="004304D0">
        <w:rPr>
          <w:b/>
          <w:sz w:val="28"/>
          <w:szCs w:val="36"/>
        </w:rPr>
        <w:t>»</w:t>
      </w:r>
    </w:p>
    <w:p w:rsidR="000A0EC7" w:rsidRDefault="004304D0" w:rsidP="008A4C42">
      <w:pPr>
        <w:ind w:firstLine="708"/>
      </w:pPr>
      <w:r>
        <w:rPr>
          <w:sz w:val="28"/>
          <w:szCs w:val="28"/>
          <w:u w:val="single"/>
        </w:rPr>
        <w:t>Цели и задачи</w:t>
      </w:r>
      <w:r>
        <w:rPr>
          <w:sz w:val="28"/>
          <w:szCs w:val="28"/>
        </w:rPr>
        <w:t xml:space="preserve"> реализации рабочей программы подготови</w:t>
      </w:r>
      <w:r w:rsidR="008A4C42">
        <w:rPr>
          <w:sz w:val="28"/>
          <w:szCs w:val="28"/>
        </w:rPr>
        <w:t xml:space="preserve">тельной группы «Солнышко» </w:t>
      </w:r>
      <w:r>
        <w:rPr>
          <w:sz w:val="28"/>
          <w:szCs w:val="28"/>
        </w:rPr>
        <w:t xml:space="preserve">сформирована </w:t>
      </w:r>
      <w:r w:rsidR="004421AC">
        <w:rPr>
          <w:sz w:val="28"/>
          <w:szCs w:val="28"/>
          <w:u w:val="single"/>
        </w:rPr>
        <w:t xml:space="preserve">на   </w:t>
      </w:r>
      <w:r>
        <w:rPr>
          <w:sz w:val="28"/>
          <w:szCs w:val="28"/>
          <w:u w:val="single"/>
        </w:rPr>
        <w:t>основе         анализа</w:t>
      </w:r>
      <w:r>
        <w:rPr>
          <w:sz w:val="28"/>
          <w:szCs w:val="28"/>
        </w:rPr>
        <w:t>:</w:t>
      </w:r>
    </w:p>
    <w:p w:rsidR="000A0EC7" w:rsidRDefault="004304D0" w:rsidP="008A4C42">
      <w:pPr>
        <w:numPr>
          <w:ilvl w:val="0"/>
          <w:numId w:val="20"/>
        </w:numPr>
        <w:rPr>
          <w:sz w:val="28"/>
          <w:szCs w:val="28"/>
        </w:rPr>
      </w:pPr>
      <w:r>
        <w:rPr>
          <w:sz w:val="28"/>
          <w:szCs w:val="28"/>
        </w:rPr>
        <w:t>Федерального государственного образовательного стандарта дошкольного образования;</w:t>
      </w:r>
    </w:p>
    <w:p w:rsidR="000A0EC7" w:rsidRDefault="004304D0">
      <w:pPr>
        <w:numPr>
          <w:ilvl w:val="0"/>
          <w:numId w:val="20"/>
        </w:numPr>
        <w:jc w:val="both"/>
        <w:rPr>
          <w:sz w:val="28"/>
          <w:szCs w:val="28"/>
        </w:rPr>
      </w:pPr>
      <w:r>
        <w:rPr>
          <w:sz w:val="28"/>
          <w:szCs w:val="28"/>
        </w:rPr>
        <w:t>Комплексной осно</w:t>
      </w:r>
      <w:r w:rsidR="008A4C42">
        <w:rPr>
          <w:sz w:val="28"/>
          <w:szCs w:val="28"/>
        </w:rPr>
        <w:t xml:space="preserve">вной образовательной программы </w:t>
      </w:r>
      <w:r>
        <w:rPr>
          <w:sz w:val="28"/>
          <w:szCs w:val="28"/>
        </w:rPr>
        <w:t xml:space="preserve">дошкольного образования «Детство»/ В.И. Т.И. Бабаева, Н.А. </w:t>
      </w:r>
      <w:proofErr w:type="spellStart"/>
      <w:r>
        <w:rPr>
          <w:sz w:val="28"/>
          <w:szCs w:val="28"/>
        </w:rPr>
        <w:t>Ноткина</w:t>
      </w:r>
      <w:proofErr w:type="spellEnd"/>
      <w:r>
        <w:rPr>
          <w:sz w:val="28"/>
          <w:szCs w:val="28"/>
        </w:rPr>
        <w:t xml:space="preserve"> и др.; Под ред. Т.И. Бабаевой, А.Г. Гогоберидзе, О.В. Солнцева и др.</w:t>
      </w:r>
      <w:r w:rsidR="008A4C42">
        <w:rPr>
          <w:sz w:val="28"/>
          <w:szCs w:val="28"/>
        </w:rPr>
        <w:t xml:space="preserve">: </w:t>
      </w:r>
      <w:r>
        <w:rPr>
          <w:sz w:val="28"/>
          <w:szCs w:val="28"/>
        </w:rPr>
        <w:t>– СПб.: ООО «ИЗДАТЕЛЬСТВО «ДЕТСТВО-ПРЕСС», 2016. – 352 с.</w:t>
      </w:r>
    </w:p>
    <w:p w:rsidR="000A0EC7" w:rsidRDefault="004304D0">
      <w:pPr>
        <w:numPr>
          <w:ilvl w:val="0"/>
          <w:numId w:val="20"/>
        </w:numPr>
        <w:jc w:val="both"/>
      </w:pPr>
      <w:r>
        <w:rPr>
          <w:color w:val="000000"/>
          <w:sz w:val="28"/>
          <w:szCs w:val="28"/>
        </w:rPr>
        <w:t>Рабочей программы воспитателя: ежедневное планирование по программе «Детство». Подготовительная группа/авт.-сост. Н.Н. Гладышева (и др.). – Волгоград: Учитель, 2014;</w:t>
      </w:r>
    </w:p>
    <w:p w:rsidR="000A0EC7" w:rsidRDefault="004304D0">
      <w:pPr>
        <w:numPr>
          <w:ilvl w:val="0"/>
          <w:numId w:val="20"/>
        </w:numPr>
        <w:jc w:val="both"/>
        <w:rPr>
          <w:sz w:val="28"/>
          <w:szCs w:val="28"/>
        </w:rPr>
      </w:pPr>
      <w:r>
        <w:rPr>
          <w:sz w:val="28"/>
          <w:szCs w:val="28"/>
        </w:rPr>
        <w:t>характеристики возрастных и индивидуальных особенностей детей;</w:t>
      </w:r>
    </w:p>
    <w:p w:rsidR="000A0EC7" w:rsidRDefault="004304D0">
      <w:pPr>
        <w:numPr>
          <w:ilvl w:val="0"/>
          <w:numId w:val="20"/>
        </w:numPr>
        <w:jc w:val="both"/>
        <w:rPr>
          <w:sz w:val="28"/>
          <w:szCs w:val="28"/>
        </w:rPr>
      </w:pPr>
      <w:r>
        <w:rPr>
          <w:sz w:val="28"/>
          <w:szCs w:val="28"/>
        </w:rPr>
        <w:t>образовательных запросов родителей, социума;</w:t>
      </w:r>
    </w:p>
    <w:p w:rsidR="000A0EC7" w:rsidRDefault="004304D0">
      <w:pPr>
        <w:numPr>
          <w:ilvl w:val="0"/>
          <w:numId w:val="20"/>
        </w:numPr>
        <w:jc w:val="both"/>
        <w:rPr>
          <w:sz w:val="28"/>
          <w:szCs w:val="28"/>
        </w:rPr>
      </w:pPr>
      <w:r>
        <w:rPr>
          <w:sz w:val="28"/>
          <w:szCs w:val="28"/>
        </w:rPr>
        <w:t>Рабочей образовательной программы МБДОУ № 166.</w:t>
      </w:r>
      <w:r w:rsidR="00F12C2E">
        <w:rPr>
          <w:sz w:val="28"/>
          <w:szCs w:val="28"/>
        </w:rPr>
        <w:t xml:space="preserve"> </w:t>
      </w:r>
    </w:p>
    <w:p w:rsidR="000A0EC7" w:rsidRDefault="004304D0">
      <w:pPr>
        <w:spacing w:line="276" w:lineRule="auto"/>
        <w:ind w:left="709"/>
        <w:jc w:val="both"/>
        <w:rPr>
          <w:b/>
          <w:i/>
          <w:sz w:val="28"/>
          <w:szCs w:val="28"/>
        </w:rPr>
      </w:pPr>
      <w:r>
        <w:rPr>
          <w:b/>
          <w:i/>
          <w:color w:val="000000"/>
          <w:sz w:val="28"/>
          <w:szCs w:val="28"/>
          <w:u w:val="single"/>
        </w:rPr>
        <w:t>Цель:</w:t>
      </w:r>
      <w:r>
        <w:rPr>
          <w:rFonts w:eastAsia="simsun;宋体"/>
          <w:color w:val="000000"/>
          <w:sz w:val="28"/>
          <w:szCs w:val="28"/>
          <w:lang w:bidi="hi-IN"/>
        </w:rPr>
        <w:t xml:space="preserve"> создать каждому ребенку в детском саду возможность для развития способностей, широкого взаимодействия с миром, активного </w:t>
      </w:r>
      <w:proofErr w:type="spellStart"/>
      <w:r>
        <w:rPr>
          <w:rFonts w:eastAsia="simsun;宋体"/>
          <w:color w:val="000000"/>
          <w:sz w:val="28"/>
          <w:szCs w:val="28"/>
          <w:lang w:bidi="hi-IN"/>
        </w:rPr>
        <w:t>практикования</w:t>
      </w:r>
      <w:proofErr w:type="spellEnd"/>
      <w:r>
        <w:rPr>
          <w:rFonts w:eastAsia="simsun;宋体"/>
          <w:color w:val="000000"/>
          <w:sz w:val="28"/>
          <w:szCs w:val="28"/>
          <w:lang w:bidi="hi-IN"/>
        </w:rPr>
        <w:t xml:space="preserve">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0A0EC7" w:rsidRPr="00F12C2E" w:rsidRDefault="004304D0">
      <w:pPr>
        <w:spacing w:line="276" w:lineRule="auto"/>
        <w:ind w:left="709"/>
        <w:jc w:val="both"/>
        <w:rPr>
          <w:b/>
          <w:i/>
          <w:color w:val="000000"/>
          <w:sz w:val="28"/>
          <w:szCs w:val="28"/>
        </w:rPr>
      </w:pPr>
      <w:r w:rsidRPr="00F12C2E">
        <w:rPr>
          <w:b/>
          <w:i/>
          <w:color w:val="000000"/>
          <w:sz w:val="28"/>
          <w:szCs w:val="28"/>
          <w:u w:val="single"/>
        </w:rPr>
        <w:t>Задачи:</w:t>
      </w:r>
    </w:p>
    <w:p w:rsidR="000A0EC7" w:rsidRPr="00F12C2E" w:rsidRDefault="004304D0">
      <w:pPr>
        <w:pStyle w:val="aff5"/>
        <w:ind w:left="709"/>
        <w:jc w:val="both"/>
        <w:rPr>
          <w:rFonts w:ascii="Times New Roman" w:hAnsi="Times New Roman" w:cs="Times New Roman"/>
          <w:sz w:val="28"/>
          <w:szCs w:val="28"/>
        </w:rPr>
      </w:pPr>
      <w:r w:rsidRPr="00F12C2E">
        <w:rPr>
          <w:rFonts w:ascii="Times New Roman" w:hAnsi="Times New Roman" w:cs="Times New Roman"/>
          <w:sz w:val="28"/>
          <w:szCs w:val="28"/>
        </w:rPr>
        <w:t>‒ охрана и укрепление физического и психического здоровья детей, в том числе их эмоционального благополучия;</w:t>
      </w:r>
    </w:p>
    <w:p w:rsidR="000A0EC7" w:rsidRPr="00F12C2E" w:rsidRDefault="004304D0">
      <w:pPr>
        <w:pStyle w:val="aff5"/>
        <w:ind w:left="709"/>
        <w:jc w:val="both"/>
        <w:rPr>
          <w:rFonts w:ascii="Times New Roman" w:hAnsi="Times New Roman" w:cs="Times New Roman"/>
          <w:sz w:val="28"/>
          <w:szCs w:val="28"/>
        </w:rPr>
      </w:pPr>
      <w:r w:rsidRPr="00F12C2E">
        <w:rPr>
          <w:rFonts w:ascii="Times New Roman" w:hAnsi="Times New Roman" w:cs="Times New Roman"/>
          <w:sz w:val="28"/>
          <w:szCs w:val="28"/>
        </w:rPr>
        <w:t>‒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0A0EC7" w:rsidRPr="00F12C2E" w:rsidRDefault="004304D0">
      <w:pPr>
        <w:pStyle w:val="aff5"/>
        <w:ind w:left="709"/>
        <w:jc w:val="both"/>
        <w:rPr>
          <w:rFonts w:ascii="Times New Roman" w:hAnsi="Times New Roman" w:cs="Times New Roman"/>
          <w:sz w:val="28"/>
          <w:szCs w:val="28"/>
        </w:rPr>
      </w:pPr>
      <w:r w:rsidRPr="00F12C2E">
        <w:rPr>
          <w:rFonts w:ascii="Times New Roman" w:hAnsi="Times New Roman" w:cs="Times New Roman"/>
          <w:sz w:val="28"/>
          <w:szCs w:val="28"/>
        </w:rPr>
        <w:lastRenderedPageBreak/>
        <w:t>‒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0A0EC7" w:rsidRPr="00F12C2E" w:rsidRDefault="004304D0" w:rsidP="008A4C42">
      <w:pPr>
        <w:pStyle w:val="aff5"/>
        <w:ind w:left="709"/>
        <w:rPr>
          <w:rFonts w:ascii="Times New Roman" w:hAnsi="Times New Roman" w:cs="Times New Roman"/>
          <w:sz w:val="28"/>
          <w:szCs w:val="28"/>
        </w:rPr>
      </w:pPr>
      <w:r w:rsidRPr="00F12C2E">
        <w:rPr>
          <w:rFonts w:ascii="Times New Roman" w:hAnsi="Times New Roman" w:cs="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A0EC7" w:rsidRPr="00F12C2E" w:rsidRDefault="004304D0" w:rsidP="008A4C42">
      <w:pPr>
        <w:pStyle w:val="aff5"/>
        <w:ind w:left="709"/>
        <w:rPr>
          <w:rFonts w:ascii="Times New Roman" w:hAnsi="Times New Roman" w:cs="Times New Roman"/>
          <w:sz w:val="28"/>
          <w:szCs w:val="28"/>
        </w:rPr>
      </w:pPr>
      <w:r w:rsidRPr="00F12C2E">
        <w:rPr>
          <w:rFonts w:ascii="Times New Roman" w:hAnsi="Times New Roman" w:cs="Times New Roman"/>
          <w:sz w:val="28"/>
          <w:szCs w:val="28"/>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w:t>
      </w:r>
    </w:p>
    <w:p w:rsidR="000A0EC7" w:rsidRPr="00F12C2E" w:rsidRDefault="004304D0" w:rsidP="008A4C42">
      <w:pPr>
        <w:pStyle w:val="aff5"/>
        <w:ind w:left="709"/>
        <w:rPr>
          <w:rFonts w:ascii="Times New Roman" w:hAnsi="Times New Roman" w:cs="Times New Roman"/>
          <w:sz w:val="28"/>
          <w:szCs w:val="28"/>
        </w:rPr>
      </w:pPr>
      <w:r w:rsidRPr="00F12C2E">
        <w:rPr>
          <w:rFonts w:ascii="Times New Roman" w:hAnsi="Times New Roman" w:cs="Times New Roman"/>
          <w:sz w:val="28"/>
          <w:szCs w:val="28"/>
        </w:rPr>
        <w:t>‒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и способностей детей;</w:t>
      </w:r>
    </w:p>
    <w:p w:rsidR="000A0EC7" w:rsidRPr="00F12C2E" w:rsidRDefault="004304D0" w:rsidP="008A4C42">
      <w:pPr>
        <w:pStyle w:val="aff5"/>
        <w:ind w:left="709"/>
        <w:rPr>
          <w:rFonts w:ascii="Times New Roman" w:hAnsi="Times New Roman" w:cs="Times New Roman"/>
          <w:sz w:val="28"/>
          <w:szCs w:val="28"/>
        </w:rPr>
      </w:pPr>
      <w:r w:rsidRPr="00F12C2E">
        <w:rPr>
          <w:rFonts w:ascii="Times New Roman" w:hAnsi="Times New Roman" w:cs="Times New Roman"/>
          <w:sz w:val="28"/>
          <w:szCs w:val="28"/>
        </w:rPr>
        <w:t>‒ формирование социокультурной среды, соответствующей возрастным, индивидуальным, психологическим и физиологическим особенностям детей;</w:t>
      </w:r>
    </w:p>
    <w:p w:rsidR="000A0EC7" w:rsidRPr="00F12C2E" w:rsidRDefault="004304D0">
      <w:pPr>
        <w:pStyle w:val="aff5"/>
        <w:ind w:left="709"/>
        <w:jc w:val="both"/>
        <w:rPr>
          <w:rFonts w:ascii="Times New Roman" w:hAnsi="Times New Roman" w:cs="Times New Roman"/>
          <w:sz w:val="28"/>
          <w:szCs w:val="28"/>
        </w:rPr>
      </w:pPr>
      <w:r w:rsidRPr="00F12C2E">
        <w:rPr>
          <w:rFonts w:ascii="Times New Roman" w:hAnsi="Times New Roman" w:cs="Times New Roman"/>
          <w:sz w:val="28"/>
          <w:szCs w:val="28"/>
        </w:rPr>
        <w:t>‒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A0EC7" w:rsidRPr="00F12C2E" w:rsidRDefault="004304D0">
      <w:pPr>
        <w:pStyle w:val="aff4"/>
        <w:shd w:val="clear" w:color="auto" w:fill="FFFFFF"/>
        <w:rPr>
          <w:b/>
          <w:color w:val="000000"/>
          <w:sz w:val="28"/>
          <w:szCs w:val="36"/>
        </w:rPr>
      </w:pPr>
      <w:r w:rsidRPr="00F12C2E">
        <w:rPr>
          <w:b/>
          <w:iCs/>
          <w:color w:val="000000"/>
          <w:sz w:val="28"/>
          <w:szCs w:val="36"/>
        </w:rPr>
        <w:t>Принципы и подходы</w:t>
      </w:r>
      <w:r w:rsidRPr="00F12C2E">
        <w:rPr>
          <w:b/>
          <w:color w:val="000000"/>
          <w:sz w:val="28"/>
          <w:szCs w:val="36"/>
        </w:rPr>
        <w:t xml:space="preserve"> в организации образовательного процесса.</w:t>
      </w:r>
    </w:p>
    <w:p w:rsidR="000A0EC7" w:rsidRPr="00F12C2E" w:rsidRDefault="004304D0">
      <w:pPr>
        <w:pStyle w:val="aff4"/>
        <w:shd w:val="clear" w:color="auto" w:fill="FFFFFF"/>
        <w:spacing w:before="0" w:after="0"/>
        <w:rPr>
          <w:rFonts w:eastAsia="simsun;宋体"/>
          <w:color w:val="000000"/>
          <w:sz w:val="28"/>
          <w:szCs w:val="28"/>
          <w:lang w:bidi="hi-IN"/>
        </w:rPr>
      </w:pPr>
      <w:r w:rsidRPr="00F12C2E">
        <w:rPr>
          <w:bCs/>
          <w:sz w:val="28"/>
          <w:szCs w:val="28"/>
          <w:lang w:bidi="hi-IN"/>
        </w:rPr>
        <w:t xml:space="preserve">1. Принцип полноценного проживания ребенком всех этапов детства (младенческого, раннего и дошкольного возраста), обогащение </w:t>
      </w:r>
      <w:r w:rsidRPr="00F12C2E">
        <w:rPr>
          <w:rFonts w:eastAsia="simsun;宋体"/>
          <w:color w:val="000000"/>
          <w:sz w:val="28"/>
          <w:szCs w:val="28"/>
          <w:lang w:bidi="hi-IN"/>
        </w:rPr>
        <w:t>(амплификация) детского развития.</w:t>
      </w:r>
    </w:p>
    <w:p w:rsidR="000A0EC7" w:rsidRDefault="004304D0">
      <w:pPr>
        <w:pStyle w:val="aff4"/>
        <w:shd w:val="clear" w:color="auto" w:fill="FFFFFF"/>
        <w:spacing w:before="0" w:after="0"/>
        <w:rPr>
          <w:rFonts w:eastAsia="simsun;宋体"/>
          <w:color w:val="000000"/>
          <w:sz w:val="28"/>
          <w:szCs w:val="28"/>
          <w:lang w:bidi="hi-IN"/>
        </w:rPr>
      </w:pPr>
      <w:r w:rsidRPr="00F12C2E">
        <w:rPr>
          <w:rFonts w:eastAsia="simsun;宋体"/>
          <w:color w:val="000000"/>
          <w:sz w:val="28"/>
          <w:szCs w:val="28"/>
          <w:lang w:bidi="hi-IN"/>
        </w:rPr>
        <w:t>2. Принцип</w:t>
      </w:r>
      <w:r w:rsidRPr="00F12C2E">
        <w:rPr>
          <w:bCs/>
          <w:sz w:val="28"/>
          <w:szCs w:val="28"/>
          <w:lang w:bidi="hi-IN"/>
        </w:rPr>
        <w:t xml:space="preserve"> </w:t>
      </w:r>
      <w:r w:rsidRPr="00F12C2E">
        <w:rPr>
          <w:rFonts w:eastAsia="simsun;宋体"/>
          <w:color w:val="000000"/>
          <w:sz w:val="28"/>
          <w:szCs w:val="28"/>
          <w:lang w:bidi="hi-IN"/>
        </w:rPr>
        <w:t>построения образовательной деятельности на основе индивидуальных особенностей каждого ребенка, при котором сам ребенок становится</w:t>
      </w:r>
      <w:r>
        <w:rPr>
          <w:rFonts w:eastAsia="simsun;宋体"/>
          <w:color w:val="000000"/>
          <w:sz w:val="28"/>
          <w:szCs w:val="28"/>
          <w:lang w:bidi="hi-IN"/>
        </w:rPr>
        <w:t xml:space="preserve"> активным в выборе содержания своего образования, становится субъектом дошкольного образования.</w:t>
      </w:r>
    </w:p>
    <w:p w:rsidR="000A0EC7" w:rsidRDefault="004304D0">
      <w:pPr>
        <w:pStyle w:val="aff4"/>
        <w:shd w:val="clear" w:color="auto" w:fill="FFFFFF"/>
        <w:spacing w:before="0" w:after="0"/>
        <w:rPr>
          <w:rFonts w:eastAsia="simsun;宋体"/>
          <w:color w:val="000000"/>
          <w:sz w:val="28"/>
          <w:szCs w:val="28"/>
          <w:lang w:bidi="hi-IN"/>
        </w:rPr>
      </w:pPr>
      <w:r>
        <w:rPr>
          <w:rFonts w:eastAsia="simsun;宋体"/>
          <w:color w:val="000000"/>
          <w:sz w:val="28"/>
          <w:szCs w:val="28"/>
          <w:lang w:bidi="hi-IN"/>
        </w:rPr>
        <w:t>3. Принцип содействия и сотрудничества детей и взрослых, признания ребенка полноценным участником (субъектом) образовательных отношений.</w:t>
      </w:r>
    </w:p>
    <w:p w:rsidR="000A0EC7" w:rsidRDefault="004304D0">
      <w:pPr>
        <w:pStyle w:val="aff4"/>
        <w:shd w:val="clear" w:color="auto" w:fill="FFFFFF"/>
        <w:spacing w:before="0" w:after="0"/>
        <w:rPr>
          <w:rFonts w:eastAsia="simsun;宋体"/>
          <w:color w:val="000000"/>
          <w:sz w:val="28"/>
          <w:szCs w:val="28"/>
          <w:lang w:bidi="hi-IN"/>
        </w:rPr>
      </w:pPr>
      <w:r>
        <w:rPr>
          <w:rFonts w:eastAsia="simsun;宋体"/>
          <w:color w:val="000000"/>
          <w:sz w:val="28"/>
          <w:szCs w:val="28"/>
          <w:lang w:bidi="hi-IN"/>
        </w:rPr>
        <w:t>4. Принцип поддержки инициативы детей в различных видах деятельности.</w:t>
      </w:r>
    </w:p>
    <w:p w:rsidR="000A0EC7" w:rsidRDefault="004304D0">
      <w:pPr>
        <w:pStyle w:val="aff4"/>
        <w:shd w:val="clear" w:color="auto" w:fill="FFFFFF"/>
        <w:spacing w:before="0" w:after="0"/>
        <w:rPr>
          <w:rFonts w:eastAsia="simsun;宋体"/>
          <w:color w:val="000000"/>
          <w:sz w:val="28"/>
          <w:szCs w:val="28"/>
          <w:lang w:bidi="hi-IN"/>
        </w:rPr>
      </w:pPr>
      <w:r>
        <w:rPr>
          <w:rFonts w:eastAsia="simsun;宋体"/>
          <w:color w:val="000000"/>
          <w:sz w:val="28"/>
          <w:szCs w:val="28"/>
          <w:lang w:bidi="hi-IN"/>
        </w:rPr>
        <w:t>5. Принцип сотрудничества с семьёй.</w:t>
      </w:r>
    </w:p>
    <w:p w:rsidR="000A0EC7" w:rsidRDefault="004304D0">
      <w:pPr>
        <w:pStyle w:val="aff4"/>
        <w:shd w:val="clear" w:color="auto" w:fill="FFFFFF"/>
        <w:spacing w:before="0" w:after="0"/>
        <w:rPr>
          <w:rFonts w:eastAsia="simsun;宋体"/>
          <w:color w:val="000000"/>
          <w:sz w:val="28"/>
          <w:szCs w:val="28"/>
          <w:lang w:bidi="hi-IN"/>
        </w:rPr>
      </w:pPr>
      <w:r>
        <w:rPr>
          <w:rFonts w:eastAsia="simsun;宋体"/>
          <w:color w:val="000000"/>
          <w:sz w:val="28"/>
          <w:szCs w:val="28"/>
          <w:lang w:bidi="hi-IN"/>
        </w:rPr>
        <w:t>6. Принцип</w:t>
      </w:r>
      <w:r>
        <w:rPr>
          <w:bCs/>
          <w:sz w:val="28"/>
          <w:szCs w:val="28"/>
          <w:lang w:bidi="hi-IN"/>
        </w:rPr>
        <w:t xml:space="preserve"> </w:t>
      </w:r>
      <w:r>
        <w:rPr>
          <w:rFonts w:eastAsia="simsun;宋体"/>
          <w:color w:val="000000"/>
          <w:sz w:val="28"/>
          <w:szCs w:val="28"/>
          <w:lang w:bidi="hi-IN"/>
        </w:rPr>
        <w:t>приобщения детей к социокультурным нормам, традициям семьи, общества и государства.</w:t>
      </w:r>
    </w:p>
    <w:p w:rsidR="000A0EC7" w:rsidRDefault="004304D0">
      <w:pPr>
        <w:pStyle w:val="aff4"/>
        <w:shd w:val="clear" w:color="auto" w:fill="FFFFFF"/>
        <w:spacing w:before="0" w:after="0"/>
        <w:rPr>
          <w:rFonts w:eastAsia="simsun;宋体"/>
          <w:color w:val="000000"/>
          <w:sz w:val="28"/>
          <w:szCs w:val="28"/>
          <w:lang w:bidi="hi-IN"/>
        </w:rPr>
      </w:pPr>
      <w:r>
        <w:rPr>
          <w:rFonts w:eastAsia="simsun;宋体"/>
          <w:color w:val="000000"/>
          <w:sz w:val="28"/>
          <w:szCs w:val="28"/>
          <w:lang w:bidi="hi-IN"/>
        </w:rPr>
        <w:lastRenderedPageBreak/>
        <w:t>7. Принцип формирования познавательных интересов и познавательных действий ребенка в различных видах деятельности.</w:t>
      </w:r>
    </w:p>
    <w:p w:rsidR="000A0EC7" w:rsidRDefault="004304D0">
      <w:pPr>
        <w:pStyle w:val="aff4"/>
        <w:shd w:val="clear" w:color="auto" w:fill="FFFFFF"/>
        <w:spacing w:before="0" w:after="0"/>
        <w:rPr>
          <w:rFonts w:eastAsia="simsun;宋体"/>
          <w:color w:val="000000"/>
          <w:sz w:val="28"/>
          <w:szCs w:val="28"/>
          <w:lang w:bidi="hi-IN"/>
        </w:rPr>
      </w:pPr>
      <w:r>
        <w:rPr>
          <w:rFonts w:eastAsia="simsun;宋体"/>
          <w:color w:val="000000"/>
          <w:sz w:val="28"/>
          <w:szCs w:val="28"/>
          <w:lang w:bidi="hi-IN"/>
        </w:rPr>
        <w:t>8. Принцип возрастной адекватности дошкольного образования (соответствия условий, требований, методов возрасту и особенностям развития).</w:t>
      </w:r>
    </w:p>
    <w:p w:rsidR="000A0EC7" w:rsidRDefault="004304D0">
      <w:pPr>
        <w:keepNext/>
        <w:keepLines/>
        <w:ind w:left="284" w:hanging="284"/>
        <w:jc w:val="both"/>
        <w:outlineLvl w:val="2"/>
        <w:rPr>
          <w:rFonts w:eastAsia="simsun;宋体"/>
          <w:color w:val="000000"/>
          <w:sz w:val="28"/>
          <w:szCs w:val="28"/>
          <w:lang w:bidi="hi-IN"/>
        </w:rPr>
      </w:pPr>
      <w:r>
        <w:rPr>
          <w:rFonts w:eastAsia="simsun;宋体"/>
          <w:color w:val="000000"/>
          <w:sz w:val="28"/>
          <w:szCs w:val="28"/>
          <w:lang w:bidi="hi-IN"/>
        </w:rPr>
        <w:t>9. Принцип</w:t>
      </w:r>
      <w:r>
        <w:rPr>
          <w:bCs/>
          <w:sz w:val="28"/>
          <w:szCs w:val="28"/>
          <w:lang w:bidi="hi-IN"/>
        </w:rPr>
        <w:t xml:space="preserve"> </w:t>
      </w:r>
      <w:r>
        <w:rPr>
          <w:rFonts w:eastAsia="simsun;宋体"/>
          <w:color w:val="000000"/>
          <w:sz w:val="28"/>
          <w:szCs w:val="28"/>
          <w:lang w:bidi="hi-IN"/>
        </w:rPr>
        <w:t>учёта этнокультурной ситуации развития детей.</w:t>
      </w:r>
    </w:p>
    <w:p w:rsidR="000A0EC7" w:rsidRDefault="000A0EC7">
      <w:pPr>
        <w:rPr>
          <w:bCs/>
          <w:sz w:val="28"/>
          <w:szCs w:val="28"/>
          <w:lang w:bidi="hi-IN"/>
        </w:rPr>
      </w:pPr>
    </w:p>
    <w:p w:rsidR="000A0EC7" w:rsidRDefault="004304D0">
      <w:pPr>
        <w:rPr>
          <w:rFonts w:eastAsia="Calibri"/>
          <w:b/>
          <w:bCs/>
          <w:sz w:val="32"/>
          <w:szCs w:val="36"/>
          <w:u w:val="single"/>
        </w:rPr>
      </w:pPr>
      <w:r>
        <w:rPr>
          <w:rFonts w:eastAsia="Calibri"/>
          <w:b/>
          <w:sz w:val="28"/>
          <w:szCs w:val="28"/>
          <w:lang w:eastAsia="en-US"/>
        </w:rPr>
        <w:t>Возрастные и индивидуальные особенности детей 6-7 лет</w:t>
      </w:r>
      <w:r>
        <w:rPr>
          <w:rFonts w:eastAsia="Calibri"/>
          <w:b/>
          <w:bCs/>
          <w:sz w:val="36"/>
          <w:szCs w:val="36"/>
          <w:u w:val="single"/>
        </w:rPr>
        <w:t xml:space="preserve">         </w:t>
      </w:r>
    </w:p>
    <w:p w:rsidR="000A0EC7" w:rsidRDefault="004304D0">
      <w:pPr>
        <w:jc w:val="both"/>
      </w:pPr>
      <w:r>
        <w:rPr>
          <w:bCs/>
          <w:iCs/>
          <w:sz w:val="28"/>
          <w:szCs w:val="28"/>
        </w:rPr>
        <w:t xml:space="preserve">Ребенок на пороге школы (6—7 лет) </w:t>
      </w:r>
      <w:r>
        <w:rPr>
          <w:iCs/>
          <w:sz w:val="28"/>
          <w:szCs w:val="28"/>
        </w:rPr>
        <w:t>обладает устойчивыми социально-нравственными чувства и эмоциями, высоким самосознанием и осуществляет себя как субъект деятельности и поведения.</w:t>
      </w:r>
    </w:p>
    <w:p w:rsidR="000A0EC7" w:rsidRDefault="004304D0">
      <w:pPr>
        <w:jc w:val="both"/>
      </w:pPr>
      <w:r>
        <w:rPr>
          <w:iCs/>
          <w:sz w:val="28"/>
          <w:szCs w:val="28"/>
        </w:rPr>
        <w:t xml:space="preserve">Мотивационная сфера дошкольников 6—7 лет расширяется за счет развития таких социальных мотивов, как познавательные, </w:t>
      </w:r>
      <w:proofErr w:type="spellStart"/>
      <w:r>
        <w:rPr>
          <w:iCs/>
          <w:sz w:val="28"/>
          <w:szCs w:val="28"/>
        </w:rPr>
        <w:t>просоциальные</w:t>
      </w:r>
      <w:proofErr w:type="spellEnd"/>
      <w:r>
        <w:rPr>
          <w:iCs/>
          <w:sz w:val="28"/>
          <w:szCs w:val="28"/>
        </w:rPr>
        <w:t xml:space="preserve">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0A0EC7" w:rsidRDefault="004304D0">
      <w:pPr>
        <w:jc w:val="both"/>
      </w:pPr>
      <w:r>
        <w:rPr>
          <w:iCs/>
          <w:sz w:val="28"/>
          <w:szCs w:val="28"/>
        </w:rP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w:t>
      </w:r>
    </w:p>
    <w:p w:rsidR="000A0EC7" w:rsidRDefault="004304D0">
      <w:pPr>
        <w:jc w:val="both"/>
      </w:pPr>
      <w:r>
        <w:rPr>
          <w:iCs/>
          <w:sz w:val="28"/>
          <w:szCs w:val="28"/>
        </w:rPr>
        <w:t>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w:t>
      </w:r>
    </w:p>
    <w:p w:rsidR="000A0EC7" w:rsidRDefault="004304D0">
      <w:pPr>
        <w:jc w:val="both"/>
        <w:rPr>
          <w:iCs/>
          <w:sz w:val="28"/>
          <w:szCs w:val="28"/>
        </w:rPr>
      </w:pPr>
      <w:r>
        <w:rPr>
          <w:iCs/>
          <w:sz w:val="28"/>
          <w:szCs w:val="28"/>
        </w:rPr>
        <w:t>интересов и потребностей других людей.</w:t>
      </w:r>
    </w:p>
    <w:p w:rsidR="000A0EC7" w:rsidRDefault="004304D0">
      <w:pPr>
        <w:jc w:val="both"/>
      </w:pPr>
      <w:r>
        <w:rPr>
          <w:iCs/>
          <w:sz w:val="28"/>
          <w:szCs w:val="28"/>
        </w:rPr>
        <w:t>Сложнее и богаче по содержанию становится общение ребенка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0A0EC7" w:rsidRDefault="004304D0">
      <w:pPr>
        <w:jc w:val="both"/>
      </w:pPr>
      <w:r>
        <w:rPr>
          <w:iCs/>
          <w:sz w:val="28"/>
          <w:szCs w:val="28"/>
        </w:rPr>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w:t>
      </w:r>
      <w:r>
        <w:rPr>
          <w:iCs/>
          <w:sz w:val="28"/>
          <w:szCs w:val="28"/>
        </w:rPr>
        <w:lastRenderedPageBreak/>
        <w:t>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0A0EC7" w:rsidRDefault="004304D0">
      <w:pPr>
        <w:jc w:val="both"/>
      </w:pPr>
      <w:r>
        <w:rPr>
          <w:iCs/>
          <w:sz w:val="28"/>
          <w:szCs w:val="28"/>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w:t>
      </w:r>
    </w:p>
    <w:p w:rsidR="000A0EC7" w:rsidRDefault="004304D0">
      <w:pPr>
        <w:jc w:val="both"/>
      </w:pPr>
      <w:r>
        <w:rPr>
          <w:iCs/>
          <w:sz w:val="28"/>
          <w:szCs w:val="28"/>
        </w:rPr>
        <w:t>К 6—7 годам ребенок уверенно владеет культурой самообслуживания и культурой здоровья.</w:t>
      </w:r>
    </w:p>
    <w:p w:rsidR="000A0EC7" w:rsidRDefault="000A0EC7">
      <w:pPr>
        <w:jc w:val="both"/>
        <w:rPr>
          <w:iCs/>
          <w:sz w:val="28"/>
          <w:szCs w:val="28"/>
        </w:rPr>
      </w:pPr>
    </w:p>
    <w:p w:rsidR="000A0EC7" w:rsidRDefault="004304D0">
      <w:pPr>
        <w:jc w:val="both"/>
      </w:pPr>
      <w:r>
        <w:rPr>
          <w:iCs/>
          <w:sz w:val="28"/>
          <w:szCs w:val="28"/>
        </w:rPr>
        <w:t>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0A0EC7" w:rsidRDefault="004304D0">
      <w:pPr>
        <w:jc w:val="both"/>
      </w:pPr>
      <w:r>
        <w:rPr>
          <w:iCs/>
          <w:sz w:val="28"/>
          <w:szCs w:val="28"/>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0A0EC7" w:rsidRDefault="004304D0">
      <w:pPr>
        <w:jc w:val="both"/>
      </w:pPr>
      <w:r>
        <w:rPr>
          <w:iCs/>
          <w:sz w:val="28"/>
          <w:szCs w:val="28"/>
        </w:rPr>
        <w:t xml:space="preserve">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w:t>
      </w:r>
    </w:p>
    <w:p w:rsidR="000A0EC7" w:rsidRDefault="004304D0">
      <w:pPr>
        <w:jc w:val="both"/>
      </w:pPr>
      <w:r>
        <w:rPr>
          <w:iCs/>
          <w:sz w:val="28"/>
          <w:szCs w:val="28"/>
        </w:rPr>
        <w:t>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w:t>
      </w:r>
    </w:p>
    <w:p w:rsidR="000A0EC7" w:rsidRDefault="004304D0">
      <w:pPr>
        <w:jc w:val="both"/>
      </w:pPr>
      <w:r>
        <w:rPr>
          <w:iCs/>
          <w:sz w:val="28"/>
          <w:szCs w:val="28"/>
        </w:rPr>
        <w:t>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w:t>
      </w:r>
    </w:p>
    <w:p w:rsidR="000A0EC7" w:rsidRDefault="004304D0">
      <w:pPr>
        <w:jc w:val="both"/>
        <w:rPr>
          <w:iCs/>
          <w:sz w:val="28"/>
          <w:szCs w:val="28"/>
        </w:rPr>
      </w:pPr>
      <w:r>
        <w:rPr>
          <w:iCs/>
          <w:sz w:val="28"/>
          <w:szCs w:val="28"/>
        </w:rPr>
        <w:t>Девочек отличает больший объем и устойчивость памяти.</w:t>
      </w:r>
    </w:p>
    <w:p w:rsidR="000A0EC7" w:rsidRDefault="004304D0">
      <w:pPr>
        <w:jc w:val="both"/>
      </w:pPr>
      <w:r>
        <w:rPr>
          <w:iCs/>
          <w:sz w:val="28"/>
          <w:szCs w:val="28"/>
        </w:rPr>
        <w:t xml:space="preserve">Воображение детей данного возраста становится, с одной стороны, богаче и </w:t>
      </w:r>
      <w:proofErr w:type="spellStart"/>
      <w:r>
        <w:rPr>
          <w:iCs/>
          <w:sz w:val="28"/>
          <w:szCs w:val="28"/>
        </w:rPr>
        <w:t>оригинальнее</w:t>
      </w:r>
      <w:proofErr w:type="spellEnd"/>
      <w:r>
        <w:rPr>
          <w:iCs/>
          <w:sz w:val="28"/>
          <w:szCs w:val="28"/>
        </w:rPr>
        <w:t xml:space="preserve">,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w:t>
      </w:r>
      <w:r>
        <w:rPr>
          <w:iCs/>
          <w:sz w:val="28"/>
          <w:szCs w:val="28"/>
        </w:rPr>
        <w:lastRenderedPageBreak/>
        <w:t>фантастических рассказах дети стараются установить причинно-следственные связи, в самых фантастических рисунках— передать перспективу. При придумывании сюжета игры, темы рисунка, историй и т.п. дети 6—7 лет не только удерживают первоначальный замысел, но могут обдумывать его до начала деятельности.</w:t>
      </w:r>
    </w:p>
    <w:p w:rsidR="000A0EC7" w:rsidRDefault="004304D0">
      <w:pPr>
        <w:jc w:val="both"/>
      </w:pPr>
      <w:r>
        <w:rPr>
          <w:iCs/>
          <w:sz w:val="28"/>
          <w:szCs w:val="28"/>
        </w:rPr>
        <w:t xml:space="preserve">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w:t>
      </w:r>
      <w:proofErr w:type="spellStart"/>
      <w:r>
        <w:rPr>
          <w:iCs/>
          <w:sz w:val="28"/>
          <w:szCs w:val="28"/>
        </w:rPr>
        <w:t>сериациии</w:t>
      </w:r>
      <w:proofErr w:type="spellEnd"/>
      <w:r>
        <w:rPr>
          <w:iCs/>
          <w:sz w:val="28"/>
          <w:szCs w:val="28"/>
        </w:rPr>
        <w:t>,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w:t>
      </w:r>
    </w:p>
    <w:p w:rsidR="000A0EC7" w:rsidRDefault="000A0EC7">
      <w:pPr>
        <w:jc w:val="both"/>
        <w:rPr>
          <w:iCs/>
          <w:sz w:val="28"/>
          <w:szCs w:val="28"/>
        </w:rPr>
      </w:pPr>
    </w:p>
    <w:p w:rsidR="000A0EC7" w:rsidRDefault="004304D0">
      <w:pPr>
        <w:jc w:val="both"/>
      </w:pPr>
      <w:r>
        <w:rPr>
          <w:iCs/>
          <w:sz w:val="28"/>
          <w:szCs w:val="28"/>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w:t>
      </w:r>
    </w:p>
    <w:p w:rsidR="000A0EC7" w:rsidRDefault="004304D0">
      <w:pPr>
        <w:jc w:val="both"/>
      </w:pPr>
      <w:r>
        <w:rPr>
          <w:iCs/>
          <w:sz w:val="28"/>
          <w:szCs w:val="28"/>
        </w:rPr>
        <w:t>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0A0EC7" w:rsidRDefault="004304D0">
      <w:pPr>
        <w:jc w:val="both"/>
      </w:pPr>
      <w:r>
        <w:rPr>
          <w:iCs/>
          <w:sz w:val="28"/>
          <w:szCs w:val="28"/>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w:t>
      </w:r>
    </w:p>
    <w:p w:rsidR="000A0EC7" w:rsidRDefault="004304D0">
      <w:pPr>
        <w:jc w:val="both"/>
      </w:pPr>
      <w:r>
        <w:rPr>
          <w:iCs/>
          <w:sz w:val="28"/>
          <w:szCs w:val="28"/>
        </w:rPr>
        <w:t xml:space="preserve">Музыкально-художественная деятельность характеризуется большой </w:t>
      </w:r>
      <w:r>
        <w:rPr>
          <w:iCs/>
          <w:sz w:val="28"/>
          <w:szCs w:val="28"/>
          <w:lang w:val="en-US"/>
        </w:rPr>
        <w:t>c</w:t>
      </w:r>
      <w:r>
        <w:rPr>
          <w:iCs/>
          <w:sz w:val="28"/>
          <w:szCs w:val="28"/>
        </w:rPr>
        <w:t>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rsidR="000A0EC7" w:rsidRDefault="004304D0">
      <w:pPr>
        <w:jc w:val="both"/>
      </w:pPr>
      <w:r>
        <w:rPr>
          <w:iCs/>
          <w:sz w:val="28"/>
          <w:szCs w:val="28"/>
        </w:rPr>
        <w:lastRenderedPageBreak/>
        <w:t>В продуктивной деятельности дети знают, что хотят изобразить, и могут целенаправленно следовать к своей цели, преодолевая п</w:t>
      </w:r>
      <w:r w:rsidR="008A4C42">
        <w:rPr>
          <w:iCs/>
          <w:sz w:val="28"/>
          <w:szCs w:val="28"/>
        </w:rPr>
        <w:t xml:space="preserve">репятствия и не отказываясь от </w:t>
      </w:r>
      <w:r>
        <w:rPr>
          <w:iCs/>
          <w:sz w:val="28"/>
          <w:szCs w:val="28"/>
        </w:rPr>
        <w:t>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0A0EC7" w:rsidRDefault="004304D0">
      <w:pPr>
        <w:jc w:val="both"/>
      </w:pPr>
      <w:r>
        <w:rPr>
          <w:iCs/>
          <w:sz w:val="28"/>
          <w:szCs w:val="28"/>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0A0EC7" w:rsidRDefault="000A0EC7">
      <w:pPr>
        <w:jc w:val="both"/>
        <w:rPr>
          <w:iCs/>
          <w:sz w:val="28"/>
          <w:szCs w:val="28"/>
        </w:rPr>
      </w:pPr>
    </w:p>
    <w:p w:rsidR="000A0EC7" w:rsidRDefault="004304D0">
      <w:pPr>
        <w:rPr>
          <w:b/>
          <w:iCs/>
          <w:sz w:val="28"/>
          <w:szCs w:val="36"/>
        </w:rPr>
      </w:pPr>
      <w:r>
        <w:rPr>
          <w:b/>
          <w:iCs/>
          <w:sz w:val="28"/>
          <w:szCs w:val="36"/>
        </w:rPr>
        <w:t>Планируемые результаты освоения программы.</w:t>
      </w:r>
    </w:p>
    <w:p w:rsidR="000A0EC7" w:rsidRDefault="000A0EC7">
      <w:pPr>
        <w:jc w:val="center"/>
        <w:rPr>
          <w:b/>
          <w:iCs/>
          <w:sz w:val="28"/>
          <w:szCs w:val="28"/>
        </w:rPr>
      </w:pPr>
    </w:p>
    <w:p w:rsidR="000A0EC7" w:rsidRDefault="004304D0">
      <w:pPr>
        <w:jc w:val="both"/>
        <w:rPr>
          <w:b/>
          <w:iCs/>
          <w:sz w:val="28"/>
          <w:szCs w:val="28"/>
        </w:rPr>
      </w:pPr>
      <w:r>
        <w:rPr>
          <w:b/>
          <w:iCs/>
          <w:sz w:val="28"/>
          <w:szCs w:val="28"/>
        </w:rPr>
        <w:t>Ребенок овладевает:</w:t>
      </w:r>
    </w:p>
    <w:p w:rsidR="000A0EC7" w:rsidRDefault="004304D0">
      <w:pPr>
        <w:jc w:val="both"/>
        <w:rPr>
          <w:iCs/>
          <w:sz w:val="28"/>
          <w:szCs w:val="28"/>
        </w:rPr>
      </w:pPr>
      <w:r>
        <w:rPr>
          <w:iCs/>
          <w:sz w:val="28"/>
          <w:szCs w:val="28"/>
        </w:rPr>
        <w:t xml:space="preserve">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конструировании и др.;                                                                                                                                                                                                                         </w:t>
      </w:r>
    </w:p>
    <w:p w:rsidR="000A0EC7" w:rsidRDefault="004304D0">
      <w:pPr>
        <w:jc w:val="both"/>
        <w:rPr>
          <w:iCs/>
          <w:sz w:val="28"/>
          <w:szCs w:val="28"/>
        </w:rPr>
      </w:pPr>
      <w:r>
        <w:rPr>
          <w:iCs/>
          <w:sz w:val="28"/>
          <w:szCs w:val="28"/>
        </w:rPr>
        <w:t>- способен выбирать себе род занятий, участников по совместной деятельности;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0A0EC7" w:rsidRDefault="004304D0">
      <w:pPr>
        <w:jc w:val="both"/>
        <w:rPr>
          <w:iCs/>
          <w:sz w:val="28"/>
          <w:szCs w:val="28"/>
        </w:rPr>
      </w:pPr>
      <w:r>
        <w:rPr>
          <w:iCs/>
          <w:sz w:val="28"/>
          <w:szCs w:val="28"/>
        </w:rPr>
        <w:t xml:space="preserve">- способен договариваться, учитывать интересы и чувства других, сопереживать неудачам и </w:t>
      </w:r>
      <w:proofErr w:type="spellStart"/>
      <w:r>
        <w:rPr>
          <w:iCs/>
          <w:sz w:val="28"/>
          <w:szCs w:val="28"/>
        </w:rPr>
        <w:t>сорадоваться</w:t>
      </w:r>
      <w:proofErr w:type="spellEnd"/>
      <w:r>
        <w:rPr>
          <w:iCs/>
          <w:sz w:val="28"/>
          <w:szCs w:val="28"/>
        </w:rPr>
        <w:t xml:space="preserve"> успехам других, адекватно проявляет свои чувства, в том числе чувство веры в себя, старается разрешать конфликты;</w:t>
      </w:r>
    </w:p>
    <w:p w:rsidR="000A0EC7" w:rsidRDefault="004304D0">
      <w:pPr>
        <w:jc w:val="both"/>
        <w:rPr>
          <w:iCs/>
          <w:sz w:val="28"/>
          <w:szCs w:val="28"/>
        </w:rPr>
      </w:pPr>
      <w:r>
        <w:rPr>
          <w:iCs/>
          <w:sz w:val="28"/>
          <w:szCs w:val="28"/>
        </w:rPr>
        <w:t xml:space="preserve">- активно взаимодействует со сверстниками и взрослыми, участвует в совместных играх; </w:t>
      </w:r>
    </w:p>
    <w:p w:rsidR="000A0EC7" w:rsidRDefault="004304D0">
      <w:pPr>
        <w:jc w:val="both"/>
        <w:rPr>
          <w:iCs/>
          <w:sz w:val="28"/>
          <w:szCs w:val="28"/>
        </w:rPr>
      </w:pPr>
      <w:r>
        <w:rPr>
          <w:iCs/>
          <w:sz w:val="28"/>
          <w:szCs w:val="28"/>
        </w:rPr>
        <w:t xml:space="preserve">- обладает развитым воображением, которое реализуется в разных видах деятельности, прежде всего в игре; </w:t>
      </w:r>
    </w:p>
    <w:p w:rsidR="000A0EC7" w:rsidRDefault="004304D0">
      <w:pPr>
        <w:jc w:val="both"/>
        <w:rPr>
          <w:iCs/>
          <w:sz w:val="28"/>
          <w:szCs w:val="28"/>
        </w:rPr>
      </w:pPr>
      <w:r>
        <w:rPr>
          <w:iCs/>
          <w:sz w:val="28"/>
          <w:szCs w:val="28"/>
        </w:rPr>
        <w:t>- владеет разными формами и видами игры, различает условную и реальную ситуации, умеет подчиняться разным правилам и социальным нормам;</w:t>
      </w:r>
    </w:p>
    <w:p w:rsidR="000A0EC7" w:rsidRDefault="004304D0">
      <w:pPr>
        <w:jc w:val="both"/>
        <w:rPr>
          <w:iCs/>
          <w:sz w:val="28"/>
          <w:szCs w:val="28"/>
        </w:rPr>
      </w:pPr>
      <w:r>
        <w:rPr>
          <w:iCs/>
          <w:sz w:val="28"/>
          <w:szCs w:val="28"/>
        </w:rPr>
        <w:t>-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A0EC7" w:rsidRDefault="004304D0">
      <w:pPr>
        <w:jc w:val="both"/>
        <w:rPr>
          <w:iCs/>
          <w:sz w:val="28"/>
          <w:szCs w:val="28"/>
        </w:rPr>
      </w:pPr>
      <w:r>
        <w:rPr>
          <w:iCs/>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A0EC7" w:rsidRDefault="004304D0">
      <w:pPr>
        <w:jc w:val="both"/>
        <w:rPr>
          <w:iCs/>
          <w:sz w:val="28"/>
          <w:szCs w:val="28"/>
        </w:rPr>
      </w:pPr>
      <w:r>
        <w:rPr>
          <w:iCs/>
          <w:sz w:val="28"/>
          <w:szCs w:val="28"/>
        </w:rPr>
        <w:lastRenderedPageBreak/>
        <w:t>-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A0EC7" w:rsidRDefault="004304D0">
      <w:pPr>
        <w:jc w:val="both"/>
        <w:rPr>
          <w:iCs/>
          <w:sz w:val="28"/>
          <w:szCs w:val="28"/>
        </w:rPr>
      </w:pPr>
      <w:r>
        <w:rPr>
          <w:iCs/>
          <w:sz w:val="28"/>
          <w:szCs w:val="28"/>
        </w:rPr>
        <w:t>-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0A0EC7" w:rsidRDefault="004304D0">
      <w:pPr>
        <w:jc w:val="both"/>
        <w:rPr>
          <w:iCs/>
          <w:sz w:val="28"/>
          <w:szCs w:val="28"/>
        </w:rPr>
      </w:pPr>
      <w:r>
        <w:rPr>
          <w:iCs/>
          <w:sz w:val="28"/>
          <w:szCs w:val="28"/>
        </w:rPr>
        <w:t>- обладает начальными знаниями о себе, о природном и социальном мире, в котором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w:t>
      </w:r>
    </w:p>
    <w:p w:rsidR="000A0EC7" w:rsidRDefault="004304D0">
      <w:pPr>
        <w:jc w:val="both"/>
        <w:rPr>
          <w:iCs/>
          <w:sz w:val="28"/>
          <w:szCs w:val="28"/>
        </w:rPr>
      </w:pPr>
      <w:r>
        <w:rPr>
          <w:iCs/>
          <w:sz w:val="28"/>
          <w:szCs w:val="28"/>
        </w:rPr>
        <w:t>- способен к принятию собственных решений, опираясь на свои знания и умения в различных видах деятельности.</w:t>
      </w:r>
    </w:p>
    <w:p w:rsidR="000A0EC7" w:rsidRDefault="000A0EC7">
      <w:pPr>
        <w:spacing w:line="276" w:lineRule="auto"/>
        <w:ind w:left="426" w:firstLine="567"/>
        <w:jc w:val="both"/>
        <w:rPr>
          <w:iCs/>
          <w:sz w:val="28"/>
          <w:szCs w:val="28"/>
        </w:rPr>
      </w:pPr>
    </w:p>
    <w:p w:rsidR="000A0EC7" w:rsidRDefault="004304D0">
      <w:pPr>
        <w:jc w:val="both"/>
      </w:pPr>
      <w:r>
        <w:rPr>
          <w:b/>
          <w:sz w:val="28"/>
          <w:szCs w:val="32"/>
        </w:rPr>
        <w:t>2. Часть, формируемая участниками образовательных отношений.</w:t>
      </w:r>
    </w:p>
    <w:p w:rsidR="000A0EC7" w:rsidRDefault="000A0EC7">
      <w:pPr>
        <w:jc w:val="both"/>
        <w:rPr>
          <w:b/>
          <w:sz w:val="28"/>
          <w:szCs w:val="28"/>
        </w:rPr>
      </w:pPr>
    </w:p>
    <w:p w:rsidR="000A0EC7" w:rsidRDefault="004304D0">
      <w:pPr>
        <w:jc w:val="both"/>
      </w:pPr>
      <w:r>
        <w:rPr>
          <w:b/>
          <w:sz w:val="28"/>
          <w:szCs w:val="28"/>
        </w:rPr>
        <w:t>Основная цель и зада</w:t>
      </w:r>
      <w:r w:rsidR="004421AC">
        <w:rPr>
          <w:b/>
          <w:sz w:val="28"/>
          <w:szCs w:val="28"/>
        </w:rPr>
        <w:t>чи МБДОУ № 166</w:t>
      </w:r>
      <w:r w:rsidR="00F12C2E">
        <w:rPr>
          <w:b/>
          <w:sz w:val="28"/>
          <w:szCs w:val="28"/>
        </w:rPr>
        <w:t xml:space="preserve"> </w:t>
      </w:r>
      <w:r w:rsidR="00744E34">
        <w:rPr>
          <w:b/>
          <w:sz w:val="28"/>
          <w:szCs w:val="28"/>
        </w:rPr>
        <w:t xml:space="preserve"> </w:t>
      </w:r>
      <w:r w:rsidR="004421AC">
        <w:rPr>
          <w:b/>
          <w:sz w:val="28"/>
          <w:szCs w:val="28"/>
        </w:rPr>
        <w:t xml:space="preserve"> «Росинка» на 2022 – 2023</w:t>
      </w:r>
      <w:r>
        <w:rPr>
          <w:b/>
          <w:sz w:val="28"/>
          <w:szCs w:val="28"/>
        </w:rPr>
        <w:t xml:space="preserve"> учебный год.</w:t>
      </w:r>
    </w:p>
    <w:p w:rsidR="000A0EC7" w:rsidRDefault="004304D0">
      <w:pPr>
        <w:jc w:val="both"/>
        <w:rPr>
          <w:b/>
          <w:i/>
          <w:sz w:val="28"/>
          <w:szCs w:val="28"/>
        </w:rPr>
      </w:pPr>
      <w:r>
        <w:rPr>
          <w:b/>
          <w:sz w:val="28"/>
          <w:szCs w:val="28"/>
        </w:rPr>
        <w:t>Основная цель</w:t>
      </w:r>
      <w:r>
        <w:rPr>
          <w:b/>
          <w:i/>
          <w:sz w:val="28"/>
          <w:szCs w:val="28"/>
        </w:rPr>
        <w:t>:</w:t>
      </w:r>
    </w:p>
    <w:p w:rsidR="000A0EC7" w:rsidRDefault="004304D0">
      <w:pPr>
        <w:spacing w:before="280" w:after="280"/>
        <w:jc w:val="both"/>
        <w:rPr>
          <w:sz w:val="28"/>
          <w:szCs w:val="28"/>
        </w:rPr>
      </w:pPr>
      <w:r>
        <w:rPr>
          <w:rStyle w:val="afb"/>
          <w:i w:val="0"/>
          <w:sz w:val="28"/>
          <w:szCs w:val="28"/>
        </w:rPr>
        <w:t>построение работы в соответствии с ФГОС ДО, создание благоприятных условий для полноценного проживания ребенком дошкольного детства, формирования ос</w:t>
      </w:r>
      <w:r w:rsidR="008A4C42">
        <w:rPr>
          <w:rStyle w:val="afb"/>
          <w:i w:val="0"/>
          <w:sz w:val="28"/>
          <w:szCs w:val="28"/>
        </w:rPr>
        <w:t>нов базовой культуры личности, </w:t>
      </w:r>
      <w:r>
        <w:rPr>
          <w:rStyle w:val="afb"/>
          <w:i w:val="0"/>
          <w:sz w:val="28"/>
          <w:szCs w:val="28"/>
        </w:rPr>
        <w:t>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rsidR="000A0EC7" w:rsidRPr="00F12C2E" w:rsidRDefault="004304D0">
      <w:pPr>
        <w:jc w:val="both"/>
        <w:rPr>
          <w:b/>
          <w:sz w:val="28"/>
          <w:szCs w:val="28"/>
        </w:rPr>
      </w:pPr>
      <w:r w:rsidRPr="00F12C2E">
        <w:rPr>
          <w:b/>
          <w:sz w:val="28"/>
          <w:szCs w:val="28"/>
        </w:rPr>
        <w:t>Задачи:</w:t>
      </w:r>
    </w:p>
    <w:p w:rsidR="00F12C2E" w:rsidRPr="00F12C2E" w:rsidRDefault="00F12C2E" w:rsidP="008A4C42">
      <w:pPr>
        <w:rPr>
          <w:bCs/>
          <w:sz w:val="28"/>
          <w:szCs w:val="28"/>
        </w:rPr>
      </w:pPr>
    </w:p>
    <w:p w:rsidR="00F12C2E" w:rsidRPr="00F12C2E" w:rsidRDefault="00F12C2E" w:rsidP="00F12C2E">
      <w:pPr>
        <w:ind w:left="567"/>
        <w:jc w:val="both"/>
        <w:rPr>
          <w:rFonts w:eastAsia="Calibri"/>
          <w:sz w:val="28"/>
          <w:szCs w:val="28"/>
          <w:lang w:eastAsia="en-US"/>
        </w:rPr>
      </w:pPr>
      <w:r w:rsidRPr="00F12C2E">
        <w:rPr>
          <w:sz w:val="28"/>
          <w:szCs w:val="28"/>
          <w:lang w:eastAsia="ar-SA"/>
        </w:rPr>
        <w:t>1.</w:t>
      </w:r>
      <w:r w:rsidRPr="00F12C2E">
        <w:rPr>
          <w:color w:val="FF0000"/>
          <w:sz w:val="28"/>
          <w:szCs w:val="28"/>
          <w:lang w:eastAsia="ar-SA"/>
        </w:rPr>
        <w:t xml:space="preserve"> </w:t>
      </w:r>
      <w:r w:rsidRPr="00F12C2E">
        <w:rPr>
          <w:rFonts w:eastAsia="Calibri"/>
          <w:sz w:val="28"/>
          <w:szCs w:val="28"/>
          <w:lang w:eastAsia="en-US"/>
        </w:rPr>
        <w:t xml:space="preserve">В целях охраны и обеспечения здоровья детей продолжать работу по формированию здорового образа жизни и основам безопасности в дошкольном учреждении и семье, расширить комплекс профилактических и оздоровительных мероприятий и оптимизировать </w:t>
      </w:r>
      <w:proofErr w:type="spellStart"/>
      <w:r w:rsidRPr="00F12C2E">
        <w:rPr>
          <w:rFonts w:eastAsia="Calibri"/>
          <w:sz w:val="28"/>
          <w:szCs w:val="28"/>
          <w:lang w:eastAsia="en-US"/>
        </w:rPr>
        <w:t>здоровьесберегающие</w:t>
      </w:r>
      <w:proofErr w:type="spellEnd"/>
      <w:r w:rsidRPr="00F12C2E">
        <w:rPr>
          <w:rFonts w:eastAsia="Calibri"/>
          <w:sz w:val="28"/>
          <w:szCs w:val="28"/>
          <w:lang w:eastAsia="en-US"/>
        </w:rPr>
        <w:t xml:space="preserve"> технологии во всех направлениях развития и обучения детей.</w:t>
      </w:r>
    </w:p>
    <w:p w:rsidR="00F12C2E" w:rsidRPr="00F12C2E" w:rsidRDefault="00F12C2E" w:rsidP="00F12C2E">
      <w:pPr>
        <w:ind w:left="567"/>
        <w:jc w:val="both"/>
        <w:rPr>
          <w:rFonts w:eastAsia="Calibri"/>
          <w:sz w:val="28"/>
          <w:szCs w:val="28"/>
          <w:lang w:eastAsia="en-US"/>
        </w:rPr>
      </w:pPr>
    </w:p>
    <w:p w:rsidR="00F12C2E" w:rsidRPr="00F12C2E" w:rsidRDefault="00F12C2E" w:rsidP="00F12C2E">
      <w:pPr>
        <w:ind w:left="567"/>
        <w:jc w:val="both"/>
        <w:rPr>
          <w:rFonts w:eastAsia="Calibri"/>
          <w:sz w:val="28"/>
          <w:szCs w:val="28"/>
        </w:rPr>
      </w:pPr>
      <w:r w:rsidRPr="00F12C2E">
        <w:rPr>
          <w:sz w:val="28"/>
          <w:szCs w:val="28"/>
          <w:lang w:eastAsia="ar-SA"/>
        </w:rPr>
        <w:t>2.</w:t>
      </w:r>
      <w:r w:rsidRPr="00F12C2E">
        <w:rPr>
          <w:rFonts w:eastAsia="Calibri"/>
          <w:bCs/>
          <w:sz w:val="28"/>
          <w:szCs w:val="28"/>
        </w:rPr>
        <w:t>Повысить</w:t>
      </w:r>
      <w:r w:rsidRPr="00F12C2E">
        <w:rPr>
          <w:rFonts w:eastAsia="Calibri"/>
          <w:sz w:val="28"/>
          <w:szCs w:val="28"/>
        </w:rPr>
        <w:t xml:space="preserve"> качество развития речевых навыков дошкольников через использование современных образовательных технологий и методик, направленных  на развитие речи детей.</w:t>
      </w:r>
    </w:p>
    <w:p w:rsidR="00F12C2E" w:rsidRPr="00F12C2E" w:rsidRDefault="00F12C2E" w:rsidP="00F12C2E">
      <w:pPr>
        <w:ind w:left="567"/>
        <w:jc w:val="both"/>
        <w:rPr>
          <w:rFonts w:eastAsia="Calibri"/>
          <w:i/>
          <w:sz w:val="28"/>
          <w:szCs w:val="28"/>
        </w:rPr>
      </w:pPr>
    </w:p>
    <w:p w:rsidR="00F12C2E" w:rsidRPr="00F12C2E" w:rsidRDefault="00F12C2E" w:rsidP="00F12C2E">
      <w:pPr>
        <w:ind w:left="567"/>
        <w:jc w:val="both"/>
        <w:rPr>
          <w:rFonts w:eastAsia="Calibri"/>
          <w:i/>
          <w:sz w:val="28"/>
          <w:szCs w:val="28"/>
        </w:rPr>
      </w:pPr>
    </w:p>
    <w:p w:rsidR="00F12C2E" w:rsidRPr="00F12C2E" w:rsidRDefault="00F12C2E" w:rsidP="00F12C2E">
      <w:pPr>
        <w:ind w:left="567"/>
        <w:jc w:val="both"/>
        <w:rPr>
          <w:rFonts w:eastAsia="Calibri"/>
          <w:i/>
          <w:sz w:val="28"/>
          <w:szCs w:val="28"/>
          <w:lang w:eastAsia="en-US"/>
        </w:rPr>
      </w:pPr>
    </w:p>
    <w:p w:rsidR="00F12C2E" w:rsidRPr="00F12C2E" w:rsidRDefault="00F12C2E" w:rsidP="00F12C2E">
      <w:pPr>
        <w:ind w:left="567"/>
        <w:jc w:val="both"/>
        <w:rPr>
          <w:color w:val="FF0000"/>
          <w:sz w:val="28"/>
          <w:szCs w:val="28"/>
          <w:u w:val="single"/>
        </w:rPr>
      </w:pPr>
      <w:r w:rsidRPr="00F12C2E">
        <w:rPr>
          <w:sz w:val="28"/>
          <w:szCs w:val="28"/>
        </w:rPr>
        <w:t>3.Способствовать вовлечению родителей в совместный процесс воспитания, образования, оздоровления и развития детей, используя наряду с живым общением (безусловно, приоритетным), современные технологии.</w:t>
      </w:r>
      <w:r w:rsidRPr="00F12C2E">
        <w:rPr>
          <w:color w:val="FF0000"/>
          <w:sz w:val="28"/>
          <w:szCs w:val="28"/>
          <w:u w:val="single"/>
        </w:rPr>
        <w:t xml:space="preserve"> </w:t>
      </w:r>
    </w:p>
    <w:p w:rsidR="00F12C2E" w:rsidRDefault="00F12C2E" w:rsidP="008A4C42">
      <w:pPr>
        <w:rPr>
          <w:b/>
          <w:bCs/>
          <w:sz w:val="28"/>
          <w:szCs w:val="28"/>
        </w:rPr>
      </w:pPr>
    </w:p>
    <w:p w:rsidR="000A0EC7" w:rsidRDefault="008A4C42" w:rsidP="008A4C42">
      <w:pPr>
        <w:rPr>
          <w:bCs/>
          <w:sz w:val="28"/>
          <w:szCs w:val="28"/>
        </w:rPr>
      </w:pPr>
      <w:r>
        <w:rPr>
          <w:b/>
          <w:bCs/>
          <w:sz w:val="28"/>
          <w:szCs w:val="28"/>
        </w:rPr>
        <w:t xml:space="preserve">Обеспечение доступности </w:t>
      </w:r>
      <w:r w:rsidR="004304D0">
        <w:rPr>
          <w:b/>
          <w:bCs/>
          <w:sz w:val="28"/>
          <w:szCs w:val="28"/>
        </w:rPr>
        <w:t>образования (инклюзивное образование, дети с ослабленным здоровьем).</w:t>
      </w:r>
      <w:r w:rsidR="004304D0">
        <w:rPr>
          <w:b/>
          <w:bCs/>
          <w:i/>
          <w:sz w:val="28"/>
          <w:szCs w:val="28"/>
        </w:rPr>
        <w:t xml:space="preserve">                                  </w:t>
      </w:r>
      <w:r w:rsidR="004304D0">
        <w:rPr>
          <w:bCs/>
          <w:sz w:val="28"/>
          <w:szCs w:val="28"/>
        </w:rPr>
        <w:t>В соответствии с Законом Российской Федерации «Об образовании» и ФГОС ДО, квалифицированная коррекция недостатков в физическом и (или) психическом развитии детей с ограниченными возможностями здоровья может осуществляться в форме инклюзивного образования. При поступлении детей в МБДОУ, либо при выявлении детей непосредственно в детском учреждении будет обеспечиваться доступность образования в соответствии с ИПРА – для ребенка – инвалида; основной адаптированной образовательной программой для детей с ОВЗ.</w:t>
      </w:r>
    </w:p>
    <w:p w:rsidR="000A0EC7" w:rsidRDefault="000A0EC7">
      <w:pPr>
        <w:ind w:left="142"/>
        <w:jc w:val="both"/>
        <w:rPr>
          <w:bCs/>
          <w:sz w:val="28"/>
          <w:szCs w:val="28"/>
        </w:rPr>
      </w:pPr>
    </w:p>
    <w:p w:rsidR="000A0EC7" w:rsidRDefault="004304D0">
      <w:pPr>
        <w:ind w:left="142"/>
        <w:jc w:val="both"/>
        <w:rPr>
          <w:bCs/>
          <w:sz w:val="28"/>
          <w:szCs w:val="28"/>
        </w:rPr>
      </w:pPr>
      <w:r>
        <w:t xml:space="preserve"> </w:t>
      </w:r>
      <w:r>
        <w:rPr>
          <w:b/>
          <w:sz w:val="28"/>
          <w:szCs w:val="36"/>
          <w:lang w:val="en-US"/>
        </w:rPr>
        <w:t>II</w:t>
      </w:r>
      <w:r>
        <w:rPr>
          <w:b/>
          <w:sz w:val="28"/>
          <w:szCs w:val="36"/>
        </w:rPr>
        <w:t>.СОДЕРЖАТЕЛЬНЫЙ РАЗДЕЛ.</w:t>
      </w:r>
    </w:p>
    <w:p w:rsidR="000A0EC7" w:rsidRDefault="004304D0">
      <w:pPr>
        <w:rPr>
          <w:b/>
          <w:sz w:val="28"/>
          <w:szCs w:val="36"/>
        </w:rPr>
      </w:pPr>
      <w:r>
        <w:rPr>
          <w:b/>
          <w:sz w:val="28"/>
          <w:szCs w:val="36"/>
        </w:rPr>
        <w:t>Обязательная часть.</w:t>
      </w:r>
    </w:p>
    <w:p w:rsidR="000A0EC7" w:rsidRDefault="000A0EC7">
      <w:pPr>
        <w:rPr>
          <w:b/>
          <w:i/>
          <w:sz w:val="32"/>
          <w:szCs w:val="36"/>
          <w:u w:val="single"/>
        </w:rPr>
      </w:pPr>
    </w:p>
    <w:p w:rsidR="000A0EC7" w:rsidRDefault="004304D0">
      <w:r>
        <w:rPr>
          <w:b/>
          <w:sz w:val="28"/>
          <w:szCs w:val="36"/>
        </w:rPr>
        <w:t>Игра как особое пространст</w:t>
      </w:r>
      <w:r w:rsidR="008A4C42">
        <w:rPr>
          <w:b/>
          <w:sz w:val="28"/>
          <w:szCs w:val="36"/>
        </w:rPr>
        <w:t xml:space="preserve">во для развития детей седьмого </w:t>
      </w:r>
      <w:r w:rsidR="004421AC">
        <w:rPr>
          <w:b/>
          <w:sz w:val="28"/>
          <w:szCs w:val="36"/>
        </w:rPr>
        <w:t xml:space="preserve">года </w:t>
      </w:r>
      <w:r>
        <w:rPr>
          <w:b/>
          <w:sz w:val="28"/>
          <w:szCs w:val="36"/>
        </w:rPr>
        <w:t>жизни.</w:t>
      </w:r>
    </w:p>
    <w:p w:rsidR="000A0EC7" w:rsidRDefault="000A0EC7">
      <w:pPr>
        <w:jc w:val="both"/>
        <w:rPr>
          <w:b/>
          <w:sz w:val="32"/>
          <w:szCs w:val="32"/>
          <w:u w:val="single"/>
        </w:rPr>
      </w:pPr>
    </w:p>
    <w:p w:rsidR="000A0EC7" w:rsidRDefault="004304D0">
      <w:pPr>
        <w:jc w:val="both"/>
        <w:rPr>
          <w:bCs/>
          <w:iCs/>
          <w:sz w:val="28"/>
          <w:szCs w:val="28"/>
        </w:rPr>
      </w:pPr>
      <w:r>
        <w:rPr>
          <w:bCs/>
          <w:iCs/>
          <w:sz w:val="28"/>
          <w:szCs w:val="28"/>
        </w:rPr>
        <w:t>В подготовительной группе важно обеспечить дальнейшее развитие самостоятельности в игре, интереса к новым видам игр, развивать игровое творчество детей. Игры с готовым содержанием и правилами содержат в себе черты будущей учебной деятельности. В них ребенок должен понять стоящую перед ним задачу (составить узор, найти правильный путь в лабиринте), осознать игровые правила (соблюдать очередность, учитывать запрещающие сигналы и знаки, продвигаться только по «своим» дорожкам, не произносить запретные слова), следить, чтобы правила соблюдались всеми играющими (если играют несколько партнеров), контролировать себя, добиваться выигрыша и первенства.</w:t>
      </w:r>
    </w:p>
    <w:p w:rsidR="000A0EC7" w:rsidRDefault="000A0EC7">
      <w:pPr>
        <w:jc w:val="both"/>
        <w:rPr>
          <w:b/>
          <w:bCs/>
          <w:iCs/>
          <w:sz w:val="28"/>
          <w:szCs w:val="28"/>
          <w:u w:val="single"/>
        </w:rPr>
      </w:pPr>
    </w:p>
    <w:p w:rsidR="000A0EC7" w:rsidRDefault="004304D0">
      <w:pPr>
        <w:jc w:val="both"/>
        <w:rPr>
          <w:b/>
          <w:bCs/>
          <w:iCs/>
          <w:sz w:val="28"/>
          <w:szCs w:val="28"/>
          <w:u w:val="single"/>
        </w:rPr>
      </w:pPr>
      <w:r>
        <w:rPr>
          <w:b/>
          <w:bCs/>
          <w:iCs/>
          <w:sz w:val="28"/>
          <w:szCs w:val="28"/>
          <w:u w:val="single"/>
        </w:rPr>
        <w:t>Задачи развития игровой деятельности</w:t>
      </w:r>
    </w:p>
    <w:p w:rsidR="000A0EC7" w:rsidRDefault="004304D0">
      <w:pPr>
        <w:jc w:val="both"/>
        <w:rPr>
          <w:bCs/>
          <w:iCs/>
          <w:sz w:val="28"/>
          <w:szCs w:val="28"/>
        </w:rPr>
      </w:pPr>
      <w:r>
        <w:rPr>
          <w:bCs/>
          <w:iCs/>
          <w:sz w:val="28"/>
          <w:szCs w:val="28"/>
        </w:rPr>
        <w:t>1. Поддерживать проявления активности, самостоятельности и творчества детей в разных видах сюжетных игр; обогащать игровой опыт каждого ребенка на основе участия в интегративной деятельности (познавательной, речевой, продуктивной), включающей игру.</w:t>
      </w:r>
    </w:p>
    <w:p w:rsidR="000A0EC7" w:rsidRDefault="004304D0">
      <w:pPr>
        <w:jc w:val="both"/>
        <w:rPr>
          <w:bCs/>
          <w:iCs/>
          <w:sz w:val="28"/>
          <w:szCs w:val="28"/>
        </w:rPr>
      </w:pPr>
      <w:r>
        <w:rPr>
          <w:bCs/>
          <w:iCs/>
          <w:sz w:val="28"/>
          <w:szCs w:val="28"/>
        </w:rPr>
        <w:lastRenderedPageBreak/>
        <w:t>2. Формировать умение не только следовать готовым игровым правилам в дидактических, подвижных, развивающих играх, но и самостоятельно создавать новые правила.</w:t>
      </w:r>
    </w:p>
    <w:p w:rsidR="000A0EC7" w:rsidRDefault="004421AC">
      <w:pPr>
        <w:jc w:val="both"/>
        <w:rPr>
          <w:bCs/>
          <w:iCs/>
          <w:sz w:val="28"/>
          <w:szCs w:val="28"/>
        </w:rPr>
      </w:pPr>
      <w:r>
        <w:rPr>
          <w:bCs/>
          <w:iCs/>
          <w:sz w:val="28"/>
          <w:szCs w:val="28"/>
        </w:rPr>
        <w:t xml:space="preserve">3. Обогащать </w:t>
      </w:r>
      <w:r w:rsidR="004304D0">
        <w:rPr>
          <w:bCs/>
          <w:iCs/>
          <w:sz w:val="28"/>
          <w:szCs w:val="28"/>
        </w:rPr>
        <w:t xml:space="preserve">способы игрового сотрудничества со сверстниками, развивать дружеские взаимоотношения и способствовать становлению </w:t>
      </w:r>
      <w:proofErr w:type="spellStart"/>
      <w:r w:rsidR="004304D0">
        <w:rPr>
          <w:bCs/>
          <w:iCs/>
          <w:sz w:val="28"/>
          <w:szCs w:val="28"/>
        </w:rPr>
        <w:t>микрогрупп</w:t>
      </w:r>
      <w:proofErr w:type="spellEnd"/>
      <w:r w:rsidR="004304D0">
        <w:rPr>
          <w:bCs/>
          <w:iCs/>
          <w:sz w:val="28"/>
          <w:szCs w:val="28"/>
        </w:rPr>
        <w:t xml:space="preserve"> детей на основе интереса к разным видам игр.</w:t>
      </w:r>
    </w:p>
    <w:p w:rsidR="008A4C42" w:rsidRDefault="008A4C42">
      <w:pPr>
        <w:jc w:val="both"/>
        <w:rPr>
          <w:b/>
          <w:bCs/>
          <w:iCs/>
          <w:sz w:val="28"/>
          <w:szCs w:val="28"/>
          <w:u w:val="single"/>
        </w:rPr>
      </w:pPr>
    </w:p>
    <w:p w:rsidR="000A0EC7" w:rsidRDefault="004304D0">
      <w:pPr>
        <w:jc w:val="both"/>
        <w:rPr>
          <w:b/>
          <w:bCs/>
          <w:iCs/>
          <w:sz w:val="28"/>
          <w:szCs w:val="28"/>
          <w:u w:val="single"/>
        </w:rPr>
      </w:pPr>
      <w:r>
        <w:rPr>
          <w:b/>
          <w:bCs/>
          <w:iCs/>
          <w:sz w:val="28"/>
          <w:szCs w:val="28"/>
          <w:u w:val="single"/>
        </w:rPr>
        <w:t>Сюжетно-ролевые игры</w:t>
      </w:r>
    </w:p>
    <w:p w:rsidR="000A0EC7" w:rsidRDefault="004304D0">
      <w:pPr>
        <w:jc w:val="both"/>
      </w:pPr>
      <w:r>
        <w:rPr>
          <w:bCs/>
          <w:iCs/>
          <w:sz w:val="28"/>
          <w:szCs w:val="28"/>
        </w:rPr>
        <w:t>Развитие интереса к отображению в сюжетно-ролевых играх разнообразных событий, связанных с их непосредственным опытом (посещение гипермаркета, кафе, парикмахерской), впечатлений, полученных от просмотра телевизионных передач, чтения художественной литературы, ожиданий, связанных с перспективой поступления в школу. Участие в играх проектного типа, в которых, принимая на себя роли, дети создают определенный продукт, который в дальнейшем может быть использован в других играх; стремление к играм с продолжением сюжета в течение нескольких дней.</w:t>
      </w:r>
    </w:p>
    <w:p w:rsidR="000A0EC7" w:rsidRDefault="004304D0">
      <w:pPr>
        <w:jc w:val="both"/>
      </w:pPr>
      <w:r>
        <w:rPr>
          <w:bCs/>
          <w:iCs/>
          <w:sz w:val="28"/>
          <w:szCs w:val="28"/>
        </w:rPr>
        <w:t xml:space="preserve">Самостоятельное использование совместного со сверстниками </w:t>
      </w:r>
      <w:proofErr w:type="spellStart"/>
      <w:r>
        <w:rPr>
          <w:bCs/>
          <w:iCs/>
          <w:sz w:val="28"/>
          <w:szCs w:val="28"/>
        </w:rPr>
        <w:t>сюжетосложения</w:t>
      </w:r>
      <w:proofErr w:type="spellEnd"/>
      <w:r>
        <w:rPr>
          <w:bCs/>
          <w:iCs/>
          <w:sz w:val="28"/>
          <w:szCs w:val="28"/>
        </w:rPr>
        <w:t>, переход от внесения изменений в знакомый сказочный сюжет (введение новой роли, действия, события) к сложению новых творческих сюжетов. Участие в подготовительном этапе сюжетно-ролевой игры: самостоятельное придумывание новых сюжетных линий, комбинирование и согласование вариантов развития сюжета со сверстниками. Активное использование приема словесной передачи воображаемых игровых событий, места действия («Здесь море. Это корабль —он плывет к замку волшебника») приемом условного проигрывания части сюжета —«как будто».</w:t>
      </w:r>
    </w:p>
    <w:p w:rsidR="000A0EC7" w:rsidRDefault="004304D0">
      <w:pPr>
        <w:jc w:val="both"/>
      </w:pPr>
      <w:r>
        <w:rPr>
          <w:bCs/>
          <w:iCs/>
          <w:sz w:val="28"/>
          <w:szCs w:val="28"/>
        </w:rPr>
        <w:t>Проявление инициативы и активности в использовании продуктивной деятельности детей для создания необходимых атрибутов для игры (изготовление рекламных плакатов для игры в «цирк», коллажей, талончиков для лотереи, призов для победителей конкурсов и пр.), участие в создании коллекций предметов для разных игр (коллекция новогодних украшений для игры «Новогодний базар в гипермаркете»,</w:t>
      </w:r>
      <w:r w:rsidR="008A4C42">
        <w:rPr>
          <w:bCs/>
          <w:iCs/>
          <w:sz w:val="28"/>
          <w:szCs w:val="28"/>
        </w:rPr>
        <w:t xml:space="preserve"> </w:t>
      </w:r>
      <w:r>
        <w:rPr>
          <w:bCs/>
          <w:iCs/>
          <w:sz w:val="28"/>
          <w:szCs w:val="28"/>
        </w:rPr>
        <w:t>коллекция школьных принадлежностей для игр «Школа», «Школьный базар»).</w:t>
      </w:r>
    </w:p>
    <w:p w:rsidR="000A0EC7" w:rsidRDefault="004304D0">
      <w:pPr>
        <w:jc w:val="both"/>
      </w:pPr>
      <w:r>
        <w:rPr>
          <w:bCs/>
          <w:iCs/>
          <w:sz w:val="28"/>
          <w:szCs w:val="28"/>
        </w:rPr>
        <w:t>Участие в согласовании общего игрового замысла с использованием разнообразных способов (считалки, жребия, договора по желанию), установление договоренности о развитии сюжета и выборе ролей по ходу игры. Самостоятельное стремление детей совместно с партнерами распределять роли, обращаться к партнеру по имени игрового персонажа, вступать в разнообразные ролевые диалоги со сверстниками, передавать при помощи интонации, мимики, жестов характер и настроение ролевого персонажа, изменять интонацию голоса в зависимости от роли, характера и настроения игрового персонажа.</w:t>
      </w:r>
    </w:p>
    <w:p w:rsidR="00051626" w:rsidRDefault="00051626">
      <w:pPr>
        <w:jc w:val="both"/>
        <w:rPr>
          <w:b/>
          <w:bCs/>
          <w:iCs/>
          <w:sz w:val="28"/>
          <w:szCs w:val="28"/>
          <w:u w:val="single"/>
        </w:rPr>
      </w:pPr>
    </w:p>
    <w:p w:rsidR="000A0EC7" w:rsidRDefault="004304D0">
      <w:pPr>
        <w:jc w:val="both"/>
        <w:rPr>
          <w:b/>
          <w:bCs/>
          <w:iCs/>
          <w:sz w:val="28"/>
          <w:szCs w:val="28"/>
          <w:u w:val="single"/>
        </w:rPr>
      </w:pPr>
      <w:r>
        <w:rPr>
          <w:b/>
          <w:bCs/>
          <w:iCs/>
          <w:sz w:val="28"/>
          <w:szCs w:val="28"/>
          <w:u w:val="single"/>
        </w:rPr>
        <w:lastRenderedPageBreak/>
        <w:t>Режиссерские игры</w:t>
      </w:r>
    </w:p>
    <w:p w:rsidR="000A0EC7" w:rsidRDefault="004304D0">
      <w:pPr>
        <w:jc w:val="both"/>
      </w:pPr>
      <w:r>
        <w:rPr>
          <w:bCs/>
          <w:iCs/>
          <w:sz w:val="28"/>
          <w:szCs w:val="28"/>
        </w:rPr>
        <w:t>Проявление интереса к отображению в режиссерских играх содержания знакомых литературных произведений, мультипликационных фильмов, творческому объединению в сюжете событий из разных книг, мультфильмов, самостоятельно придуманных событий. Участие в индивидуальных и совместных режиссерских играх, управление 1—2-мя игрушками, согласование действий с действиями сверстников, изменение интонации голоса в зависимости от создаваемого образа, передвижение игрушки по игровому полю, имитируя движение персонажа, использование звукоподражаний, комментирование событий, происходящих в сюжете режиссерской игры, оценка поступков игровых персонажей. Проявление стремления к согласованию сюжета со сверстниками, ведению диалогов от имени игровых персонажей, импровизации по ходу развития сюжета.</w:t>
      </w:r>
    </w:p>
    <w:p w:rsidR="000A0EC7" w:rsidRDefault="004304D0">
      <w:pPr>
        <w:jc w:val="both"/>
      </w:pPr>
      <w:r>
        <w:rPr>
          <w:bCs/>
          <w:iCs/>
          <w:sz w:val="28"/>
          <w:szCs w:val="28"/>
        </w:rPr>
        <w:t>Самостоятельное создание обстановки для режиссерской игры: подбор необходимых игрушек и предметов-заместителей, оформление игрового поля (лес, волшебная поляна, дом и пр.), использование готового полифункционального игрового материала, проявление инициативы в создании нового полифункционального игрового материала при помощи продуктивной деятельности.</w:t>
      </w:r>
    </w:p>
    <w:p w:rsidR="00051626" w:rsidRDefault="00051626">
      <w:pPr>
        <w:jc w:val="both"/>
        <w:rPr>
          <w:b/>
          <w:bCs/>
          <w:iCs/>
          <w:sz w:val="28"/>
          <w:szCs w:val="28"/>
          <w:u w:val="single"/>
        </w:rPr>
      </w:pPr>
    </w:p>
    <w:p w:rsidR="000A0EC7" w:rsidRDefault="004304D0">
      <w:pPr>
        <w:jc w:val="both"/>
        <w:rPr>
          <w:b/>
          <w:bCs/>
          <w:iCs/>
          <w:sz w:val="28"/>
          <w:szCs w:val="28"/>
          <w:u w:val="single"/>
        </w:rPr>
      </w:pPr>
      <w:r>
        <w:rPr>
          <w:b/>
          <w:bCs/>
          <w:iCs/>
          <w:sz w:val="28"/>
          <w:szCs w:val="28"/>
          <w:u w:val="single"/>
        </w:rPr>
        <w:t>Игра-фантазирование</w:t>
      </w:r>
    </w:p>
    <w:p w:rsidR="000A0EC7" w:rsidRDefault="004304D0">
      <w:pPr>
        <w:jc w:val="both"/>
      </w:pPr>
      <w:r>
        <w:rPr>
          <w:bCs/>
          <w:iCs/>
          <w:sz w:val="28"/>
          <w:szCs w:val="28"/>
        </w:rPr>
        <w:t>Проявление интереса детей к совместному со сверстниками фантазированию, инициативы в предложении темы игры, сюжетных линий, развертывания сюжета в воображаемом речевом плане, а также дополнения замыслов друг друга («Когда мы ушли в пещеру, со мной вот что случилось...», «Мы увидели, что к тебе приближается страшный великан, и решили его обмануть...»).</w:t>
      </w:r>
    </w:p>
    <w:p w:rsidR="000A0EC7" w:rsidRDefault="004304D0">
      <w:pPr>
        <w:jc w:val="both"/>
        <w:rPr>
          <w:bCs/>
          <w:iCs/>
          <w:sz w:val="28"/>
          <w:szCs w:val="28"/>
        </w:rPr>
      </w:pPr>
      <w:r>
        <w:rPr>
          <w:bCs/>
          <w:iCs/>
          <w:sz w:val="28"/>
          <w:szCs w:val="28"/>
        </w:rPr>
        <w:t xml:space="preserve">Самостоятельное использование разнообразных средств придумывания сюжета: карты сказочной страны, своих рисунков, картинок с изображением героев. Сочинение новых игровых сюжетов, используя прием частичного преобразования готового сюжета (замена места действия, замена героя, изменение характера персонажа), </w:t>
      </w:r>
      <w:proofErr w:type="spellStart"/>
      <w:r>
        <w:rPr>
          <w:bCs/>
          <w:iCs/>
          <w:sz w:val="28"/>
          <w:szCs w:val="28"/>
        </w:rPr>
        <w:t>согласовывание</w:t>
      </w:r>
      <w:proofErr w:type="spellEnd"/>
      <w:r>
        <w:rPr>
          <w:bCs/>
          <w:iCs/>
          <w:sz w:val="28"/>
          <w:szCs w:val="28"/>
        </w:rPr>
        <w:t xml:space="preserve"> придуманных событий с замыслами партнеров-сверстников. Совместное с воспитателем участие в играх – фантазирования разнообразного содержания (краеведческого, природоведческого и пр.), создание вместе с детьми продуктов-сюжетов, зафиксированных разными способами (рисунки, пиктограммы, карты сказочной страны и пр.).</w:t>
      </w:r>
    </w:p>
    <w:p w:rsidR="000A0EC7" w:rsidRDefault="000A0EC7">
      <w:pPr>
        <w:jc w:val="both"/>
        <w:rPr>
          <w:bCs/>
          <w:iCs/>
          <w:sz w:val="28"/>
          <w:szCs w:val="28"/>
        </w:rPr>
      </w:pPr>
    </w:p>
    <w:p w:rsidR="000A0EC7" w:rsidRDefault="004304D0">
      <w:pPr>
        <w:jc w:val="both"/>
        <w:rPr>
          <w:b/>
          <w:bCs/>
          <w:iCs/>
          <w:sz w:val="28"/>
          <w:szCs w:val="28"/>
          <w:u w:val="single"/>
        </w:rPr>
      </w:pPr>
      <w:r>
        <w:rPr>
          <w:b/>
          <w:bCs/>
          <w:iCs/>
          <w:sz w:val="28"/>
          <w:szCs w:val="28"/>
          <w:u w:val="single"/>
        </w:rPr>
        <w:t>Игра-экспериментирование с разными материалами</w:t>
      </w:r>
    </w:p>
    <w:p w:rsidR="000A0EC7" w:rsidRDefault="004304D0">
      <w:pPr>
        <w:jc w:val="both"/>
      </w:pPr>
      <w:r>
        <w:rPr>
          <w:bCs/>
          <w:iCs/>
          <w:sz w:val="28"/>
          <w:szCs w:val="28"/>
        </w:rPr>
        <w:lastRenderedPageBreak/>
        <w:t>Содержание данных игр аналогично содержанию в старшей группе. При их организации дети проявляют большую самостоятельность, педагог поддерживает инициативу детей в выборе игр, материалов, уборке пространства группы по окончании игры.</w:t>
      </w:r>
    </w:p>
    <w:p w:rsidR="00051626" w:rsidRDefault="00051626">
      <w:pPr>
        <w:jc w:val="both"/>
        <w:rPr>
          <w:b/>
          <w:bCs/>
          <w:iCs/>
          <w:sz w:val="28"/>
          <w:szCs w:val="28"/>
          <w:u w:val="single"/>
        </w:rPr>
      </w:pPr>
    </w:p>
    <w:p w:rsidR="000A0EC7" w:rsidRDefault="004304D0">
      <w:pPr>
        <w:jc w:val="both"/>
        <w:rPr>
          <w:b/>
          <w:bCs/>
          <w:iCs/>
          <w:sz w:val="28"/>
          <w:szCs w:val="28"/>
          <w:u w:val="single"/>
        </w:rPr>
      </w:pPr>
      <w:r>
        <w:rPr>
          <w:b/>
          <w:bCs/>
          <w:iCs/>
          <w:sz w:val="28"/>
          <w:szCs w:val="28"/>
          <w:u w:val="single"/>
        </w:rPr>
        <w:t>Дидактические и развивающие игры. Игры с готовым содержанием и правилами</w:t>
      </w:r>
    </w:p>
    <w:p w:rsidR="000A0EC7" w:rsidRDefault="004304D0">
      <w:pPr>
        <w:jc w:val="both"/>
      </w:pPr>
      <w:r>
        <w:rPr>
          <w:bCs/>
          <w:iCs/>
          <w:sz w:val="28"/>
          <w:szCs w:val="28"/>
        </w:rPr>
        <w:t>Игры на составление целого из частей, от 10—12 частей и более: «Лоскутное одеяло», «</w:t>
      </w:r>
      <w:proofErr w:type="spellStart"/>
      <w:r>
        <w:rPr>
          <w:bCs/>
          <w:iCs/>
          <w:sz w:val="28"/>
          <w:szCs w:val="28"/>
        </w:rPr>
        <w:t>Пазлы</w:t>
      </w:r>
      <w:proofErr w:type="spellEnd"/>
      <w:r>
        <w:rPr>
          <w:bCs/>
          <w:iCs/>
          <w:sz w:val="28"/>
          <w:szCs w:val="28"/>
        </w:rPr>
        <w:t>», «Собери волшебный узор», «Создай ковер-самолет». Игры на освоение отношений «целое — часть»: «Прозрачный квадрат», «Чудо-цветик», «</w:t>
      </w:r>
      <w:proofErr w:type="spellStart"/>
      <w:r>
        <w:rPr>
          <w:bCs/>
          <w:iCs/>
          <w:sz w:val="28"/>
          <w:szCs w:val="28"/>
        </w:rPr>
        <w:t>Геоконт</w:t>
      </w:r>
      <w:proofErr w:type="spellEnd"/>
      <w:r>
        <w:rPr>
          <w:bCs/>
          <w:iCs/>
          <w:sz w:val="28"/>
          <w:szCs w:val="28"/>
        </w:rPr>
        <w:t xml:space="preserve">», «Шнур-затейник», «Маленький дизайнер». Игры на группировку предметов и объектов на основе существенных признаков (живое — неживое; реальное — фантастическое; домашние животные — дикие животные), на разбиение совокупности объектов по группам одновременно по 2—3-м присущим им свойствам (цвет, форма, размер): «Сложи в корзину», «Заполни ячейки», «Что не подходит». Игры на сравнение предметов по нескольким признакам: «Найди пять отличий», «Общее и отличное», «Найди одинаковых гномиков», «Помоги найти нужный дом», «Одинаковые </w:t>
      </w:r>
      <w:proofErr w:type="spellStart"/>
      <w:r>
        <w:rPr>
          <w:bCs/>
          <w:iCs/>
          <w:sz w:val="28"/>
          <w:szCs w:val="28"/>
        </w:rPr>
        <w:t>фото».Игры</w:t>
      </w:r>
      <w:proofErr w:type="spellEnd"/>
      <w:r>
        <w:rPr>
          <w:bCs/>
          <w:iCs/>
          <w:sz w:val="28"/>
          <w:szCs w:val="28"/>
        </w:rPr>
        <w:t xml:space="preserve"> на установление последовательности по степени возрастания или убывания признака: «Установи порядок», «Разложи по яркости цвета», «От сладкого к кислому», «От твердого к мягкому». Игры на поиск недостающей в ряду фигуры: «Найди, что пропущено», «</w:t>
      </w:r>
      <w:proofErr w:type="spellStart"/>
      <w:r>
        <w:rPr>
          <w:bCs/>
          <w:iCs/>
          <w:sz w:val="28"/>
          <w:szCs w:val="28"/>
        </w:rPr>
        <w:t>Потеряшки</w:t>
      </w:r>
      <w:proofErr w:type="spellEnd"/>
      <w:r>
        <w:rPr>
          <w:bCs/>
          <w:iCs/>
          <w:sz w:val="28"/>
          <w:szCs w:val="28"/>
        </w:rPr>
        <w:t>», «Догадайся, кто спрятался», «Для кого это письмо?» Игры на узнавание предметов по описанию или по вопросам («Угадай, что задумали?», «Задай вопрос и узнай», «Что предмет рассказывает о себе», «Догадайся и найди такой же»). Игры, связанные с ориентировкой по схеме, модели, плану, условным знакам, сигналам («Найти путь в пещеру Аладдина», «Найти клад по схеме»; «Лабиринт»). Игры на плоскостное моделирование: головоломки «</w:t>
      </w:r>
      <w:proofErr w:type="spellStart"/>
      <w:r>
        <w:rPr>
          <w:bCs/>
          <w:iCs/>
          <w:sz w:val="28"/>
          <w:szCs w:val="28"/>
        </w:rPr>
        <w:t>Танграм</w:t>
      </w:r>
      <w:proofErr w:type="spellEnd"/>
      <w:r>
        <w:rPr>
          <w:bCs/>
          <w:iCs/>
          <w:sz w:val="28"/>
          <w:szCs w:val="28"/>
        </w:rPr>
        <w:t>», «Чудесный круг», «Три кольца». Игры на объемное моделирование: «Кубики-затейники», «</w:t>
      </w:r>
      <w:proofErr w:type="spellStart"/>
      <w:r>
        <w:rPr>
          <w:bCs/>
          <w:iCs/>
          <w:sz w:val="28"/>
          <w:szCs w:val="28"/>
        </w:rPr>
        <w:t>Трансформер</w:t>
      </w:r>
      <w:proofErr w:type="spellEnd"/>
      <w:r>
        <w:rPr>
          <w:bCs/>
          <w:iCs/>
          <w:sz w:val="28"/>
          <w:szCs w:val="28"/>
        </w:rPr>
        <w:t>», «</w:t>
      </w:r>
      <w:proofErr w:type="spellStart"/>
      <w:r>
        <w:rPr>
          <w:bCs/>
          <w:iCs/>
          <w:sz w:val="28"/>
          <w:szCs w:val="28"/>
        </w:rPr>
        <w:t>Собирайка</w:t>
      </w:r>
      <w:proofErr w:type="spellEnd"/>
      <w:r>
        <w:rPr>
          <w:bCs/>
          <w:iCs/>
          <w:sz w:val="28"/>
          <w:szCs w:val="28"/>
        </w:rPr>
        <w:t>», «Тетрис» (объемный). Игры на осуществление контрольно-проверочных действий: «Сколько ошибок сделал художник?», «Исправь ошибки», «Контролер», «Путаница», «Кто быстрей найдет все ошибки». Народные игры. Речевые игры («Садовник», «Краски», «Катилась торба с высокого горба»). Игры с запрещающими действиями и правилами («Фанты», «Черное и белое», «„Да“ и „нет“ не говорите»). Различные виды лото. Шашки. Шахматы. «Крестики и нолики».</w:t>
      </w:r>
      <w:r w:rsidR="004421AC">
        <w:rPr>
          <w:bCs/>
          <w:iCs/>
          <w:sz w:val="28"/>
          <w:szCs w:val="28"/>
        </w:rPr>
        <w:t xml:space="preserve"> </w:t>
      </w:r>
      <w:r>
        <w:rPr>
          <w:bCs/>
          <w:iCs/>
          <w:sz w:val="28"/>
          <w:szCs w:val="28"/>
        </w:rPr>
        <w:t>Сознательное принятие игровой задачи, выполнение игровых действий по правилам, умение добиваться правильного результата, проявлять настойчивость в поиске решения и достижении результата. Проявление стремления рассуждать, анализировать, обдумывать свои ходы и действия, пояснять и комментировать свои действия в процессе игры.</w:t>
      </w:r>
    </w:p>
    <w:p w:rsidR="000A0EC7" w:rsidRDefault="004304D0">
      <w:pPr>
        <w:jc w:val="both"/>
      </w:pPr>
      <w:r>
        <w:rPr>
          <w:bCs/>
          <w:iCs/>
          <w:sz w:val="28"/>
          <w:szCs w:val="28"/>
        </w:rPr>
        <w:t xml:space="preserve">Освоение умения объяснить воспитателю или сверстникам содержание и правила игры, ответить на вопросы об игре. Активное стремление действовать в совместной игре согласованно, соблюдать очередность действий, проявлять выдержку; контролировать свои действия и действия других, играющих на основе правил, исправлять ошибки. </w:t>
      </w:r>
      <w:r>
        <w:rPr>
          <w:bCs/>
          <w:iCs/>
          <w:sz w:val="28"/>
          <w:szCs w:val="28"/>
        </w:rPr>
        <w:lastRenderedPageBreak/>
        <w:t>Понимание того, что некрасиво смеяться над проигравшим сверстником. Проявление инициативы в организации нескольких знакомых игр</w:t>
      </w:r>
      <w:r w:rsidR="008A4C42">
        <w:rPr>
          <w:bCs/>
          <w:iCs/>
          <w:sz w:val="28"/>
          <w:szCs w:val="28"/>
        </w:rPr>
        <w:t xml:space="preserve"> </w:t>
      </w:r>
      <w:r>
        <w:rPr>
          <w:bCs/>
          <w:iCs/>
          <w:sz w:val="28"/>
          <w:szCs w:val="28"/>
        </w:rPr>
        <w:t>(речевых, подвижных, развивающих, познавательных и др.).</w:t>
      </w:r>
    </w:p>
    <w:p w:rsidR="000A0EC7" w:rsidRDefault="004304D0">
      <w:pPr>
        <w:jc w:val="both"/>
      </w:pPr>
      <w:r>
        <w:rPr>
          <w:bCs/>
          <w:iCs/>
          <w:sz w:val="28"/>
          <w:szCs w:val="28"/>
        </w:rPr>
        <w:t>Самостоятельное придумывание новых правил в знакомых играх, внесение разнообразия в их содержание за счет включения новых игровых действий. Совместное с воспитателем, а затем самостоятельное придумывание по аналогии со знакомым и новых игр: оформление с помощью рисунков или готовых картинок игрового поля, обозначение при помощи стрелок маршрута, условных знаков — препятствий; согласование общих правил игры, условий выигрыша, придумывание названия игры («Путешествие по стране сказок», «Опасный маршрут», «Космические приключения»).</w:t>
      </w:r>
    </w:p>
    <w:p w:rsidR="000A0EC7" w:rsidRDefault="004304D0">
      <w:pPr>
        <w:jc w:val="both"/>
      </w:pPr>
      <w:r>
        <w:rPr>
          <w:bCs/>
          <w:iCs/>
          <w:sz w:val="28"/>
          <w:szCs w:val="28"/>
        </w:rPr>
        <w:t>Проявление инициативы в процессе создания в группе игротеки, поддержка порядка, бережное отношение к играм и игровым материалам.</w:t>
      </w:r>
    </w:p>
    <w:p w:rsidR="00051626" w:rsidRDefault="008A4C42">
      <w:pPr>
        <w:jc w:val="both"/>
        <w:rPr>
          <w:b/>
          <w:bCs/>
          <w:iCs/>
          <w:sz w:val="28"/>
          <w:szCs w:val="28"/>
          <w:u w:val="single"/>
        </w:rPr>
      </w:pPr>
      <w:r>
        <w:rPr>
          <w:b/>
          <w:bCs/>
          <w:iCs/>
          <w:sz w:val="28"/>
          <w:szCs w:val="28"/>
          <w:u w:val="single"/>
        </w:rPr>
        <w:t xml:space="preserve"> </w:t>
      </w:r>
    </w:p>
    <w:p w:rsidR="000A0EC7" w:rsidRDefault="004304D0">
      <w:pPr>
        <w:jc w:val="both"/>
        <w:rPr>
          <w:b/>
          <w:bCs/>
          <w:iCs/>
          <w:sz w:val="28"/>
          <w:szCs w:val="28"/>
          <w:u w:val="single"/>
        </w:rPr>
      </w:pPr>
      <w:r>
        <w:rPr>
          <w:b/>
          <w:bCs/>
          <w:iCs/>
          <w:sz w:val="28"/>
          <w:szCs w:val="28"/>
          <w:u w:val="single"/>
        </w:rPr>
        <w:t>Результаты развития игровой деятельности</w:t>
      </w:r>
    </w:p>
    <w:p w:rsidR="000A0EC7" w:rsidRDefault="004304D0">
      <w:pPr>
        <w:jc w:val="both"/>
        <w:rPr>
          <w:b/>
          <w:bCs/>
          <w:i/>
          <w:iCs/>
          <w:sz w:val="28"/>
          <w:szCs w:val="28"/>
          <w:u w:val="single"/>
        </w:rPr>
      </w:pPr>
      <w:r>
        <w:rPr>
          <w:b/>
          <w:bCs/>
          <w:i/>
          <w:iCs/>
          <w:sz w:val="28"/>
          <w:szCs w:val="28"/>
          <w:u w:val="single"/>
        </w:rPr>
        <w:t>Достижения ребенка (Что нас радует)</w:t>
      </w:r>
    </w:p>
    <w:p w:rsidR="000A0EC7" w:rsidRDefault="004304D0">
      <w:pPr>
        <w:jc w:val="both"/>
      </w:pPr>
      <w:r>
        <w:rPr>
          <w:bCs/>
          <w:iCs/>
          <w:sz w:val="28"/>
          <w:szCs w:val="28"/>
        </w:rPr>
        <w:t> Ребенок проявляет интерес к разным видам игр. Выражены индивидуальные предпочтения к тому или иному виду игровой деятельности.</w:t>
      </w:r>
    </w:p>
    <w:p w:rsidR="000A0EC7" w:rsidRDefault="004304D0">
      <w:pPr>
        <w:jc w:val="both"/>
      </w:pPr>
      <w:r>
        <w:rPr>
          <w:bCs/>
          <w:iCs/>
          <w:sz w:val="28"/>
          <w:szCs w:val="28"/>
        </w:rPr>
        <w:t> Способен согласовать в игровой деятельности свои интересы и интересы партнеров, умеет объяснить замыслы, адресовать обращение партнеру.</w:t>
      </w:r>
    </w:p>
    <w:p w:rsidR="000A0EC7" w:rsidRDefault="004304D0">
      <w:pPr>
        <w:jc w:val="both"/>
      </w:pPr>
      <w:r>
        <w:rPr>
          <w:bCs/>
          <w:iCs/>
          <w:sz w:val="28"/>
          <w:szCs w:val="28"/>
        </w:rPr>
        <w:t> В сюжетных и театрализованных играх активность детей проявляется по-разному. Детям-</w:t>
      </w:r>
      <w:r>
        <w:rPr>
          <w:b/>
          <w:bCs/>
          <w:i/>
          <w:iCs/>
          <w:sz w:val="28"/>
          <w:szCs w:val="28"/>
        </w:rPr>
        <w:t>сочинителям</w:t>
      </w:r>
      <w:r>
        <w:rPr>
          <w:bCs/>
          <w:iCs/>
          <w:sz w:val="28"/>
          <w:szCs w:val="28"/>
        </w:rPr>
        <w:t xml:space="preserve"> наиболее интересны игры, которые осуществляются в вербальном плане. Придуманные ими сюжеты отличаются оригинальностью. Они становятся носителями игрового замысла. Дети-</w:t>
      </w:r>
      <w:r>
        <w:rPr>
          <w:b/>
          <w:bCs/>
          <w:i/>
          <w:iCs/>
          <w:sz w:val="28"/>
          <w:szCs w:val="28"/>
        </w:rPr>
        <w:t>исполнители</w:t>
      </w:r>
      <w:r>
        <w:rPr>
          <w:b/>
          <w:bCs/>
          <w:iCs/>
          <w:sz w:val="28"/>
          <w:szCs w:val="28"/>
        </w:rPr>
        <w:t xml:space="preserve">, </w:t>
      </w:r>
      <w:r>
        <w:rPr>
          <w:b/>
          <w:bCs/>
          <w:i/>
          <w:iCs/>
          <w:sz w:val="28"/>
          <w:szCs w:val="28"/>
        </w:rPr>
        <w:t xml:space="preserve">артисты </w:t>
      </w:r>
      <w:r>
        <w:rPr>
          <w:bCs/>
          <w:iCs/>
          <w:sz w:val="28"/>
          <w:szCs w:val="28"/>
        </w:rPr>
        <w:t xml:space="preserve">проявляют интерес к воплощению игровых образов и ролей. Используют при этом разнообразные средства — мимику, жест, речевую интонацию, комментирующую речь. Для детей – </w:t>
      </w:r>
      <w:r>
        <w:rPr>
          <w:b/>
          <w:bCs/>
          <w:i/>
          <w:iCs/>
          <w:sz w:val="28"/>
          <w:szCs w:val="28"/>
        </w:rPr>
        <w:t xml:space="preserve">режиссеров </w:t>
      </w:r>
      <w:r>
        <w:rPr>
          <w:bCs/>
          <w:iCs/>
          <w:sz w:val="28"/>
          <w:szCs w:val="28"/>
        </w:rPr>
        <w:t>характерна высокая активность, как в инициировании игровых замыслов, так и в создании образов игровых персонажей, выполнении игровых действий. Детям-</w:t>
      </w:r>
      <w:r>
        <w:rPr>
          <w:b/>
          <w:bCs/>
          <w:i/>
          <w:iCs/>
          <w:sz w:val="28"/>
          <w:szCs w:val="28"/>
        </w:rPr>
        <w:t xml:space="preserve">практикам </w:t>
      </w:r>
      <w:r>
        <w:rPr>
          <w:bCs/>
          <w:iCs/>
          <w:sz w:val="28"/>
          <w:szCs w:val="28"/>
        </w:rPr>
        <w:t>интересны многоплановые игровые сюжеты, предполагающие переходы от игры к продуктивной и конструктивной деятельности и обратно.</w:t>
      </w:r>
    </w:p>
    <w:p w:rsidR="000A0EC7" w:rsidRDefault="004304D0">
      <w:pPr>
        <w:jc w:val="both"/>
      </w:pPr>
      <w:r>
        <w:rPr>
          <w:bCs/>
          <w:iCs/>
          <w:sz w:val="28"/>
          <w:szCs w:val="28"/>
        </w:rPr>
        <w:t> Ребенок проявляет интерес к игровому экспериментированию с предметами и материалами, а также к развивающим и познавательным играм. Настойчиво добивается решения игровой задачи.</w:t>
      </w:r>
    </w:p>
    <w:p w:rsidR="000A0EC7" w:rsidRDefault="004304D0">
      <w:pPr>
        <w:jc w:val="both"/>
      </w:pPr>
      <w:r>
        <w:rPr>
          <w:bCs/>
          <w:iCs/>
          <w:sz w:val="28"/>
          <w:szCs w:val="28"/>
        </w:rPr>
        <w:t> В играх с правилами точно выполняет нормативные требования, может объяснить содержание и правила игры другим детям, в совместной игре следит заточным выполнением правил всеми участниками.</w:t>
      </w:r>
    </w:p>
    <w:p w:rsidR="000A0EC7" w:rsidRDefault="004304D0">
      <w:pPr>
        <w:jc w:val="both"/>
      </w:pPr>
      <w:r>
        <w:rPr>
          <w:b/>
          <w:bCs/>
          <w:i/>
          <w:iCs/>
          <w:sz w:val="28"/>
          <w:szCs w:val="28"/>
          <w:u w:val="single"/>
        </w:rPr>
        <w:t>Вызывает озабоченность и требует совместных усилий педагогов и родителей</w:t>
      </w:r>
    </w:p>
    <w:p w:rsidR="000A0EC7" w:rsidRDefault="004304D0">
      <w:pPr>
        <w:jc w:val="both"/>
      </w:pPr>
      <w:r>
        <w:rPr>
          <w:bCs/>
          <w:iCs/>
          <w:sz w:val="28"/>
          <w:szCs w:val="28"/>
        </w:rPr>
        <w:lastRenderedPageBreak/>
        <w:t> Ребенок тяготеет к шаблонным игровым сюжетам и действиям. В игровой роли маловыразителен. Речевая активность снижена. Сосредоточен на однообразных, стереотипных действиях с игрушками; ролевой репертуар беден.</w:t>
      </w:r>
    </w:p>
    <w:p w:rsidR="000A0EC7" w:rsidRDefault="00051626">
      <w:pPr>
        <w:jc w:val="both"/>
      </w:pPr>
      <w:r>
        <w:rPr>
          <w:bCs/>
          <w:iCs/>
          <w:sz w:val="28"/>
          <w:szCs w:val="28"/>
        </w:rPr>
        <w:t xml:space="preserve"> В </w:t>
      </w:r>
      <w:r w:rsidR="004304D0">
        <w:rPr>
          <w:bCs/>
          <w:iCs/>
          <w:sz w:val="28"/>
          <w:szCs w:val="28"/>
        </w:rPr>
        <w:t>совместных играх наблюдается неумение согласовывать игровое взаимодействие с общим игровым замыслом. Предложения других играющих по изменению сюжета принимает, но затрудняется соответственно изменить рисунок своей роли. Часто оставляет общую игру до ее завершения.</w:t>
      </w:r>
    </w:p>
    <w:p w:rsidR="000A0EC7" w:rsidRDefault="004304D0">
      <w:pPr>
        <w:jc w:val="both"/>
      </w:pPr>
      <w:r>
        <w:rPr>
          <w:bCs/>
          <w:iCs/>
          <w:sz w:val="28"/>
          <w:szCs w:val="28"/>
        </w:rPr>
        <w:t> Знает мало игр, затрудняется в объяснении игровых правил другим. При попытках объяснить не заботится о том, чтобы быть понятным партнеру, раздражается, выражает недовольство, если сверстник задает вопросы.</w:t>
      </w:r>
    </w:p>
    <w:p w:rsidR="000A0EC7" w:rsidRDefault="004304D0">
      <w:pPr>
        <w:jc w:val="both"/>
      </w:pPr>
      <w:r>
        <w:rPr>
          <w:bCs/>
          <w:iCs/>
          <w:sz w:val="28"/>
          <w:szCs w:val="28"/>
        </w:rPr>
        <w:t xml:space="preserve"> В играх с готовым содержанием упускает отдельные правила. Возможности </w:t>
      </w:r>
      <w:proofErr w:type="spellStart"/>
      <w:r>
        <w:rPr>
          <w:bCs/>
          <w:iCs/>
          <w:sz w:val="28"/>
          <w:szCs w:val="28"/>
        </w:rPr>
        <w:t>саморегуляции</w:t>
      </w:r>
      <w:proofErr w:type="spellEnd"/>
      <w:r>
        <w:rPr>
          <w:bCs/>
          <w:iCs/>
          <w:sz w:val="28"/>
          <w:szCs w:val="28"/>
        </w:rPr>
        <w:t xml:space="preserve"> с позиции игровых правил снижены.</w:t>
      </w:r>
    </w:p>
    <w:p w:rsidR="000A0EC7" w:rsidRDefault="004304D0">
      <w:pPr>
        <w:jc w:val="both"/>
      </w:pPr>
      <w:r>
        <w:rPr>
          <w:bCs/>
          <w:iCs/>
          <w:sz w:val="28"/>
          <w:szCs w:val="28"/>
        </w:rPr>
        <w:t> Не проявляет настойчивости в решении игровой задачи, если это требует интеллектуальных усилий (развивающие игры, головоломки и пр.), отказывается от игры, сразу обращается за подсказкой и помощью или переводит игру в простое манипулирование с игровым материалом.</w:t>
      </w:r>
    </w:p>
    <w:p w:rsidR="000A0EC7" w:rsidRDefault="000A0EC7">
      <w:pPr>
        <w:rPr>
          <w:rFonts w:eastAsia="Calibri"/>
          <w:b/>
          <w:color w:val="000000"/>
          <w:sz w:val="28"/>
          <w:szCs w:val="32"/>
          <w:lang w:eastAsia="en-US"/>
        </w:rPr>
      </w:pPr>
    </w:p>
    <w:p w:rsidR="000A0EC7" w:rsidRDefault="004304D0">
      <w:r>
        <w:rPr>
          <w:rFonts w:eastAsia="Calibri"/>
          <w:b/>
          <w:color w:val="000000"/>
          <w:sz w:val="28"/>
          <w:szCs w:val="32"/>
          <w:lang w:eastAsia="en-US"/>
        </w:rPr>
        <w:t>Описание образовательной деятельности в соответствии с направлениями развития ребенка, представленными в пяти образовательных областях</w:t>
      </w:r>
      <w:r>
        <w:rPr>
          <w:rFonts w:eastAsia="Calibri"/>
          <w:b/>
          <w:sz w:val="28"/>
          <w:szCs w:val="32"/>
          <w:lang w:eastAsia="en-US"/>
        </w:rPr>
        <w:t xml:space="preserve">. </w:t>
      </w:r>
    </w:p>
    <w:p w:rsidR="000A0EC7" w:rsidRDefault="000A0EC7">
      <w:pPr>
        <w:rPr>
          <w:rFonts w:eastAsia="Calibri"/>
          <w:b/>
          <w:sz w:val="28"/>
          <w:szCs w:val="32"/>
          <w:lang w:eastAsia="en-US"/>
        </w:rPr>
      </w:pPr>
    </w:p>
    <w:p w:rsidR="000A0EC7" w:rsidRDefault="004304D0">
      <w:pPr>
        <w:rPr>
          <w:b/>
          <w:sz w:val="28"/>
        </w:rPr>
      </w:pPr>
      <w:r>
        <w:rPr>
          <w:rFonts w:eastAsia="simsun;宋体"/>
          <w:b/>
          <w:bCs/>
          <w:iCs/>
          <w:color w:val="000000"/>
          <w:sz w:val="28"/>
          <w:szCs w:val="28"/>
          <w:lang w:bidi="hi-IN"/>
        </w:rPr>
        <w:t>Дошкольник входит в мир социальных отношений</w:t>
      </w:r>
    </w:p>
    <w:p w:rsidR="000A0EC7" w:rsidRDefault="004304D0">
      <w:pPr>
        <w:jc w:val="both"/>
        <w:rPr>
          <w:b/>
          <w:bCs/>
          <w:iCs/>
          <w:sz w:val="36"/>
          <w:szCs w:val="36"/>
          <w:u w:val="single"/>
        </w:rPr>
      </w:pPr>
      <w:r>
        <w:rPr>
          <w:b/>
          <w:bCs/>
          <w:iCs/>
          <w:sz w:val="36"/>
          <w:szCs w:val="36"/>
          <w:u w:val="single"/>
        </w:rPr>
        <w:t>Образовательная область «Социально – коммуникативное развитие»</w:t>
      </w:r>
    </w:p>
    <w:p w:rsidR="000A0EC7" w:rsidRDefault="004304D0">
      <w:pPr>
        <w:jc w:val="both"/>
      </w:pPr>
      <w:r>
        <w:rPr>
          <w:bCs/>
          <w:iCs/>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Pr>
          <w:bCs/>
          <w:iCs/>
          <w:sz w:val="28"/>
          <w:szCs w:val="28"/>
        </w:rPr>
        <w:t>саморегуляции</w:t>
      </w:r>
      <w:proofErr w:type="spellEnd"/>
      <w:r>
        <w:rPr>
          <w:bCs/>
          <w:iCs/>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r>
        <w:rPr>
          <w:b/>
          <w:bCs/>
          <w:i/>
          <w:iCs/>
          <w:sz w:val="28"/>
          <w:szCs w:val="28"/>
        </w:rPr>
        <w:t>(Извлечение из ФГОСДО)</w:t>
      </w:r>
    </w:p>
    <w:p w:rsidR="000A0EC7" w:rsidRDefault="004304D0">
      <w:pPr>
        <w:jc w:val="both"/>
        <w:rPr>
          <w:b/>
          <w:bCs/>
          <w:iCs/>
          <w:sz w:val="28"/>
          <w:szCs w:val="28"/>
          <w:u w:val="single"/>
        </w:rPr>
      </w:pPr>
      <w:r>
        <w:rPr>
          <w:b/>
          <w:bCs/>
          <w:iCs/>
          <w:sz w:val="28"/>
          <w:szCs w:val="28"/>
          <w:u w:val="single"/>
        </w:rPr>
        <w:t>Дошкольник входит в мир социальных отношений</w:t>
      </w:r>
    </w:p>
    <w:p w:rsidR="000A0EC7" w:rsidRDefault="004304D0">
      <w:pPr>
        <w:jc w:val="both"/>
        <w:rPr>
          <w:b/>
          <w:bCs/>
          <w:iCs/>
          <w:sz w:val="28"/>
          <w:szCs w:val="28"/>
          <w:u w:val="single"/>
        </w:rPr>
      </w:pPr>
      <w:r>
        <w:rPr>
          <w:b/>
          <w:bCs/>
          <w:iCs/>
          <w:sz w:val="28"/>
          <w:szCs w:val="28"/>
          <w:u w:val="single"/>
        </w:rPr>
        <w:t>Задачи образовательной деятельности</w:t>
      </w:r>
    </w:p>
    <w:p w:rsidR="000A0EC7" w:rsidRDefault="004304D0">
      <w:pPr>
        <w:jc w:val="both"/>
      </w:pPr>
      <w:r>
        <w:rPr>
          <w:bCs/>
          <w:iCs/>
          <w:sz w:val="28"/>
          <w:szCs w:val="28"/>
        </w:rPr>
        <w:t>1. Развивать гуманистическую направленность поведения: социальные чувства, эмоциональную отзывчивость, доброжелательность.</w:t>
      </w:r>
    </w:p>
    <w:p w:rsidR="000A0EC7" w:rsidRDefault="004304D0">
      <w:pPr>
        <w:jc w:val="both"/>
      </w:pPr>
      <w:r>
        <w:rPr>
          <w:bCs/>
          <w:iCs/>
          <w:sz w:val="28"/>
          <w:szCs w:val="28"/>
        </w:rPr>
        <w:lastRenderedPageBreak/>
        <w:t>2. Воспитывать привычки культурного поведения и общения с людьми, основы этикета, правила поведения в общественных местах.</w:t>
      </w:r>
    </w:p>
    <w:p w:rsidR="000A0EC7" w:rsidRDefault="004304D0">
      <w:pPr>
        <w:jc w:val="both"/>
      </w:pPr>
      <w:r>
        <w:rPr>
          <w:bCs/>
          <w:iCs/>
          <w:sz w:val="28"/>
          <w:szCs w:val="28"/>
        </w:rPr>
        <w:t>3. Обогащать опыт сотрудничества, дружеских взаимоотношений со сверстниками и взаимодействия со взрослыми.</w:t>
      </w:r>
    </w:p>
    <w:p w:rsidR="000A0EC7" w:rsidRDefault="004304D0">
      <w:pPr>
        <w:jc w:val="both"/>
      </w:pPr>
      <w:r>
        <w:rPr>
          <w:bCs/>
          <w:iCs/>
          <w:sz w:val="28"/>
          <w:szCs w:val="28"/>
        </w:rPr>
        <w:t>4.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w:t>
      </w:r>
    </w:p>
    <w:p w:rsidR="000A0EC7" w:rsidRDefault="004304D0">
      <w:pPr>
        <w:jc w:val="both"/>
      </w:pPr>
      <w:r>
        <w:rPr>
          <w:bCs/>
          <w:iCs/>
          <w:sz w:val="28"/>
          <w:szCs w:val="28"/>
        </w:rPr>
        <w:t>5. Способствовать формированию положительной самооценки, уверенности в себе, осознания роста своих достижений, чувства собственного достоинства, стремления стать школьником.</w:t>
      </w:r>
    </w:p>
    <w:p w:rsidR="000A0EC7" w:rsidRDefault="004304D0">
      <w:pPr>
        <w:jc w:val="both"/>
        <w:rPr>
          <w:bCs/>
          <w:iCs/>
          <w:sz w:val="28"/>
          <w:szCs w:val="28"/>
        </w:rPr>
      </w:pPr>
      <w:r>
        <w:rPr>
          <w:bCs/>
          <w:iCs/>
          <w:sz w:val="28"/>
          <w:szCs w:val="28"/>
        </w:rPr>
        <w:t>6. Воспитывать любовь к своей семье, детскому саду, к родному городу, стране.</w:t>
      </w:r>
    </w:p>
    <w:p w:rsidR="000A0EC7" w:rsidRDefault="004304D0">
      <w:pPr>
        <w:jc w:val="both"/>
        <w:rPr>
          <w:b/>
          <w:bCs/>
          <w:iCs/>
          <w:sz w:val="28"/>
          <w:szCs w:val="28"/>
          <w:u w:val="single"/>
        </w:rPr>
      </w:pPr>
      <w:r>
        <w:rPr>
          <w:b/>
          <w:bCs/>
          <w:iCs/>
          <w:sz w:val="28"/>
          <w:szCs w:val="28"/>
          <w:u w:val="single"/>
        </w:rPr>
        <w:t>Содержание образовательной деятельности</w:t>
      </w:r>
    </w:p>
    <w:p w:rsidR="000A0EC7" w:rsidRDefault="004304D0">
      <w:pPr>
        <w:jc w:val="both"/>
      </w:pPr>
      <w:r>
        <w:rPr>
          <w:b/>
          <w:bCs/>
          <w:i/>
          <w:iCs/>
          <w:sz w:val="28"/>
          <w:szCs w:val="28"/>
          <w:u w:val="single"/>
        </w:rPr>
        <w:t xml:space="preserve">Эмоции. </w:t>
      </w:r>
      <w:r>
        <w:rPr>
          <w:bCs/>
          <w:iCs/>
          <w:sz w:val="28"/>
          <w:szCs w:val="28"/>
        </w:rPr>
        <w:t>Различение и называние широкого круга эмоций (радость, грусть, любовь, удивление, страх, нежность, печаль, злость, восхищение). 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w:t>
      </w:r>
    </w:p>
    <w:p w:rsidR="000A0EC7" w:rsidRDefault="004304D0">
      <w:pPr>
        <w:jc w:val="both"/>
      </w:pPr>
      <w:r>
        <w:rPr>
          <w:b/>
          <w:bCs/>
          <w:i/>
          <w:iCs/>
          <w:sz w:val="28"/>
          <w:szCs w:val="28"/>
          <w:u w:val="single"/>
        </w:rPr>
        <w:t xml:space="preserve">Взаимоотношения и сотрудничество. </w:t>
      </w:r>
      <w:r>
        <w:rPr>
          <w:bCs/>
          <w:iCs/>
          <w:sz w:val="28"/>
          <w:szCs w:val="28"/>
        </w:rPr>
        <w:t>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w:t>
      </w:r>
      <w:r w:rsidR="008A4C42">
        <w:rPr>
          <w:bCs/>
          <w:iCs/>
          <w:sz w:val="28"/>
          <w:szCs w:val="28"/>
        </w:rPr>
        <w:t xml:space="preserve"> </w:t>
      </w:r>
      <w:r>
        <w:rPr>
          <w:bCs/>
          <w:iCs/>
          <w:sz w:val="28"/>
          <w:szCs w:val="28"/>
        </w:rPr>
        <w:t>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w:t>
      </w:r>
    </w:p>
    <w:p w:rsidR="000A0EC7" w:rsidRDefault="004304D0">
      <w:pPr>
        <w:jc w:val="both"/>
      </w:pPr>
      <w:r>
        <w:rPr>
          <w:bCs/>
          <w:iCs/>
          <w:sz w:val="28"/>
          <w:szCs w:val="28"/>
        </w:rPr>
        <w:t>Мы самые старшие в детском саду.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w:t>
      </w:r>
    </w:p>
    <w:p w:rsidR="000A0EC7" w:rsidRDefault="004304D0">
      <w:pPr>
        <w:jc w:val="both"/>
        <w:rPr>
          <w:b/>
          <w:bCs/>
          <w:i/>
          <w:iCs/>
          <w:sz w:val="28"/>
          <w:szCs w:val="28"/>
          <w:u w:val="single"/>
        </w:rPr>
      </w:pPr>
      <w:r>
        <w:rPr>
          <w:b/>
          <w:bCs/>
          <w:i/>
          <w:iCs/>
          <w:sz w:val="28"/>
          <w:szCs w:val="28"/>
          <w:u w:val="single"/>
        </w:rPr>
        <w:t>Правила культуры поведения, общения со взрослыми и сверстниками.</w:t>
      </w:r>
    </w:p>
    <w:p w:rsidR="000A0EC7" w:rsidRDefault="004304D0" w:rsidP="008A4C42">
      <w:r>
        <w:rPr>
          <w:bCs/>
          <w:iCs/>
          <w:sz w:val="28"/>
          <w:szCs w:val="28"/>
        </w:rPr>
        <w:lastRenderedPageBreak/>
        <w:t>Дальнейшее освоение правил культуры общения со взрослыми и детьми (сверстники и малыши), норм этикета (культура поведения за столом, поведение в гостях, культурные нормы разговора и пр.). Правила поведения в 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w:t>
      </w:r>
    </w:p>
    <w:p w:rsidR="000A0EC7" w:rsidRDefault="004304D0" w:rsidP="008A4C42">
      <w:r>
        <w:rPr>
          <w:b/>
          <w:bCs/>
          <w:i/>
          <w:iCs/>
          <w:sz w:val="28"/>
          <w:szCs w:val="28"/>
          <w:u w:val="single"/>
        </w:rPr>
        <w:t xml:space="preserve">Семья. </w:t>
      </w:r>
      <w:r>
        <w:rPr>
          <w:bCs/>
          <w:iCs/>
          <w:sz w:val="28"/>
          <w:szCs w:val="28"/>
        </w:rPr>
        <w:t>Активное проявление добрых чувств по отношению к родителям, близким родственникам, членам семьи. Представления о семейных и родственных о</w:t>
      </w:r>
      <w:r w:rsidR="008A4C42">
        <w:rPr>
          <w:bCs/>
          <w:iCs/>
          <w:sz w:val="28"/>
          <w:szCs w:val="28"/>
        </w:rPr>
        <w:t xml:space="preserve">тношениях, некоторые сведения о </w:t>
      </w:r>
      <w:r>
        <w:rPr>
          <w:bCs/>
          <w:iCs/>
          <w:sz w:val="28"/>
          <w:szCs w:val="28"/>
        </w:rPr>
        <w:t>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Знание стихов, песен о школе, школьниках.</w:t>
      </w:r>
    </w:p>
    <w:p w:rsidR="000A0EC7" w:rsidRDefault="004304D0">
      <w:pPr>
        <w:jc w:val="both"/>
      </w:pPr>
      <w:r>
        <w:rPr>
          <w:b/>
          <w:bCs/>
          <w:i/>
          <w:iCs/>
          <w:sz w:val="28"/>
          <w:szCs w:val="28"/>
          <w:u w:val="single"/>
        </w:rPr>
        <w:t xml:space="preserve">Школа. </w:t>
      </w:r>
      <w:r>
        <w:rPr>
          <w:bCs/>
          <w:iCs/>
          <w:sz w:val="28"/>
          <w:szCs w:val="28"/>
        </w:rPr>
        <w:t>Представления о школе, школьниках, учителе; стремление к школьному обучению, к познанию, освоению чтения, письма. Расширение представлений детей о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w:t>
      </w:r>
    </w:p>
    <w:p w:rsidR="000A0EC7" w:rsidRDefault="004304D0">
      <w:pPr>
        <w:jc w:val="both"/>
        <w:rPr>
          <w:bCs/>
          <w:iCs/>
          <w:sz w:val="28"/>
          <w:szCs w:val="28"/>
          <w:u w:val="single"/>
        </w:rPr>
      </w:pPr>
      <w:r>
        <w:rPr>
          <w:b/>
          <w:bCs/>
          <w:iCs/>
          <w:sz w:val="28"/>
          <w:szCs w:val="28"/>
          <w:u w:val="single"/>
        </w:rPr>
        <w:t>Результаты образовательной деятельности</w:t>
      </w:r>
    </w:p>
    <w:p w:rsidR="000A0EC7" w:rsidRDefault="004304D0">
      <w:pPr>
        <w:jc w:val="both"/>
        <w:rPr>
          <w:b/>
          <w:bCs/>
          <w:iCs/>
          <w:sz w:val="28"/>
          <w:szCs w:val="28"/>
          <w:u w:val="single"/>
        </w:rPr>
      </w:pPr>
      <w:r>
        <w:rPr>
          <w:b/>
          <w:bCs/>
          <w:iCs/>
          <w:sz w:val="28"/>
          <w:szCs w:val="28"/>
          <w:u w:val="single"/>
        </w:rPr>
        <w:t>Достижения ребенка (Что нас радует)</w:t>
      </w:r>
    </w:p>
    <w:p w:rsidR="000A0EC7" w:rsidRDefault="004304D0">
      <w:pPr>
        <w:jc w:val="both"/>
      </w:pPr>
      <w:r>
        <w:rPr>
          <w:bCs/>
          <w:iCs/>
          <w:sz w:val="28"/>
          <w:szCs w:val="28"/>
        </w:rPr>
        <w:t> Поведение ребенка положительно направлено. Ребенок хорошо ориентирован в правилах культуры поведения, охотно выполняет их.</w:t>
      </w:r>
    </w:p>
    <w:p w:rsidR="000A0EC7" w:rsidRDefault="004304D0">
      <w:pPr>
        <w:jc w:val="both"/>
      </w:pPr>
      <w:r>
        <w:rPr>
          <w:bCs/>
          <w:iCs/>
          <w:sz w:val="28"/>
          <w:szCs w:val="28"/>
        </w:rPr>
        <w:t> Ребенок доброжелательно настроен по отношению к взрослым и сверстникам, вступает в общение, в совместную деятельность, стремится к взаимопониманию, в случае затруднений апеллирует к правилам.</w:t>
      </w:r>
    </w:p>
    <w:p w:rsidR="000A0EC7" w:rsidRDefault="004304D0">
      <w:pPr>
        <w:jc w:val="both"/>
      </w:pPr>
      <w:r>
        <w:rPr>
          <w:bCs/>
          <w:iCs/>
          <w:sz w:val="28"/>
          <w:szCs w:val="28"/>
        </w:rPr>
        <w:t> Имеет представления о нравственных качествах людей, оценивает поступки с позиции известных правил и норм.</w:t>
      </w:r>
    </w:p>
    <w:p w:rsidR="000A0EC7" w:rsidRDefault="004304D0">
      <w:pPr>
        <w:jc w:val="both"/>
      </w:pPr>
      <w:r>
        <w:rPr>
          <w:bCs/>
          <w:iCs/>
          <w:sz w:val="28"/>
          <w:szCs w:val="28"/>
        </w:rPr>
        <w:t> Внимателен к эмоциональному и физическому состоянию людей, хорошо различает разные эмоции, проявляет участие и заботу о близких и сверстниках.</w:t>
      </w:r>
    </w:p>
    <w:p w:rsidR="000A0EC7" w:rsidRDefault="004304D0">
      <w:pPr>
        <w:jc w:val="both"/>
      </w:pPr>
      <w:r>
        <w:rPr>
          <w:bCs/>
          <w:iCs/>
          <w:sz w:val="28"/>
          <w:szCs w:val="28"/>
        </w:rPr>
        <w:t> Имеет близких друзей (друга), с удовольствием общается, участвует в общих делах, обсуждает события, делится своими мыслями, переживаниями.</w:t>
      </w:r>
    </w:p>
    <w:p w:rsidR="000A0EC7" w:rsidRDefault="004304D0">
      <w:pPr>
        <w:jc w:val="both"/>
      </w:pPr>
      <w:r>
        <w:rPr>
          <w:bCs/>
          <w:iCs/>
          <w:sz w:val="28"/>
          <w:szCs w:val="28"/>
        </w:rPr>
        <w:t> Имеет представления о школе, стремится к своему будущему положению школьника, проявляет уверенность в себе, положительную самооценку, чувство собственного достоинства.</w:t>
      </w:r>
    </w:p>
    <w:p w:rsidR="000A0EC7" w:rsidRDefault="004304D0">
      <w:pPr>
        <w:jc w:val="both"/>
      </w:pPr>
      <w:r>
        <w:rPr>
          <w:b/>
          <w:bCs/>
          <w:iCs/>
          <w:sz w:val="28"/>
          <w:szCs w:val="28"/>
          <w:u w:val="single"/>
        </w:rPr>
        <w:t>Вызывает озабоченность и требует совместных усилий педагогов и родителей</w:t>
      </w:r>
    </w:p>
    <w:p w:rsidR="000A0EC7" w:rsidRDefault="004304D0">
      <w:pPr>
        <w:jc w:val="both"/>
      </w:pPr>
      <w:r>
        <w:rPr>
          <w:bCs/>
          <w:iCs/>
          <w:sz w:val="28"/>
          <w:szCs w:val="28"/>
        </w:rPr>
        <w:t> Поведение ребенка неустойчиво, ситуативно, хотя он имеет представления об отдельных правилах культуры поведения. Привычка самостоятельно следовать им не сложилась, часто поведение определяется непосредственными побуждениями.</w:t>
      </w:r>
    </w:p>
    <w:p w:rsidR="000A0EC7" w:rsidRDefault="004304D0">
      <w:pPr>
        <w:jc w:val="both"/>
      </w:pPr>
      <w:r>
        <w:rPr>
          <w:bCs/>
          <w:iCs/>
          <w:sz w:val="28"/>
          <w:szCs w:val="28"/>
        </w:rPr>
        <w:lastRenderedPageBreak/>
        <w:t> Ребенок испытывает трудности в общении и взаимодействии со сверстниками, связанные с неумением или нежеланием учитывать интересы и позицию партнеров, найти взаимопонимание.</w:t>
      </w:r>
    </w:p>
    <w:p w:rsidR="000A0EC7" w:rsidRDefault="004304D0">
      <w:pPr>
        <w:jc w:val="both"/>
      </w:pPr>
      <w:r>
        <w:rPr>
          <w:bCs/>
          <w:iCs/>
          <w:sz w:val="28"/>
          <w:szCs w:val="28"/>
        </w:rPr>
        <w:t> Выражено некоторое отставание в развитии связной речи, в умении вести диалог.</w:t>
      </w:r>
    </w:p>
    <w:p w:rsidR="000A0EC7" w:rsidRDefault="004304D0">
      <w:pPr>
        <w:jc w:val="both"/>
        <w:rPr>
          <w:bCs/>
          <w:iCs/>
          <w:sz w:val="28"/>
          <w:szCs w:val="28"/>
        </w:rPr>
      </w:pPr>
      <w:r>
        <w:rPr>
          <w:bCs/>
          <w:iCs/>
          <w:sz w:val="28"/>
          <w:szCs w:val="28"/>
        </w:rPr>
        <w:t> Ребенок слабо ориентируется в эмоциональных состояниях окружающих.</w:t>
      </w:r>
    </w:p>
    <w:p w:rsidR="000A0EC7" w:rsidRDefault="004304D0">
      <w:pPr>
        <w:jc w:val="both"/>
      </w:pPr>
      <w:r>
        <w:rPr>
          <w:bCs/>
          <w:iCs/>
          <w:sz w:val="28"/>
          <w:szCs w:val="28"/>
        </w:rPr>
        <w:t>Наряду с положительными поступками наблюдаются проявления негативного, равнодушного отношения к другим (сверстникам, малышам, близким взрослым).</w:t>
      </w:r>
    </w:p>
    <w:p w:rsidR="000A0EC7" w:rsidRDefault="004304D0">
      <w:pPr>
        <w:jc w:val="both"/>
      </w:pPr>
      <w:r>
        <w:rPr>
          <w:bCs/>
          <w:iCs/>
          <w:sz w:val="28"/>
          <w:szCs w:val="28"/>
        </w:rPr>
        <w:t> Отношение к будущему (к поступлению в школу) неопределенное, затрудняется говорить о своих достижениях и успехах.</w:t>
      </w:r>
    </w:p>
    <w:p w:rsidR="000A0EC7" w:rsidRDefault="000A0EC7">
      <w:pPr>
        <w:jc w:val="both"/>
        <w:rPr>
          <w:bCs/>
          <w:iCs/>
          <w:sz w:val="28"/>
          <w:szCs w:val="28"/>
        </w:rPr>
      </w:pPr>
    </w:p>
    <w:p w:rsidR="000A0EC7" w:rsidRDefault="004304D0">
      <w:pPr>
        <w:jc w:val="both"/>
        <w:rPr>
          <w:b/>
          <w:bCs/>
          <w:iCs/>
          <w:sz w:val="28"/>
          <w:szCs w:val="28"/>
          <w:u w:val="single"/>
        </w:rPr>
      </w:pPr>
      <w:r>
        <w:rPr>
          <w:b/>
          <w:bCs/>
          <w:iCs/>
          <w:sz w:val="28"/>
          <w:szCs w:val="28"/>
          <w:u w:val="single"/>
        </w:rPr>
        <w:t>Развиваем ценностное отношение к труду</w:t>
      </w:r>
    </w:p>
    <w:p w:rsidR="000A0EC7" w:rsidRDefault="004304D0">
      <w:pPr>
        <w:jc w:val="both"/>
        <w:rPr>
          <w:b/>
          <w:bCs/>
          <w:iCs/>
          <w:sz w:val="28"/>
          <w:szCs w:val="28"/>
          <w:u w:val="single"/>
        </w:rPr>
      </w:pPr>
      <w:r>
        <w:rPr>
          <w:b/>
          <w:bCs/>
          <w:iCs/>
          <w:sz w:val="28"/>
          <w:szCs w:val="28"/>
          <w:u w:val="single"/>
        </w:rPr>
        <w:t>Задачи образовательной деятельности</w:t>
      </w:r>
    </w:p>
    <w:p w:rsidR="000A0EC7" w:rsidRDefault="004304D0">
      <w:pPr>
        <w:jc w:val="both"/>
      </w:pPr>
      <w:r>
        <w:rPr>
          <w:bCs/>
          <w:iCs/>
          <w:sz w:val="28"/>
          <w:szCs w:val="28"/>
        </w:rPr>
        <w:t>1.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w:t>
      </w:r>
    </w:p>
    <w:p w:rsidR="000A0EC7" w:rsidRDefault="004304D0">
      <w:pPr>
        <w:jc w:val="both"/>
      </w:pPr>
      <w:r>
        <w:rPr>
          <w:bCs/>
          <w:iCs/>
          <w:sz w:val="28"/>
          <w:szCs w:val="28"/>
        </w:rPr>
        <w:t>2.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w:t>
      </w:r>
    </w:p>
    <w:p w:rsidR="000A0EC7" w:rsidRDefault="004304D0">
      <w:pPr>
        <w:jc w:val="both"/>
      </w:pPr>
      <w:r>
        <w:rPr>
          <w:bCs/>
          <w:iCs/>
          <w:sz w:val="28"/>
          <w:szCs w:val="28"/>
        </w:rPr>
        <w:t>3.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w:t>
      </w:r>
    </w:p>
    <w:p w:rsidR="000A0EC7" w:rsidRDefault="004304D0">
      <w:pPr>
        <w:jc w:val="both"/>
      </w:pPr>
      <w:r>
        <w:rPr>
          <w:bCs/>
          <w:iCs/>
          <w:sz w:val="28"/>
          <w:szCs w:val="28"/>
        </w:rPr>
        <w:t>4. Обеспечивать освоение умений сотрудничества в совместном труде, элементарного планирования, взаимодействия с партнерами, оценки результатов труда.</w:t>
      </w:r>
    </w:p>
    <w:p w:rsidR="000A0EC7" w:rsidRDefault="004304D0">
      <w:pPr>
        <w:jc w:val="both"/>
        <w:rPr>
          <w:bCs/>
          <w:iCs/>
          <w:sz w:val="28"/>
          <w:szCs w:val="28"/>
        </w:rPr>
      </w:pPr>
      <w:r>
        <w:rPr>
          <w:bCs/>
          <w:iCs/>
          <w:sz w:val="28"/>
          <w:szCs w:val="28"/>
        </w:rPr>
        <w:t>5. Воспитывать ответственность, добросовестность, стремление к участию в труде взрослых, оказанию посильной помощи.</w:t>
      </w:r>
    </w:p>
    <w:p w:rsidR="000A0EC7" w:rsidRDefault="000A0EC7">
      <w:pPr>
        <w:jc w:val="both"/>
        <w:rPr>
          <w:b/>
          <w:bCs/>
          <w:iCs/>
          <w:sz w:val="28"/>
          <w:szCs w:val="28"/>
          <w:u w:val="single"/>
        </w:rPr>
      </w:pPr>
    </w:p>
    <w:p w:rsidR="000A0EC7" w:rsidRDefault="004304D0">
      <w:pPr>
        <w:jc w:val="both"/>
        <w:rPr>
          <w:b/>
          <w:bCs/>
          <w:iCs/>
          <w:sz w:val="28"/>
          <w:szCs w:val="28"/>
          <w:u w:val="single"/>
        </w:rPr>
      </w:pPr>
      <w:r>
        <w:rPr>
          <w:b/>
          <w:bCs/>
          <w:iCs/>
          <w:sz w:val="28"/>
          <w:szCs w:val="28"/>
          <w:u w:val="single"/>
        </w:rPr>
        <w:t>Содержание образовательной деятельности</w:t>
      </w:r>
    </w:p>
    <w:p w:rsidR="000A0EC7" w:rsidRDefault="004304D0">
      <w:pPr>
        <w:jc w:val="both"/>
      </w:pPr>
      <w:r>
        <w:rPr>
          <w:b/>
          <w:bCs/>
          <w:i/>
          <w:iCs/>
          <w:sz w:val="28"/>
          <w:szCs w:val="28"/>
          <w:u w:val="single"/>
        </w:rPr>
        <w:t>Труд взрослых и рукотворный мир</w:t>
      </w:r>
      <w:r>
        <w:rPr>
          <w:bCs/>
          <w:iCs/>
          <w:sz w:val="28"/>
          <w:szCs w:val="28"/>
          <w:u w:val="single"/>
        </w:rPr>
        <w:t>.</w:t>
      </w:r>
      <w:r>
        <w:rPr>
          <w:bCs/>
          <w:iCs/>
          <w:sz w:val="28"/>
          <w:szCs w:val="28"/>
        </w:rPr>
        <w:t xml:space="preserve">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w:t>
      </w:r>
    </w:p>
    <w:p w:rsidR="000A0EC7" w:rsidRDefault="004304D0">
      <w:pPr>
        <w:jc w:val="both"/>
      </w:pPr>
      <w:r>
        <w:rPr>
          <w:bCs/>
          <w:iCs/>
          <w:sz w:val="28"/>
          <w:szCs w:val="28"/>
        </w:rPr>
        <w:t>Представления о личностных качествах представителей разных профессий (пожарные, военные — люди смелые и отважные, они должны быстро принимать решения, от которых часто зависит жизнь людей).</w:t>
      </w:r>
    </w:p>
    <w:p w:rsidR="000A0EC7" w:rsidRDefault="004304D0">
      <w:pPr>
        <w:jc w:val="both"/>
      </w:pPr>
      <w:r>
        <w:rPr>
          <w:bCs/>
          <w:iCs/>
          <w:sz w:val="28"/>
          <w:szCs w:val="28"/>
        </w:rPr>
        <w:t xml:space="preserve">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w:t>
      </w:r>
      <w:r>
        <w:rPr>
          <w:bCs/>
          <w:iCs/>
          <w:sz w:val="28"/>
          <w:szCs w:val="28"/>
        </w:rPr>
        <w:lastRenderedPageBreak/>
        <w:t>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w:t>
      </w:r>
    </w:p>
    <w:p w:rsidR="000A0EC7" w:rsidRDefault="004304D0">
      <w:pPr>
        <w:jc w:val="both"/>
      </w:pPr>
      <w:r>
        <w:rPr>
          <w:b/>
          <w:bCs/>
          <w:i/>
          <w:iCs/>
          <w:sz w:val="28"/>
          <w:szCs w:val="28"/>
          <w:u w:val="single"/>
        </w:rPr>
        <w:t>Самообслуживание и детский труд</w:t>
      </w:r>
      <w:r>
        <w:rPr>
          <w:bCs/>
          <w:iCs/>
          <w:sz w:val="28"/>
          <w:szCs w:val="28"/>
          <w:u w:val="single"/>
        </w:rPr>
        <w:t xml:space="preserve">. </w:t>
      </w:r>
    </w:p>
    <w:p w:rsidR="000A0EC7" w:rsidRDefault="004304D0">
      <w:pPr>
        <w:jc w:val="both"/>
      </w:pPr>
      <w:r>
        <w:rPr>
          <w:bCs/>
          <w:iCs/>
          <w:sz w:val="28"/>
          <w:szCs w:val="28"/>
        </w:rPr>
        <w:t>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w:t>
      </w:r>
    </w:p>
    <w:p w:rsidR="000A0EC7" w:rsidRDefault="004304D0">
      <w:pPr>
        <w:jc w:val="both"/>
        <w:rPr>
          <w:b/>
          <w:bCs/>
          <w:iCs/>
          <w:sz w:val="28"/>
          <w:szCs w:val="28"/>
          <w:u w:val="single"/>
        </w:rPr>
      </w:pPr>
      <w:r>
        <w:rPr>
          <w:b/>
          <w:bCs/>
          <w:iCs/>
          <w:sz w:val="28"/>
          <w:szCs w:val="28"/>
          <w:u w:val="single"/>
        </w:rPr>
        <w:t>Результаты образовательной деятельности</w:t>
      </w:r>
    </w:p>
    <w:p w:rsidR="000A0EC7" w:rsidRDefault="004304D0">
      <w:pPr>
        <w:jc w:val="both"/>
        <w:rPr>
          <w:b/>
          <w:bCs/>
          <w:i/>
          <w:iCs/>
          <w:sz w:val="28"/>
          <w:szCs w:val="28"/>
          <w:u w:val="single"/>
        </w:rPr>
      </w:pPr>
      <w:r>
        <w:rPr>
          <w:b/>
          <w:bCs/>
          <w:i/>
          <w:iCs/>
          <w:sz w:val="28"/>
          <w:szCs w:val="28"/>
          <w:u w:val="single"/>
        </w:rPr>
        <w:t>Достижения ребенка (Что нас радует)</w:t>
      </w:r>
    </w:p>
    <w:p w:rsidR="000A0EC7" w:rsidRDefault="004304D0">
      <w:pPr>
        <w:jc w:val="both"/>
      </w:pPr>
      <w:r>
        <w:rPr>
          <w:bCs/>
          <w:iCs/>
          <w:sz w:val="28"/>
          <w:szCs w:val="28"/>
        </w:rPr>
        <w:t> Ребенок проявляет познавательный интерес к профессиям, предметному миру, созданному человеком.</w:t>
      </w:r>
    </w:p>
    <w:p w:rsidR="000A0EC7" w:rsidRDefault="004304D0">
      <w:pPr>
        <w:jc w:val="both"/>
      </w:pPr>
      <w:r>
        <w:rPr>
          <w:bCs/>
          <w:iCs/>
          <w:sz w:val="28"/>
          <w:szCs w:val="28"/>
        </w:rPr>
        <w:t> Отражает представления о труде взрослых в играх, рисунках, конструировании.</w:t>
      </w:r>
    </w:p>
    <w:p w:rsidR="000A0EC7" w:rsidRDefault="004304D0">
      <w:pPr>
        <w:jc w:val="both"/>
      </w:pPr>
      <w:r>
        <w:rPr>
          <w:bCs/>
          <w:iCs/>
          <w:sz w:val="28"/>
          <w:szCs w:val="28"/>
        </w:rPr>
        <w:t> 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w:t>
      </w:r>
    </w:p>
    <w:p w:rsidR="000A0EC7" w:rsidRDefault="004304D0">
      <w:pPr>
        <w:jc w:val="both"/>
      </w:pPr>
      <w:r>
        <w:rPr>
          <w:bCs/>
          <w:iCs/>
          <w:sz w:val="28"/>
          <w:szCs w:val="28"/>
        </w:rPr>
        <w:t> Самостоятелен и ответственен в самообслуживании, охотно участвует в совместном труде со сверстниками, заинтересован в получении хорошего результата.</w:t>
      </w:r>
    </w:p>
    <w:p w:rsidR="000A0EC7" w:rsidRDefault="004304D0">
      <w:pPr>
        <w:jc w:val="both"/>
        <w:rPr>
          <w:bCs/>
          <w:iCs/>
          <w:sz w:val="28"/>
          <w:szCs w:val="28"/>
        </w:rPr>
      </w:pPr>
      <w:r>
        <w:rPr>
          <w:bCs/>
          <w:iCs/>
          <w:sz w:val="28"/>
          <w:szCs w:val="28"/>
        </w:rPr>
        <w:t> Добросовестно выполняет трудовые поручения в детском саду и в семье.</w:t>
      </w:r>
    </w:p>
    <w:p w:rsidR="000A0EC7" w:rsidRDefault="004304D0">
      <w:pPr>
        <w:tabs>
          <w:tab w:val="left" w:pos="10755"/>
        </w:tabs>
        <w:jc w:val="both"/>
      </w:pPr>
      <w:r>
        <w:rPr>
          <w:b/>
          <w:bCs/>
          <w:i/>
          <w:iCs/>
          <w:sz w:val="28"/>
          <w:szCs w:val="28"/>
          <w:u w:val="single"/>
        </w:rPr>
        <w:t>Вызывает озабоченность и требует совместных усилий педагогов и родителей</w:t>
      </w:r>
      <w:r>
        <w:rPr>
          <w:b/>
          <w:bCs/>
          <w:i/>
          <w:iCs/>
          <w:sz w:val="28"/>
          <w:szCs w:val="28"/>
          <w:u w:val="single"/>
        </w:rPr>
        <w:tab/>
      </w:r>
    </w:p>
    <w:p w:rsidR="000A0EC7" w:rsidRDefault="004304D0">
      <w:pPr>
        <w:jc w:val="both"/>
        <w:rPr>
          <w:bCs/>
          <w:iCs/>
          <w:sz w:val="28"/>
          <w:szCs w:val="28"/>
        </w:rPr>
      </w:pPr>
      <w:r>
        <w:rPr>
          <w:bCs/>
          <w:iCs/>
          <w:sz w:val="28"/>
          <w:szCs w:val="28"/>
        </w:rPr>
        <w:t> Интерес к труду неустойчив, крайне редко отражает труд взрослых в сюжетно-ролевой игре, изобразительной деятельности.</w:t>
      </w:r>
    </w:p>
    <w:p w:rsidR="000A0EC7" w:rsidRDefault="004304D0">
      <w:pPr>
        <w:jc w:val="both"/>
      </w:pPr>
      <w:r>
        <w:rPr>
          <w:bCs/>
          <w:iCs/>
          <w:sz w:val="28"/>
          <w:szCs w:val="28"/>
        </w:rPr>
        <w:t> Представления о профессиях поверхностные, ребенок затрудняется в раскрытии значения и связей видов труда.</w:t>
      </w:r>
    </w:p>
    <w:p w:rsidR="000A0EC7" w:rsidRDefault="004304D0">
      <w:pPr>
        <w:jc w:val="both"/>
      </w:pPr>
      <w:r>
        <w:rPr>
          <w:bCs/>
          <w:iCs/>
          <w:sz w:val="28"/>
          <w:szCs w:val="28"/>
        </w:rPr>
        <w:t> Недостаточно самостоятелен в самообслуживании и хозяйственно – бытовом труде, не следит за своим внешним видом, необходимы эмоциональная поддержка, помощь или указания взрослого.</w:t>
      </w:r>
    </w:p>
    <w:p w:rsidR="000A0EC7" w:rsidRDefault="004304D0">
      <w:pPr>
        <w:jc w:val="both"/>
      </w:pPr>
      <w:r>
        <w:rPr>
          <w:bCs/>
          <w:iCs/>
          <w:sz w:val="28"/>
          <w:szCs w:val="28"/>
        </w:rPr>
        <w:lastRenderedPageBreak/>
        <w:t> Испытывает трудности в совместном труде со сверстниками, проявляет небрежное отношение к процессу и результатам труда.</w:t>
      </w:r>
    </w:p>
    <w:p w:rsidR="000A0EC7" w:rsidRDefault="004304D0">
      <w:pPr>
        <w:jc w:val="both"/>
        <w:rPr>
          <w:b/>
          <w:bCs/>
          <w:iCs/>
          <w:sz w:val="28"/>
          <w:szCs w:val="28"/>
          <w:u w:val="single"/>
        </w:rPr>
      </w:pPr>
      <w:r>
        <w:rPr>
          <w:b/>
          <w:bCs/>
          <w:iCs/>
          <w:sz w:val="28"/>
          <w:szCs w:val="28"/>
          <w:u w:val="single"/>
        </w:rPr>
        <w:t>Формирование основ безопасного поведения в быту, социуме, природе</w:t>
      </w:r>
    </w:p>
    <w:p w:rsidR="000A0EC7" w:rsidRDefault="004304D0">
      <w:pPr>
        <w:jc w:val="both"/>
        <w:rPr>
          <w:b/>
          <w:bCs/>
          <w:iCs/>
          <w:sz w:val="28"/>
          <w:szCs w:val="28"/>
          <w:u w:val="single"/>
        </w:rPr>
      </w:pPr>
      <w:r>
        <w:rPr>
          <w:b/>
          <w:bCs/>
          <w:iCs/>
          <w:sz w:val="28"/>
          <w:szCs w:val="28"/>
          <w:u w:val="single"/>
        </w:rPr>
        <w:t>Задачи образовательной деятельности</w:t>
      </w:r>
    </w:p>
    <w:p w:rsidR="000A0EC7" w:rsidRDefault="004304D0">
      <w:pPr>
        <w:jc w:val="both"/>
      </w:pPr>
      <w:r>
        <w:rPr>
          <w:bCs/>
          <w:iCs/>
          <w:sz w:val="28"/>
          <w:szCs w:val="28"/>
        </w:rPr>
        <w:t>1. 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A0EC7" w:rsidRDefault="004304D0">
      <w:pPr>
        <w:jc w:val="both"/>
        <w:rPr>
          <w:bCs/>
          <w:iCs/>
          <w:sz w:val="28"/>
          <w:szCs w:val="28"/>
        </w:rPr>
      </w:pPr>
      <w:r>
        <w:rPr>
          <w:bCs/>
          <w:iCs/>
          <w:sz w:val="28"/>
          <w:szCs w:val="28"/>
        </w:rPr>
        <w:t>2. Воспитывать осторожное и осмотрительное отношение к потенциально опасным для человека ситуациям в общении, в быту, на улице, в природе.</w:t>
      </w:r>
    </w:p>
    <w:p w:rsidR="000A0EC7" w:rsidRDefault="000A0EC7">
      <w:pPr>
        <w:jc w:val="both"/>
        <w:rPr>
          <w:bCs/>
          <w:iCs/>
          <w:sz w:val="28"/>
          <w:szCs w:val="28"/>
        </w:rPr>
      </w:pPr>
    </w:p>
    <w:p w:rsidR="000A0EC7" w:rsidRDefault="004304D0">
      <w:pPr>
        <w:jc w:val="both"/>
        <w:rPr>
          <w:b/>
          <w:bCs/>
          <w:iCs/>
          <w:sz w:val="28"/>
          <w:szCs w:val="28"/>
          <w:u w:val="single"/>
        </w:rPr>
      </w:pPr>
      <w:r>
        <w:rPr>
          <w:b/>
          <w:bCs/>
          <w:iCs/>
          <w:sz w:val="28"/>
          <w:szCs w:val="28"/>
          <w:u w:val="single"/>
        </w:rPr>
        <w:t>Содержание образовательной деятельности</w:t>
      </w:r>
    </w:p>
    <w:p w:rsidR="000A0EC7" w:rsidRDefault="004304D0">
      <w:pPr>
        <w:jc w:val="both"/>
      </w:pPr>
      <w:r>
        <w:rPr>
          <w:bCs/>
          <w:iCs/>
          <w:sz w:val="28"/>
          <w:szCs w:val="28"/>
        </w:rPr>
        <w:t>Обогащение и закрепление правил и способов безопасного поведения в быту, в природе, на улице, в городе, в общении с незнакомыми людьми. 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медицинская помощь, пожарные, полиция). Соблюдение правила безопасной организации индивидуальной и совместной деятельности, подвижных игр, спортивных развлечений.</w:t>
      </w:r>
    </w:p>
    <w:p w:rsidR="000A0EC7" w:rsidRDefault="004304D0">
      <w:pPr>
        <w:jc w:val="both"/>
        <w:rPr>
          <w:b/>
          <w:bCs/>
          <w:iCs/>
          <w:sz w:val="28"/>
          <w:szCs w:val="28"/>
          <w:u w:val="single"/>
        </w:rPr>
      </w:pPr>
      <w:r>
        <w:rPr>
          <w:b/>
          <w:bCs/>
          <w:iCs/>
          <w:sz w:val="28"/>
          <w:szCs w:val="28"/>
          <w:u w:val="single"/>
        </w:rPr>
        <w:t>Результаты образовательной деятельности</w:t>
      </w:r>
    </w:p>
    <w:p w:rsidR="000A0EC7" w:rsidRDefault="004304D0">
      <w:pPr>
        <w:jc w:val="both"/>
        <w:rPr>
          <w:b/>
          <w:bCs/>
          <w:i/>
          <w:iCs/>
          <w:sz w:val="28"/>
          <w:szCs w:val="28"/>
          <w:u w:val="single"/>
        </w:rPr>
      </w:pPr>
      <w:r>
        <w:rPr>
          <w:b/>
          <w:bCs/>
          <w:i/>
          <w:iCs/>
          <w:sz w:val="28"/>
          <w:szCs w:val="28"/>
          <w:u w:val="single"/>
        </w:rPr>
        <w:t>Достижения ребенка (Что нас радует)</w:t>
      </w:r>
    </w:p>
    <w:p w:rsidR="000A0EC7" w:rsidRDefault="004304D0">
      <w:pPr>
        <w:jc w:val="both"/>
      </w:pPr>
      <w:r>
        <w:rPr>
          <w:bCs/>
          <w:iCs/>
          <w:sz w:val="28"/>
          <w:szCs w:val="28"/>
        </w:rPr>
        <w:t> Ребенок имеет представление о безопасном поведении, как вести себя в потенциально опасных ситуациях в быту, на улице, в природе.</w:t>
      </w:r>
    </w:p>
    <w:p w:rsidR="000A0EC7" w:rsidRDefault="004304D0">
      <w:pPr>
        <w:jc w:val="both"/>
      </w:pPr>
      <w:r>
        <w:rPr>
          <w:bCs/>
          <w:iCs/>
          <w:sz w:val="28"/>
          <w:szCs w:val="28"/>
        </w:rPr>
        <w:t> Знает, как позвать на помощь, обратиться за помощью к взрослому; знает свой адрес, имена родителей, их контактную информацию.</w:t>
      </w:r>
    </w:p>
    <w:p w:rsidR="000A0EC7" w:rsidRDefault="004304D0">
      <w:pPr>
        <w:jc w:val="both"/>
        <w:rPr>
          <w:bCs/>
          <w:iCs/>
          <w:sz w:val="28"/>
          <w:szCs w:val="28"/>
        </w:rPr>
      </w:pPr>
      <w:r>
        <w:rPr>
          <w:bCs/>
          <w:iCs/>
          <w:sz w:val="28"/>
          <w:szCs w:val="28"/>
        </w:rPr>
        <w:t> Избегает контактов с незнакомыми людьми на улице.</w:t>
      </w:r>
    </w:p>
    <w:p w:rsidR="000A0EC7" w:rsidRDefault="004304D0">
      <w:pPr>
        <w:jc w:val="both"/>
      </w:pPr>
      <w:r>
        <w:rPr>
          <w:bCs/>
          <w:iCs/>
          <w:sz w:val="28"/>
          <w:szCs w:val="28"/>
        </w:rPr>
        <w:t> Проявляет осторожность при встрече с незнакомыми животными, ядовитыми растениями, грибами.</w:t>
      </w:r>
    </w:p>
    <w:p w:rsidR="000A0EC7" w:rsidRDefault="004304D0">
      <w:pPr>
        <w:jc w:val="both"/>
      </w:pPr>
      <w:r>
        <w:rPr>
          <w:bCs/>
          <w:iCs/>
          <w:sz w:val="28"/>
          <w:szCs w:val="28"/>
        </w:rPr>
        <w:t> Внимателен к соблюдению правил поведения на улице, умеет ориентироваться на сигналы светофора.</w:t>
      </w:r>
    </w:p>
    <w:p w:rsidR="000A0EC7" w:rsidRDefault="004304D0">
      <w:pPr>
        <w:jc w:val="both"/>
      </w:pPr>
      <w:r>
        <w:rPr>
          <w:b/>
          <w:bCs/>
          <w:i/>
          <w:iCs/>
          <w:sz w:val="28"/>
          <w:szCs w:val="28"/>
          <w:u w:val="single"/>
        </w:rPr>
        <w:t>Вызывает озабоченность и требует совместных усилий педагогов и родителей</w:t>
      </w:r>
    </w:p>
    <w:p w:rsidR="000A0EC7" w:rsidRDefault="004304D0">
      <w:pPr>
        <w:jc w:val="both"/>
        <w:rPr>
          <w:bCs/>
          <w:iCs/>
          <w:sz w:val="28"/>
          <w:szCs w:val="28"/>
        </w:rPr>
      </w:pPr>
      <w:r>
        <w:rPr>
          <w:bCs/>
          <w:iCs/>
          <w:sz w:val="28"/>
          <w:szCs w:val="28"/>
        </w:rPr>
        <w:t> Ребенок не соблюдает правила безопасного поведения.</w:t>
      </w:r>
    </w:p>
    <w:p w:rsidR="000A0EC7" w:rsidRDefault="004304D0">
      <w:pPr>
        <w:jc w:val="both"/>
      </w:pPr>
      <w:r>
        <w:rPr>
          <w:bCs/>
          <w:iCs/>
          <w:sz w:val="28"/>
          <w:szCs w:val="28"/>
        </w:rPr>
        <w:t> Часто ведет себя неосторожно по отношению к сверстникам (толкается, замахивается палкой, бросается песком, камнями).</w:t>
      </w:r>
    </w:p>
    <w:p w:rsidR="000A0EC7" w:rsidRDefault="004304D0">
      <w:pPr>
        <w:jc w:val="both"/>
      </w:pPr>
      <w:r>
        <w:rPr>
          <w:bCs/>
          <w:iCs/>
          <w:sz w:val="28"/>
          <w:szCs w:val="28"/>
        </w:rPr>
        <w:lastRenderedPageBreak/>
        <w:t> Вступает в контакт с незнакомыми людьми, откликается на предложение пойти посмотреть вместе что-то интересное и пр.</w:t>
      </w:r>
    </w:p>
    <w:p w:rsidR="000A0EC7" w:rsidRDefault="004304D0">
      <w:pPr>
        <w:jc w:val="both"/>
        <w:rPr>
          <w:bCs/>
          <w:iCs/>
          <w:sz w:val="28"/>
          <w:szCs w:val="28"/>
        </w:rPr>
      </w:pPr>
      <w:r>
        <w:rPr>
          <w:bCs/>
          <w:iCs/>
          <w:sz w:val="28"/>
          <w:szCs w:val="28"/>
        </w:rPr>
        <w:t> Проявляет неосторожность при общении с животными.</w:t>
      </w:r>
    </w:p>
    <w:p w:rsidR="000A0EC7" w:rsidRDefault="004304D0">
      <w:pPr>
        <w:jc w:val="both"/>
      </w:pPr>
      <w:r>
        <w:rPr>
          <w:bCs/>
          <w:iCs/>
          <w:sz w:val="28"/>
          <w:szCs w:val="28"/>
        </w:rPr>
        <w:t> Не знает свой адрес, контактную информацию, не знает, что делать в опасных ситуациях, как позвать на помощь, к кому обратиться, куда позвонить и пр.</w:t>
      </w:r>
    </w:p>
    <w:p w:rsidR="000A0EC7" w:rsidRDefault="004304D0">
      <w:pPr>
        <w:jc w:val="both"/>
        <w:rPr>
          <w:bCs/>
          <w:iCs/>
          <w:sz w:val="28"/>
          <w:szCs w:val="28"/>
        </w:rPr>
      </w:pPr>
      <w:r>
        <w:rPr>
          <w:bCs/>
          <w:iCs/>
          <w:sz w:val="28"/>
          <w:szCs w:val="28"/>
        </w:rPr>
        <w:t> Часто ведет себя неосторожно при переходе улицы, в общественных местах.</w:t>
      </w:r>
    </w:p>
    <w:p w:rsidR="000A0EC7" w:rsidRDefault="000A0EC7">
      <w:pPr>
        <w:jc w:val="both"/>
        <w:rPr>
          <w:bCs/>
          <w:iCs/>
          <w:sz w:val="28"/>
          <w:szCs w:val="28"/>
        </w:rPr>
      </w:pPr>
    </w:p>
    <w:p w:rsidR="000A0EC7" w:rsidRDefault="004304D0">
      <w:pPr>
        <w:jc w:val="both"/>
        <w:rPr>
          <w:b/>
          <w:bCs/>
          <w:iCs/>
          <w:sz w:val="36"/>
          <w:szCs w:val="36"/>
          <w:u w:val="single"/>
        </w:rPr>
      </w:pPr>
      <w:r>
        <w:rPr>
          <w:b/>
          <w:bCs/>
          <w:iCs/>
          <w:sz w:val="36"/>
          <w:szCs w:val="36"/>
          <w:u w:val="single"/>
        </w:rPr>
        <w:t>Образовательная область «Познавательное развитие»</w:t>
      </w:r>
    </w:p>
    <w:p w:rsidR="000A0EC7" w:rsidRDefault="004304D0">
      <w:pPr>
        <w:jc w:val="both"/>
      </w:pPr>
      <w:r>
        <w:rPr>
          <w:bCs/>
          <w:iCs/>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Pr>
          <w:b/>
          <w:bCs/>
          <w:i/>
          <w:iCs/>
          <w:sz w:val="28"/>
          <w:szCs w:val="28"/>
        </w:rPr>
        <w:t>(Извлечение из ФГОС ДО)</w:t>
      </w:r>
    </w:p>
    <w:p w:rsidR="000A0EC7" w:rsidRDefault="004304D0">
      <w:pPr>
        <w:jc w:val="both"/>
        <w:rPr>
          <w:b/>
          <w:bCs/>
          <w:iCs/>
          <w:sz w:val="28"/>
          <w:szCs w:val="28"/>
          <w:u w:val="single"/>
        </w:rPr>
      </w:pPr>
      <w:r>
        <w:rPr>
          <w:b/>
          <w:bCs/>
          <w:iCs/>
          <w:sz w:val="28"/>
          <w:szCs w:val="28"/>
          <w:u w:val="single"/>
        </w:rPr>
        <w:t>Задачи образовательной деятельности</w:t>
      </w:r>
    </w:p>
    <w:p w:rsidR="000A0EC7" w:rsidRDefault="004304D0">
      <w:pPr>
        <w:jc w:val="both"/>
      </w:pPr>
      <w:r>
        <w:rPr>
          <w:bCs/>
          <w:iCs/>
          <w:sz w:val="28"/>
          <w:szCs w:val="28"/>
        </w:rPr>
        <w:t>1. Развивать самостоятельность, инициативу, творчество в познавательно-исследовательской деятельности, поддерживать проявления индивидуальности в исследовательском поведении ребенка, избирательность детских интересов.</w:t>
      </w:r>
    </w:p>
    <w:p w:rsidR="000A0EC7" w:rsidRDefault="004304D0">
      <w:pPr>
        <w:jc w:val="both"/>
      </w:pPr>
      <w:r>
        <w:rPr>
          <w:bCs/>
          <w:iCs/>
          <w:sz w:val="28"/>
          <w:szCs w:val="28"/>
        </w:rPr>
        <w:t>2.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w:t>
      </w:r>
    </w:p>
    <w:p w:rsidR="000A0EC7" w:rsidRDefault="004304D0">
      <w:pPr>
        <w:jc w:val="both"/>
      </w:pPr>
      <w:r>
        <w:rPr>
          <w:bCs/>
          <w:iCs/>
          <w:sz w:val="28"/>
          <w:szCs w:val="28"/>
        </w:rPr>
        <w:t>3.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A0EC7" w:rsidRDefault="004304D0">
      <w:pPr>
        <w:jc w:val="both"/>
      </w:pPr>
      <w:r>
        <w:rPr>
          <w:bCs/>
          <w:iCs/>
          <w:sz w:val="28"/>
          <w:szCs w:val="28"/>
        </w:rPr>
        <w:t>4. Воспитывать гуманно-ценностное отношение к миру на основе осознания ребенком некоторых связей и зависимостей в мире, места человека в нем.</w:t>
      </w:r>
    </w:p>
    <w:p w:rsidR="000A0EC7" w:rsidRDefault="004304D0">
      <w:pPr>
        <w:jc w:val="both"/>
      </w:pPr>
      <w:r>
        <w:rPr>
          <w:bCs/>
          <w:iCs/>
          <w:sz w:val="28"/>
          <w:szCs w:val="28"/>
        </w:rPr>
        <w:t>5.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w:t>
      </w:r>
    </w:p>
    <w:p w:rsidR="000A0EC7" w:rsidRDefault="004304D0">
      <w:pPr>
        <w:jc w:val="both"/>
      </w:pPr>
      <w:r>
        <w:rPr>
          <w:bCs/>
          <w:iCs/>
          <w:sz w:val="28"/>
          <w:szCs w:val="28"/>
        </w:rPr>
        <w:lastRenderedPageBreak/>
        <w:t>6. Способствовать развитию уверенности детей в себе, осознания роста своих достижений, чувства собственного достоинства.</w:t>
      </w:r>
    </w:p>
    <w:p w:rsidR="000A0EC7" w:rsidRDefault="004304D0">
      <w:pPr>
        <w:jc w:val="both"/>
        <w:rPr>
          <w:bCs/>
          <w:iCs/>
          <w:sz w:val="28"/>
          <w:szCs w:val="28"/>
        </w:rPr>
      </w:pPr>
      <w:r>
        <w:rPr>
          <w:bCs/>
          <w:iCs/>
          <w:sz w:val="28"/>
          <w:szCs w:val="28"/>
        </w:rPr>
        <w:t>7. Развивать самоконтроль и ответственность за свои действия и поступки.</w:t>
      </w:r>
    </w:p>
    <w:p w:rsidR="000A0EC7" w:rsidRDefault="004304D0">
      <w:pPr>
        <w:jc w:val="both"/>
        <w:rPr>
          <w:bCs/>
          <w:iCs/>
          <w:sz w:val="28"/>
          <w:szCs w:val="28"/>
        </w:rPr>
      </w:pPr>
      <w:r>
        <w:rPr>
          <w:bCs/>
          <w:iCs/>
          <w:sz w:val="28"/>
          <w:szCs w:val="28"/>
        </w:rPr>
        <w:t>8. Обогащать представления о родном городе и стране, развивать гражданско-патриотические чувства.</w:t>
      </w:r>
    </w:p>
    <w:p w:rsidR="000A0EC7" w:rsidRDefault="004304D0">
      <w:pPr>
        <w:jc w:val="both"/>
      </w:pPr>
      <w:r>
        <w:rPr>
          <w:bCs/>
          <w:iCs/>
          <w:sz w:val="28"/>
          <w:szCs w:val="28"/>
        </w:rPr>
        <w:t>9. Формировать представления о многообразии стран и народов мира, некоторых национальных особенностях людей.</w:t>
      </w:r>
    </w:p>
    <w:p w:rsidR="000A0EC7" w:rsidRDefault="004304D0">
      <w:pPr>
        <w:jc w:val="both"/>
      </w:pPr>
      <w:r>
        <w:rPr>
          <w:bCs/>
          <w:iCs/>
          <w:sz w:val="28"/>
          <w:szCs w:val="28"/>
        </w:rPr>
        <w:t>10. Развивать интерес к отдельным фактам истории и культуры родной страны, формировать начала гражданственности.</w:t>
      </w:r>
    </w:p>
    <w:p w:rsidR="000A0EC7" w:rsidRDefault="004304D0">
      <w:pPr>
        <w:jc w:val="both"/>
        <w:rPr>
          <w:bCs/>
          <w:iCs/>
          <w:sz w:val="28"/>
          <w:szCs w:val="28"/>
        </w:rPr>
      </w:pPr>
      <w:r>
        <w:rPr>
          <w:bCs/>
          <w:iCs/>
          <w:sz w:val="28"/>
          <w:szCs w:val="28"/>
        </w:rPr>
        <w:t>11. Развивать толерантность по отношению к людям разных национальностей.</w:t>
      </w:r>
    </w:p>
    <w:p w:rsidR="000A0EC7" w:rsidRDefault="004304D0">
      <w:pPr>
        <w:jc w:val="both"/>
        <w:rPr>
          <w:b/>
          <w:bCs/>
          <w:iCs/>
          <w:sz w:val="28"/>
          <w:szCs w:val="28"/>
        </w:rPr>
      </w:pPr>
      <w:r>
        <w:rPr>
          <w:b/>
          <w:bCs/>
          <w:iCs/>
          <w:sz w:val="28"/>
          <w:szCs w:val="28"/>
        </w:rPr>
        <w:t>Содержание образовательной деятельности</w:t>
      </w:r>
    </w:p>
    <w:p w:rsidR="000A0EC7" w:rsidRDefault="004304D0">
      <w:pPr>
        <w:jc w:val="both"/>
        <w:rPr>
          <w:b/>
          <w:bCs/>
          <w:i/>
          <w:iCs/>
          <w:sz w:val="28"/>
          <w:szCs w:val="28"/>
          <w:u w:val="single"/>
        </w:rPr>
      </w:pPr>
      <w:r>
        <w:rPr>
          <w:b/>
          <w:bCs/>
          <w:i/>
          <w:iCs/>
          <w:sz w:val="28"/>
          <w:szCs w:val="28"/>
          <w:u w:val="single"/>
        </w:rPr>
        <w:t>Развитие сенсорной культуры</w:t>
      </w:r>
    </w:p>
    <w:p w:rsidR="000A0EC7" w:rsidRDefault="004304D0">
      <w:pPr>
        <w:jc w:val="both"/>
      </w:pPr>
      <w:r>
        <w:rPr>
          <w:bCs/>
          <w:iCs/>
          <w:sz w:val="28"/>
          <w:szCs w:val="28"/>
        </w:rPr>
        <w:t>Различение и называние всех цветов спектра и ахроматических цветов; 5—7дополнительных тонов цвета, оттенков цвета, освоение умения смешивать цвета для получения нужного тона и оттенка.</w:t>
      </w:r>
    </w:p>
    <w:p w:rsidR="000A0EC7" w:rsidRDefault="004304D0">
      <w:pPr>
        <w:jc w:val="both"/>
      </w:pPr>
      <w:r>
        <w:rPr>
          <w:bCs/>
          <w:iCs/>
          <w:sz w:val="28"/>
          <w:szCs w:val="28"/>
        </w:rPr>
        <w:t>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 п.). Понимание взаимосвязи (с помощью воспитателя) между плоскими и объемными геометрическими фигурами. Сравнение нескольких предметов по 4—6 основаниям 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w:t>
      </w:r>
    </w:p>
    <w:p w:rsidR="000A0EC7" w:rsidRDefault="004304D0">
      <w:pPr>
        <w:jc w:val="both"/>
        <w:rPr>
          <w:b/>
          <w:bCs/>
          <w:i/>
          <w:iCs/>
          <w:sz w:val="28"/>
          <w:szCs w:val="28"/>
          <w:u w:val="single"/>
        </w:rPr>
      </w:pPr>
      <w:r>
        <w:rPr>
          <w:b/>
          <w:bCs/>
          <w:i/>
          <w:iCs/>
          <w:sz w:val="28"/>
          <w:szCs w:val="28"/>
          <w:u w:val="single"/>
        </w:rPr>
        <w:t>Формирование первичных представлений о себе, других людях</w:t>
      </w:r>
    </w:p>
    <w:p w:rsidR="000A0EC7" w:rsidRDefault="004304D0">
      <w:pPr>
        <w:jc w:val="both"/>
      </w:pPr>
      <w:r>
        <w:rPr>
          <w:b/>
          <w:bCs/>
          <w:i/>
          <w:iCs/>
          <w:sz w:val="28"/>
          <w:szCs w:val="28"/>
          <w:u w:val="single"/>
        </w:rPr>
        <w:t>Люди (взрослые и дети)</w:t>
      </w:r>
      <w:r>
        <w:rPr>
          <w:b/>
          <w:bCs/>
          <w:iCs/>
          <w:sz w:val="28"/>
          <w:szCs w:val="28"/>
          <w:u w:val="single"/>
        </w:rPr>
        <w:t>.</w:t>
      </w:r>
      <w:r>
        <w:rPr>
          <w:bCs/>
          <w:iCs/>
          <w:sz w:val="28"/>
          <w:szCs w:val="28"/>
        </w:rPr>
        <w:t xml:space="preserve"> Понимание разнообразия социальных и профессиональных ролей людей. Освоение правил и норм общения и взаимодействия с детьми и взрослыми в различных ситуациях.</w:t>
      </w:r>
    </w:p>
    <w:p w:rsidR="000A0EC7" w:rsidRDefault="004304D0">
      <w:pPr>
        <w:jc w:val="both"/>
      </w:pPr>
      <w:r>
        <w:rPr>
          <w:bCs/>
          <w:iCs/>
          <w:sz w:val="28"/>
          <w:szCs w:val="28"/>
        </w:rPr>
        <w:t>Понимание ожиданий взрослых относительно детей — их поведения, знаний, действий, личных качеств, обучения в школе.</w:t>
      </w:r>
    </w:p>
    <w:p w:rsidR="000A0EC7" w:rsidRDefault="004304D0">
      <w:pPr>
        <w:jc w:val="both"/>
      </w:pPr>
      <w:r>
        <w:rPr>
          <w:bCs/>
          <w:iCs/>
          <w:sz w:val="28"/>
          <w:szCs w:val="28"/>
        </w:rPr>
        <w:t>Освоение общечеловеческих норм поведения — везде дети уважают старших, любят своих родителей, опекают малышей, оберегают все живое, защищают слабых.</w:t>
      </w:r>
    </w:p>
    <w:p w:rsidR="000A0EC7" w:rsidRDefault="004304D0">
      <w:pPr>
        <w:jc w:val="both"/>
      </w:pPr>
      <w:r>
        <w:rPr>
          <w:b/>
          <w:bCs/>
          <w:i/>
          <w:iCs/>
          <w:sz w:val="28"/>
          <w:szCs w:val="28"/>
          <w:u w:val="single"/>
        </w:rPr>
        <w:t>Освоение представлений ребенка о себе</w:t>
      </w:r>
      <w:r>
        <w:rPr>
          <w:bCs/>
          <w:iCs/>
          <w:sz w:val="28"/>
          <w:szCs w:val="28"/>
        </w:rPr>
        <w:t>— своих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родственников, памятные события, традиции семьи. Овладение представлениями об особенностях своего организма, которые необходимо учитывать в повседневной жизни.</w:t>
      </w:r>
    </w:p>
    <w:p w:rsidR="000A0EC7" w:rsidRDefault="004304D0">
      <w:pPr>
        <w:jc w:val="both"/>
        <w:rPr>
          <w:b/>
          <w:bCs/>
          <w:i/>
          <w:iCs/>
          <w:sz w:val="28"/>
          <w:szCs w:val="28"/>
          <w:u w:val="single"/>
        </w:rPr>
      </w:pPr>
      <w:r>
        <w:rPr>
          <w:b/>
          <w:bCs/>
          <w:i/>
          <w:iCs/>
          <w:sz w:val="28"/>
          <w:szCs w:val="28"/>
          <w:u w:val="single"/>
        </w:rPr>
        <w:t>Формирование первичных представлений о малой родине и Отечестве, многообразии стран и народов мира</w:t>
      </w:r>
    </w:p>
    <w:p w:rsidR="000A0EC7" w:rsidRDefault="004304D0">
      <w:pPr>
        <w:jc w:val="both"/>
      </w:pPr>
      <w:r>
        <w:rPr>
          <w:bCs/>
          <w:iCs/>
          <w:sz w:val="28"/>
          <w:szCs w:val="28"/>
        </w:rPr>
        <w:lastRenderedPageBreak/>
        <w:t>Освоение представлений о родном городе —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w:t>
      </w:r>
    </w:p>
    <w:p w:rsidR="000A0EC7" w:rsidRDefault="004304D0">
      <w:pPr>
        <w:jc w:val="both"/>
      </w:pPr>
      <w:r>
        <w:rPr>
          <w:bCs/>
          <w:iCs/>
          <w:sz w:val="28"/>
          <w:szCs w:val="28"/>
        </w:rPr>
        <w:t>Освоение представлений о родной стране — ее государственных символах, президенте, столице и крупных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Проявление желания участвовать в праздновании государственных праздников и социальных акциях страны и города.</w:t>
      </w:r>
    </w:p>
    <w:p w:rsidR="000A0EC7" w:rsidRDefault="004304D0">
      <w:pPr>
        <w:jc w:val="both"/>
        <w:rPr>
          <w:b/>
          <w:bCs/>
          <w:i/>
          <w:iCs/>
          <w:sz w:val="28"/>
          <w:szCs w:val="28"/>
        </w:rPr>
      </w:pPr>
      <w:r>
        <w:rPr>
          <w:bCs/>
          <w:iCs/>
          <w:sz w:val="28"/>
          <w:szCs w:val="28"/>
        </w:rPr>
        <w:t>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w:t>
      </w:r>
    </w:p>
    <w:p w:rsidR="000A0EC7" w:rsidRDefault="004304D0">
      <w:pPr>
        <w:jc w:val="both"/>
        <w:rPr>
          <w:b/>
          <w:bCs/>
          <w:i/>
          <w:iCs/>
          <w:sz w:val="28"/>
          <w:szCs w:val="28"/>
        </w:rPr>
      </w:pPr>
      <w:r>
        <w:rPr>
          <w:b/>
          <w:bCs/>
          <w:i/>
          <w:iCs/>
          <w:sz w:val="28"/>
          <w:szCs w:val="28"/>
          <w:u w:val="single"/>
        </w:rPr>
        <w:t>Ребенок открывает мир природы</w:t>
      </w:r>
    </w:p>
    <w:p w:rsidR="000A0EC7" w:rsidRDefault="004304D0">
      <w:pPr>
        <w:jc w:val="both"/>
      </w:pPr>
      <w:r>
        <w:rPr>
          <w:bCs/>
          <w:iCs/>
          <w:sz w:val="28"/>
          <w:szCs w:val="28"/>
        </w:rPr>
        <w:t>Наблюдение как способ познания многообразия природного мира на Земле</w:t>
      </w:r>
      <w:r w:rsidR="004421AC">
        <w:rPr>
          <w:bCs/>
          <w:iCs/>
          <w:sz w:val="28"/>
          <w:szCs w:val="28"/>
        </w:rPr>
        <w:t xml:space="preserve"> </w:t>
      </w:r>
      <w:r>
        <w:rPr>
          <w:bCs/>
          <w:iCs/>
          <w:sz w:val="28"/>
          <w:szCs w:val="28"/>
        </w:rPr>
        <w:t>(растений, грибов, животных, природы родного края и разных климатических зон),</w:t>
      </w:r>
      <w:r w:rsidR="004421AC">
        <w:rPr>
          <w:bCs/>
          <w:iCs/>
          <w:sz w:val="28"/>
          <w:szCs w:val="28"/>
        </w:rPr>
        <w:t xml:space="preserve"> </w:t>
      </w:r>
      <w:r>
        <w:rPr>
          <w:bCs/>
          <w:iCs/>
          <w:sz w:val="28"/>
          <w:szCs w:val="28"/>
        </w:rPr>
        <w:t>выделение особенностей их внешнего вида и жизнедеятельности, индивидуальное своеобразие и неповторимость. Представления о небесных телах и светилах.</w:t>
      </w:r>
    </w:p>
    <w:p w:rsidR="000A0EC7" w:rsidRDefault="004304D0">
      <w:pPr>
        <w:jc w:val="both"/>
      </w:pPr>
      <w:r>
        <w:rPr>
          <w:bCs/>
          <w:iCs/>
          <w:sz w:val="28"/>
          <w:szCs w:val="28"/>
        </w:rPr>
        <w:t>Самостоятельное (индивидуальное и в коллективе со сверстниками)</w:t>
      </w:r>
      <w:r w:rsidR="004421AC">
        <w:rPr>
          <w:bCs/>
          <w:iCs/>
          <w:sz w:val="28"/>
          <w:szCs w:val="28"/>
        </w:rPr>
        <w:t xml:space="preserve"> </w:t>
      </w:r>
      <w:r>
        <w:rPr>
          <w:bCs/>
          <w:iCs/>
          <w:sz w:val="28"/>
          <w:szCs w:val="28"/>
        </w:rPr>
        <w:t>экспериментирование по выявлению свойств и качеств объектов и материалов неживой природы (свет, камни, песок, глина, земля, воздух, вода и т. п.) с использованием разных способов проверки предположений, формулирование результатов.</w:t>
      </w:r>
    </w:p>
    <w:p w:rsidR="000A0EC7" w:rsidRDefault="004304D0">
      <w:pPr>
        <w:jc w:val="both"/>
      </w:pPr>
      <w:r>
        <w:rPr>
          <w:bCs/>
          <w:iCs/>
          <w:sz w:val="28"/>
          <w:szCs w:val="28"/>
        </w:rPr>
        <w:t>Сравнение объектов и явлений природы по множеству признаков сходства и отличия, их классификация.</w:t>
      </w:r>
    </w:p>
    <w:p w:rsidR="000A0EC7" w:rsidRDefault="004304D0">
      <w:pPr>
        <w:jc w:val="both"/>
      </w:pPr>
      <w:r>
        <w:rPr>
          <w:bCs/>
          <w:iCs/>
          <w:sz w:val="28"/>
          <w:szCs w:val="28"/>
        </w:rPr>
        <w:t>Выявление благоприятного и неблагоприятного состояния растений (завял, пожелтел и т. п.), подбор соответствующих способов помощи.</w:t>
      </w:r>
    </w:p>
    <w:p w:rsidR="000A0EC7" w:rsidRDefault="004304D0">
      <w:pPr>
        <w:jc w:val="both"/>
      </w:pPr>
      <w:r>
        <w:rPr>
          <w:bCs/>
          <w:iCs/>
          <w:sz w:val="28"/>
          <w:szCs w:val="28"/>
        </w:rPr>
        <w:t>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w:t>
      </w:r>
    </w:p>
    <w:p w:rsidR="000A0EC7" w:rsidRDefault="004304D0">
      <w:pPr>
        <w:jc w:val="both"/>
      </w:pPr>
      <w:r>
        <w:rPr>
          <w:bCs/>
          <w:iCs/>
          <w:sz w:val="28"/>
          <w:szCs w:val="28"/>
        </w:rPr>
        <w:t>Установление цикличности сезонных изменений в природе (цикл года как последовательная смена времен года).</w:t>
      </w:r>
    </w:p>
    <w:p w:rsidR="000A0EC7" w:rsidRDefault="004304D0">
      <w:pPr>
        <w:jc w:val="both"/>
      </w:pPr>
      <w:r>
        <w:rPr>
          <w:bCs/>
          <w:iCs/>
          <w:sz w:val="28"/>
          <w:szCs w:val="28"/>
        </w:rPr>
        <w:t>Представления о росте, развитии и размножении животных и растений как признаков живого. Последовательность стадий роста и развития, его цикличность на конкретных примерах.</w:t>
      </w:r>
    </w:p>
    <w:p w:rsidR="000A0EC7" w:rsidRDefault="004304D0">
      <w:pPr>
        <w:jc w:val="both"/>
      </w:pPr>
      <w:r>
        <w:rPr>
          <w:bCs/>
          <w:iCs/>
          <w:sz w:val="28"/>
          <w:szCs w:val="28"/>
        </w:rPr>
        <w:lastRenderedPageBreak/>
        <w:t>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w:t>
      </w:r>
    </w:p>
    <w:p w:rsidR="000A0EC7" w:rsidRDefault="004304D0">
      <w:pPr>
        <w:jc w:val="both"/>
      </w:pPr>
      <w:r>
        <w:rPr>
          <w:bCs/>
          <w:iCs/>
          <w:sz w:val="28"/>
          <w:szCs w:val="28"/>
        </w:rPr>
        <w:t>Накопление представлений о городе как сообществе растений, животных и человека, о планете Земля и околоземном прост</w:t>
      </w:r>
      <w:r w:rsidR="00744E34">
        <w:rPr>
          <w:bCs/>
          <w:iCs/>
          <w:sz w:val="28"/>
          <w:szCs w:val="28"/>
        </w:rPr>
        <w:t>ранстве. Понимание, что Земля -</w:t>
      </w:r>
      <w:r>
        <w:rPr>
          <w:bCs/>
          <w:iCs/>
          <w:sz w:val="28"/>
          <w:szCs w:val="28"/>
        </w:rPr>
        <w:t xml:space="preserve"> общий дом для всех растений, животных, людей.</w:t>
      </w:r>
    </w:p>
    <w:p w:rsidR="000A0EC7" w:rsidRDefault="004304D0">
      <w:pPr>
        <w:jc w:val="both"/>
      </w:pPr>
      <w:r>
        <w:rPr>
          <w:bCs/>
          <w:iCs/>
          <w:sz w:val="28"/>
          <w:szCs w:val="28"/>
        </w:rPr>
        <w:t>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w:t>
      </w:r>
    </w:p>
    <w:p w:rsidR="000A0EC7" w:rsidRDefault="004304D0">
      <w:pPr>
        <w:jc w:val="both"/>
      </w:pPr>
      <w:r>
        <w:rPr>
          <w:bCs/>
          <w:iCs/>
          <w:sz w:val="28"/>
          <w:szCs w:val="28"/>
        </w:rPr>
        <w:t xml:space="preserve">Раскрытие многообразия ценностей природы для жизни человека и удовлетворения его разнообразных потребностей (эстетическая ценность, практическая, оздоровительная, познавательная, этическая). Элементарное понимание </w:t>
      </w:r>
      <w:proofErr w:type="spellStart"/>
      <w:r>
        <w:rPr>
          <w:bCs/>
          <w:iCs/>
          <w:sz w:val="28"/>
          <w:szCs w:val="28"/>
        </w:rPr>
        <w:t>самоценности</w:t>
      </w:r>
      <w:proofErr w:type="spellEnd"/>
      <w:r>
        <w:rPr>
          <w:bCs/>
          <w:iCs/>
          <w:sz w:val="28"/>
          <w:szCs w:val="28"/>
        </w:rPr>
        <w:t xml:space="preserve"> природы (растения и животные живут не для человека, каждое живое существо имеет право на жизнь).</w:t>
      </w:r>
    </w:p>
    <w:p w:rsidR="000A0EC7" w:rsidRDefault="004304D0">
      <w:pPr>
        <w:jc w:val="both"/>
      </w:pPr>
      <w:r>
        <w:rPr>
          <w:bCs/>
          <w:iCs/>
          <w:sz w:val="28"/>
          <w:szCs w:val="28"/>
        </w:rPr>
        <w:t>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w:t>
      </w:r>
    </w:p>
    <w:p w:rsidR="000A0EC7" w:rsidRDefault="004304D0">
      <w:pPr>
        <w:jc w:val="both"/>
      </w:pPr>
      <w:r>
        <w:rPr>
          <w:bCs/>
          <w:iCs/>
          <w:sz w:val="28"/>
          <w:szCs w:val="28"/>
        </w:rPr>
        <w:t>Осознанное применение правил взаимодействия с растениями и животными при осуществлении различной деятельности.</w:t>
      </w:r>
    </w:p>
    <w:p w:rsidR="000A0EC7" w:rsidRDefault="004304D0">
      <w:pPr>
        <w:jc w:val="both"/>
        <w:rPr>
          <w:b/>
          <w:bCs/>
          <w:i/>
          <w:iCs/>
          <w:sz w:val="28"/>
          <w:szCs w:val="28"/>
          <w:u w:val="single"/>
        </w:rPr>
      </w:pPr>
      <w:r>
        <w:rPr>
          <w:b/>
          <w:bCs/>
          <w:i/>
          <w:iCs/>
          <w:sz w:val="28"/>
          <w:szCs w:val="28"/>
          <w:u w:val="single"/>
        </w:rPr>
        <w:t>Первые шаги в математику. Исследуем и экспериментируем</w:t>
      </w:r>
    </w:p>
    <w:p w:rsidR="000A0EC7" w:rsidRDefault="004304D0">
      <w:pPr>
        <w:jc w:val="both"/>
      </w:pPr>
      <w:r>
        <w:rPr>
          <w:bCs/>
          <w:iCs/>
          <w:sz w:val="28"/>
          <w:szCs w:val="28"/>
        </w:rPr>
        <w:t>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w:t>
      </w:r>
    </w:p>
    <w:p w:rsidR="000A0EC7" w:rsidRDefault="004304D0">
      <w:pPr>
        <w:jc w:val="both"/>
      </w:pPr>
      <w:r>
        <w:rPr>
          <w:bCs/>
          <w:iCs/>
          <w:sz w:val="28"/>
          <w:szCs w:val="28"/>
        </w:rPr>
        <w:t>Проявление особого интереса к цифрам как знакам чисел, к их написанию, использованию в разных видах практической деятельности. Освоение состава чисел в пределах первого десятка.</w:t>
      </w:r>
    </w:p>
    <w:p w:rsidR="000A0EC7" w:rsidRDefault="004304D0">
      <w:pPr>
        <w:jc w:val="both"/>
      </w:pPr>
      <w:r>
        <w:rPr>
          <w:bCs/>
          <w:iCs/>
          <w:sz w:val="28"/>
          <w:szCs w:val="28"/>
        </w:rPr>
        <w:t>Освоение умения составлять и решать простые арифметические задачи на сложение и вычитание.</w:t>
      </w:r>
    </w:p>
    <w:p w:rsidR="000A0EC7" w:rsidRDefault="004304D0">
      <w:pPr>
        <w:jc w:val="both"/>
      </w:pPr>
      <w:r>
        <w:rPr>
          <w:bCs/>
          <w:iCs/>
          <w:sz w:val="28"/>
          <w:szCs w:val="28"/>
        </w:rPr>
        <w:t>Проявление умений практически устанавливать связи и зависимости, простые закономерности преобразования, изменения (в т. ч. причинно-следственные в рядах и столбцах); решение логических задач.</w:t>
      </w:r>
    </w:p>
    <w:p w:rsidR="000A0EC7" w:rsidRDefault="004304D0">
      <w:pPr>
        <w:jc w:val="both"/>
      </w:pPr>
      <w:r>
        <w:rPr>
          <w:bCs/>
          <w:iCs/>
          <w:sz w:val="28"/>
          <w:szCs w:val="28"/>
        </w:rPr>
        <w:t>Проявление умения предвидеть конечный результат предполагаемых изменений и выражать последовательность действий в виде алгоритма.</w:t>
      </w:r>
    </w:p>
    <w:p w:rsidR="000A0EC7" w:rsidRDefault="004304D0">
      <w:pPr>
        <w:jc w:val="both"/>
        <w:rPr>
          <w:b/>
          <w:bCs/>
          <w:iCs/>
          <w:sz w:val="28"/>
          <w:szCs w:val="28"/>
          <w:u w:val="single"/>
        </w:rPr>
      </w:pPr>
      <w:r>
        <w:rPr>
          <w:b/>
          <w:bCs/>
          <w:iCs/>
          <w:sz w:val="28"/>
          <w:szCs w:val="28"/>
          <w:u w:val="single"/>
        </w:rPr>
        <w:t>Результаты образовательной деятельности</w:t>
      </w:r>
    </w:p>
    <w:p w:rsidR="000A0EC7" w:rsidRDefault="004304D0">
      <w:pPr>
        <w:jc w:val="both"/>
        <w:rPr>
          <w:b/>
          <w:bCs/>
          <w:i/>
          <w:iCs/>
          <w:sz w:val="28"/>
          <w:szCs w:val="28"/>
          <w:u w:val="single"/>
        </w:rPr>
      </w:pPr>
      <w:r>
        <w:rPr>
          <w:b/>
          <w:bCs/>
          <w:i/>
          <w:iCs/>
          <w:sz w:val="28"/>
          <w:szCs w:val="28"/>
          <w:u w:val="single"/>
        </w:rPr>
        <w:t>Достижения ребенка (Что нас радует)</w:t>
      </w:r>
    </w:p>
    <w:p w:rsidR="000A0EC7" w:rsidRDefault="004304D0">
      <w:pPr>
        <w:jc w:val="both"/>
      </w:pPr>
      <w:r>
        <w:rPr>
          <w:bCs/>
          <w:iCs/>
          <w:sz w:val="28"/>
          <w:szCs w:val="28"/>
        </w:rPr>
        <w:t> Ребенок отличается широтой кругозора, интересно и с увлечением делится впечатлениями.</w:t>
      </w:r>
    </w:p>
    <w:p w:rsidR="000A0EC7" w:rsidRDefault="004304D0">
      <w:pPr>
        <w:jc w:val="both"/>
      </w:pPr>
      <w:r>
        <w:rPr>
          <w:bCs/>
          <w:iCs/>
          <w:sz w:val="28"/>
          <w:szCs w:val="28"/>
        </w:rPr>
        <w:t> Организует и осуществляет познавательно-исследовательскую деятельность в соответствии с собственными замыслами.</w:t>
      </w:r>
    </w:p>
    <w:p w:rsidR="000A0EC7" w:rsidRDefault="004304D0">
      <w:pPr>
        <w:jc w:val="both"/>
      </w:pPr>
      <w:r>
        <w:rPr>
          <w:bCs/>
          <w:iCs/>
          <w:sz w:val="28"/>
          <w:szCs w:val="28"/>
        </w:rPr>
        <w:lastRenderedPageBreak/>
        <w:t> 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w:t>
      </w:r>
    </w:p>
    <w:p w:rsidR="000A0EC7" w:rsidRDefault="004304D0">
      <w:pPr>
        <w:jc w:val="both"/>
      </w:pPr>
      <w:r>
        <w:rPr>
          <w:bCs/>
          <w:iCs/>
          <w:sz w:val="28"/>
          <w:szCs w:val="28"/>
        </w:rPr>
        <w:t> Может длительно целенаправленно наблюдать за объектами, выделять их проявления, изменения во времени.</w:t>
      </w:r>
    </w:p>
    <w:p w:rsidR="000A0EC7" w:rsidRDefault="004304D0">
      <w:pPr>
        <w:jc w:val="both"/>
      </w:pPr>
      <w:r>
        <w:rPr>
          <w:bCs/>
          <w:iCs/>
          <w:sz w:val="28"/>
          <w:szCs w:val="28"/>
        </w:rPr>
        <w:t> Проявляет познавательный интерес к своей семье, социальным явлениям, к жизни людей в родной стране. Задает вопросы о прошлом и настоящем жизни страны.</w:t>
      </w:r>
    </w:p>
    <w:p w:rsidR="000A0EC7" w:rsidRDefault="004304D0">
      <w:pPr>
        <w:jc w:val="both"/>
      </w:pPr>
      <w:r>
        <w:rPr>
          <w:bCs/>
          <w:iCs/>
          <w:sz w:val="28"/>
          <w:szCs w:val="28"/>
        </w:rPr>
        <w:t> Рассказывает о себе, некоторых чертах характера, интересах, увлечениях, личных предпочтениях и планах на будущее.</w:t>
      </w:r>
    </w:p>
    <w:p w:rsidR="000A0EC7" w:rsidRDefault="004304D0">
      <w:pPr>
        <w:jc w:val="both"/>
      </w:pPr>
      <w:r>
        <w:rPr>
          <w:bCs/>
          <w:iCs/>
          <w:sz w:val="28"/>
          <w:szCs w:val="28"/>
        </w:rPr>
        <w:t> Проявляет интерес к социальным явлениям, к жизни людей в разных странах и многообразию народов мира.</w:t>
      </w:r>
    </w:p>
    <w:p w:rsidR="000A0EC7" w:rsidRDefault="004304D0">
      <w:pPr>
        <w:jc w:val="both"/>
      </w:pPr>
      <w:r>
        <w:rPr>
          <w:bCs/>
          <w:iCs/>
          <w:sz w:val="28"/>
          <w:szCs w:val="28"/>
        </w:rPr>
        <w:t> Знает название своего города и страны, ее государственные символы, имя действующего президента, некоторые достопримечательности города и страны.</w:t>
      </w:r>
    </w:p>
    <w:p w:rsidR="000A0EC7" w:rsidRDefault="004304D0">
      <w:pPr>
        <w:jc w:val="both"/>
      </w:pPr>
      <w:r>
        <w:rPr>
          <w:bCs/>
          <w:iCs/>
          <w:sz w:val="28"/>
          <w:szCs w:val="28"/>
        </w:rPr>
        <w:t> Имеет некоторые представления о жизни людей в прошлом и настоящем, об истории города, страны.</w:t>
      </w:r>
    </w:p>
    <w:p w:rsidR="000A0EC7" w:rsidRDefault="004304D0">
      <w:pPr>
        <w:jc w:val="both"/>
      </w:pPr>
      <w:r>
        <w:rPr>
          <w:b/>
          <w:bCs/>
          <w:i/>
          <w:iCs/>
          <w:sz w:val="28"/>
          <w:szCs w:val="28"/>
          <w:u w:val="single"/>
        </w:rPr>
        <w:t>Вызывает озабоченность и требует совместных усилий педагогов и родителей</w:t>
      </w:r>
    </w:p>
    <w:p w:rsidR="000A0EC7" w:rsidRDefault="004304D0">
      <w:pPr>
        <w:jc w:val="both"/>
        <w:rPr>
          <w:bCs/>
          <w:iCs/>
          <w:sz w:val="28"/>
          <w:szCs w:val="28"/>
        </w:rPr>
      </w:pPr>
      <w:r>
        <w:rPr>
          <w:bCs/>
          <w:iCs/>
          <w:sz w:val="28"/>
          <w:szCs w:val="28"/>
        </w:rPr>
        <w:t> Снижена познавательная активность, познавательный интерес не проявляется.</w:t>
      </w:r>
    </w:p>
    <w:p w:rsidR="000A0EC7" w:rsidRDefault="004304D0">
      <w:pPr>
        <w:jc w:val="both"/>
        <w:rPr>
          <w:bCs/>
          <w:iCs/>
          <w:sz w:val="28"/>
          <w:szCs w:val="28"/>
        </w:rPr>
      </w:pPr>
      <w:r>
        <w:rPr>
          <w:bCs/>
          <w:iCs/>
          <w:sz w:val="28"/>
          <w:szCs w:val="28"/>
        </w:rPr>
        <w:t> Кругозор ограничен, представления бедны и примитивны.</w:t>
      </w:r>
    </w:p>
    <w:p w:rsidR="000A0EC7" w:rsidRDefault="004304D0">
      <w:pPr>
        <w:jc w:val="both"/>
      </w:pPr>
      <w:r>
        <w:rPr>
          <w:bCs/>
          <w:iCs/>
          <w:sz w:val="28"/>
          <w:szCs w:val="28"/>
        </w:rPr>
        <w:t> Свойственна речевая пассивность в процессе обследования и экспериментирования.</w:t>
      </w:r>
    </w:p>
    <w:p w:rsidR="000A0EC7" w:rsidRDefault="004304D0">
      <w:pPr>
        <w:jc w:val="both"/>
      </w:pPr>
      <w:r>
        <w:rPr>
          <w:bCs/>
          <w:iCs/>
          <w:sz w:val="28"/>
          <w:szCs w:val="28"/>
        </w:rPr>
        <w:t> Ребенок имеет скудный объем представлений о себе, своих близких, с неохотой отвечает на вопросы о них.</w:t>
      </w:r>
    </w:p>
    <w:p w:rsidR="000A0EC7" w:rsidRDefault="004304D0">
      <w:pPr>
        <w:jc w:val="both"/>
      </w:pPr>
      <w:r>
        <w:rPr>
          <w:bCs/>
          <w:iCs/>
          <w:sz w:val="28"/>
          <w:szCs w:val="28"/>
        </w:rPr>
        <w:t> Социальные представления о социальном мире, жизни людей и о себе ограничены, поверхностны.</w:t>
      </w:r>
    </w:p>
    <w:p w:rsidR="000A0EC7" w:rsidRDefault="004304D0" w:rsidP="00C22652">
      <w:r>
        <w:rPr>
          <w:bCs/>
          <w:iCs/>
          <w:sz w:val="28"/>
          <w:szCs w:val="28"/>
        </w:rPr>
        <w:t> Ребенок не проявляет интере</w:t>
      </w:r>
      <w:r w:rsidR="00744E34">
        <w:rPr>
          <w:bCs/>
          <w:iCs/>
          <w:sz w:val="28"/>
          <w:szCs w:val="28"/>
        </w:rPr>
        <w:t xml:space="preserve">са к настоящему и прошлому </w:t>
      </w:r>
      <w:r>
        <w:rPr>
          <w:bCs/>
          <w:iCs/>
          <w:sz w:val="28"/>
          <w:szCs w:val="28"/>
        </w:rPr>
        <w:t>жизни родной страны, не стремится рассуждать на эти темы.</w:t>
      </w:r>
    </w:p>
    <w:p w:rsidR="000A0EC7" w:rsidRDefault="004304D0" w:rsidP="00C22652">
      <w:r>
        <w:rPr>
          <w:bCs/>
          <w:iCs/>
          <w:sz w:val="28"/>
          <w:szCs w:val="28"/>
        </w:rPr>
        <w:t> Имеет крайне ограниченные социальные представления о мире, других странах, жизни разных народов.</w:t>
      </w:r>
    </w:p>
    <w:p w:rsidR="000A0EC7" w:rsidRDefault="000A0EC7">
      <w:pPr>
        <w:jc w:val="both"/>
        <w:rPr>
          <w:b/>
          <w:bCs/>
          <w:iCs/>
          <w:color w:val="000000"/>
          <w:sz w:val="28"/>
          <w:szCs w:val="28"/>
        </w:rPr>
      </w:pPr>
    </w:p>
    <w:p w:rsidR="000A0EC7" w:rsidRDefault="000A0EC7">
      <w:pPr>
        <w:jc w:val="both"/>
        <w:rPr>
          <w:b/>
          <w:bCs/>
          <w:iCs/>
          <w:color w:val="000000"/>
          <w:sz w:val="28"/>
          <w:szCs w:val="28"/>
        </w:rPr>
      </w:pPr>
    </w:p>
    <w:p w:rsidR="000A0EC7" w:rsidRDefault="004304D0">
      <w:pPr>
        <w:jc w:val="both"/>
        <w:rPr>
          <w:b/>
          <w:bCs/>
          <w:i/>
          <w:iCs/>
          <w:color w:val="000000"/>
          <w:sz w:val="28"/>
          <w:szCs w:val="28"/>
        </w:rPr>
      </w:pPr>
      <w:r>
        <w:rPr>
          <w:b/>
          <w:bCs/>
          <w:iCs/>
          <w:color w:val="000000"/>
          <w:sz w:val="32"/>
          <w:szCs w:val="28"/>
        </w:rPr>
        <w:t>Экономическое воспитание (ФИНАНСОВАЯ ГРАМОТНОСТЬ</w:t>
      </w:r>
      <w:r>
        <w:rPr>
          <w:b/>
          <w:bCs/>
          <w:i/>
          <w:iCs/>
          <w:color w:val="000000"/>
          <w:sz w:val="28"/>
          <w:szCs w:val="28"/>
        </w:rPr>
        <w:t>)</w:t>
      </w:r>
    </w:p>
    <w:p w:rsidR="000A0EC7" w:rsidRDefault="004304D0">
      <w:pPr>
        <w:keepNext/>
        <w:keepLines/>
        <w:spacing w:after="200"/>
        <w:jc w:val="both"/>
        <w:outlineLvl w:val="0"/>
        <w:rPr>
          <w:b/>
          <w:bCs/>
          <w:color w:val="365F91"/>
          <w:sz w:val="28"/>
          <w:szCs w:val="28"/>
          <w:lang w:eastAsia="en-US"/>
        </w:rPr>
      </w:pPr>
      <w:r>
        <w:rPr>
          <w:b/>
          <w:bCs/>
          <w:sz w:val="28"/>
          <w:szCs w:val="28"/>
          <w:lang w:eastAsia="en-US"/>
        </w:rPr>
        <w:t>Цели и задачи экономического воспитания дошкольников</w:t>
      </w:r>
    </w:p>
    <w:p w:rsidR="000A0EC7" w:rsidRDefault="004304D0">
      <w:pPr>
        <w:jc w:val="both"/>
      </w:pPr>
      <w:r>
        <w:rPr>
          <w:sz w:val="28"/>
          <w:szCs w:val="28"/>
        </w:rPr>
        <w:t xml:space="preserve">Основная </w:t>
      </w:r>
      <w:r>
        <w:rPr>
          <w:b/>
          <w:sz w:val="28"/>
          <w:szCs w:val="28"/>
        </w:rPr>
        <w:t>цель</w:t>
      </w:r>
      <w:r>
        <w:rPr>
          <w:sz w:val="28"/>
          <w:szCs w:val="28"/>
        </w:rPr>
        <w:t xml:space="preserve"> </w:t>
      </w:r>
      <w:r>
        <w:rPr>
          <w:b/>
          <w:sz w:val="28"/>
          <w:szCs w:val="28"/>
        </w:rPr>
        <w:t>экономического воспитания</w:t>
      </w:r>
      <w:r>
        <w:rPr>
          <w:sz w:val="28"/>
          <w:szCs w:val="28"/>
        </w:rPr>
        <w:t xml:space="preserve"> дошкольников – </w:t>
      </w:r>
      <w:r>
        <w:rPr>
          <w:sz w:val="28"/>
          <w:szCs w:val="28"/>
          <w:shd w:val="clear" w:color="auto" w:fill="FEFEFE"/>
        </w:rPr>
        <w:t xml:space="preserve">содействие </w:t>
      </w:r>
      <w:r>
        <w:rPr>
          <w:bCs/>
          <w:sz w:val="28"/>
          <w:szCs w:val="28"/>
          <w:shd w:val="clear" w:color="auto" w:fill="FFFFFF"/>
        </w:rPr>
        <w:t xml:space="preserve">формированию первичных социальных компетенций воспитанников в сфере личных и семейных финансов. </w:t>
      </w:r>
      <w:r>
        <w:rPr>
          <w:sz w:val="28"/>
          <w:szCs w:val="28"/>
        </w:rPr>
        <w:t>На уровне МБДОУ</w:t>
      </w:r>
      <w:r>
        <w:rPr>
          <w:b/>
          <w:sz w:val="28"/>
          <w:szCs w:val="28"/>
        </w:rPr>
        <w:t xml:space="preserve"> </w:t>
      </w:r>
      <w:r>
        <w:rPr>
          <w:sz w:val="28"/>
          <w:szCs w:val="28"/>
        </w:rPr>
        <w:t>экономическое воспитание позволяет решать следующие задачи, зафиксированные во ФГОС ДО.</w:t>
      </w:r>
    </w:p>
    <w:p w:rsidR="000A0EC7" w:rsidRDefault="004304D0">
      <w:pPr>
        <w:widowControl w:val="0"/>
        <w:jc w:val="both"/>
        <w:rPr>
          <w:sz w:val="28"/>
          <w:szCs w:val="28"/>
        </w:rPr>
      </w:pPr>
      <w:r>
        <w:rPr>
          <w:sz w:val="28"/>
          <w:szCs w:val="28"/>
        </w:rPr>
        <w:t xml:space="preserve">«Создание благоприятных условий развития детей в соответствии с их возрастными и индивидуальными </w:t>
      </w:r>
      <w:r>
        <w:rPr>
          <w:sz w:val="28"/>
          <w:szCs w:val="28"/>
        </w:rPr>
        <w:lastRenderedPageBreak/>
        <w:t>особенностями и склонностями, развития способностей и творческ</w:t>
      </w:r>
      <w:r w:rsidR="00051626">
        <w:rPr>
          <w:sz w:val="28"/>
          <w:szCs w:val="28"/>
        </w:rPr>
        <w:t>ого потенциала каждого ребен</w:t>
      </w:r>
      <w:r w:rsidR="008A4C42">
        <w:rPr>
          <w:sz w:val="28"/>
          <w:szCs w:val="28"/>
        </w:rPr>
        <w:t>к</w:t>
      </w:r>
      <w:r w:rsidR="002E5EA3">
        <w:rPr>
          <w:sz w:val="28"/>
          <w:szCs w:val="28"/>
        </w:rPr>
        <w:t>а</w:t>
      </w:r>
      <w:r w:rsidR="008A4C42">
        <w:rPr>
          <w:sz w:val="28"/>
          <w:szCs w:val="28"/>
        </w:rPr>
        <w:t xml:space="preserve"> как </w:t>
      </w:r>
      <w:r>
        <w:rPr>
          <w:sz w:val="28"/>
          <w:szCs w:val="28"/>
        </w:rPr>
        <w:t>субъекта отношений с самим собой, другими детьми, взрослыми и миром».</w:t>
      </w:r>
    </w:p>
    <w:p w:rsidR="000A0EC7" w:rsidRDefault="004304D0" w:rsidP="00051626">
      <w:pPr>
        <w:widowControl w:val="0"/>
        <w:rPr>
          <w:sz w:val="28"/>
          <w:szCs w:val="28"/>
        </w:rPr>
      </w:pPr>
      <w:r>
        <w:rPr>
          <w:sz w:val="28"/>
          <w:szCs w:val="28"/>
        </w:rPr>
        <w:t>Постепенное и дозированное погружение ребенка в современный мир финансово-экономических отношений общества способствует развитию его потенциала как субъекта отношений со взрослыми и миром взрослых, где финансовые отношения играют значимую роль. Изучение дошкольниками основ финансовой грамотности должно быть ограничено определенным перечнем базовых финансово-экономических понятий. Чтобы помочь детям освоить новые понятия и научиться строить простые предложения, рекомендуется использовать театральные постановки, игры в группе из трех-пяти сверстников, развитие речи с помощью небольших сказок, разбора различных ситуационных задач и т.д.</w:t>
      </w:r>
    </w:p>
    <w:p w:rsidR="000A0EC7" w:rsidRDefault="004304D0" w:rsidP="00051626">
      <w:pPr>
        <w:widowControl w:val="0"/>
      </w:pPr>
      <w:r>
        <w:rPr>
          <w:b/>
          <w:sz w:val="28"/>
          <w:szCs w:val="28"/>
        </w:rPr>
        <w:t>2. «Объединение обучения и воспитания</w:t>
      </w:r>
      <w:r>
        <w:rPr>
          <w:sz w:val="28"/>
          <w:szCs w:val="28"/>
        </w:rPr>
        <w:t xml:space="preserve"> </w:t>
      </w:r>
      <w:r>
        <w:rPr>
          <w:b/>
          <w:sz w:val="28"/>
          <w:szCs w:val="28"/>
        </w:rPr>
        <w:t xml:space="preserve">в целостный образовательный процесс </w:t>
      </w:r>
      <w:r>
        <w:rPr>
          <w:sz w:val="28"/>
          <w:szCs w:val="28"/>
        </w:rPr>
        <w:t>на основе духовно-нравственных и социо</w:t>
      </w:r>
      <w:r w:rsidR="00051626">
        <w:rPr>
          <w:sz w:val="28"/>
          <w:szCs w:val="28"/>
        </w:rPr>
        <w:t xml:space="preserve">культурных ценностей и принятых </w:t>
      </w:r>
      <w:r w:rsidR="00C22652">
        <w:rPr>
          <w:sz w:val="28"/>
          <w:szCs w:val="28"/>
        </w:rPr>
        <w:t xml:space="preserve">в обществе </w:t>
      </w:r>
      <w:r>
        <w:rPr>
          <w:sz w:val="28"/>
          <w:szCs w:val="28"/>
        </w:rPr>
        <w:t>правил и норм поведения в интересах человека, семьи, общества».</w:t>
      </w:r>
    </w:p>
    <w:p w:rsidR="000A0EC7" w:rsidRDefault="004304D0" w:rsidP="00051626">
      <w:pPr>
        <w:widowControl w:val="0"/>
        <w:rPr>
          <w:sz w:val="28"/>
          <w:szCs w:val="28"/>
        </w:rPr>
      </w:pPr>
      <w:r>
        <w:rPr>
          <w:sz w:val="28"/>
          <w:szCs w:val="28"/>
        </w:rPr>
        <w:t>Мир личных и семейных финансов наиболее эффективно позволяет дошкольнику осваивать социокультурные ценности, принятые в обществе правила и нормы поведения в интересах человека, семьи, общества. Ребенок начинает понимать, что его интересы и потребности не всегда могут быть реализованы из-за отсутствия материальных возможностей и финансовых средств в семье.</w:t>
      </w:r>
    </w:p>
    <w:p w:rsidR="000A0EC7" w:rsidRDefault="004304D0" w:rsidP="00051626">
      <w:pPr>
        <w:widowControl w:val="0"/>
      </w:pPr>
      <w:r>
        <w:rPr>
          <w:b/>
          <w:sz w:val="28"/>
          <w:szCs w:val="28"/>
        </w:rPr>
        <w:t>3. «Формирование общей культуры личности детей</w:t>
      </w:r>
      <w:r>
        <w:rPr>
          <w:sz w:val="28"/>
          <w:szCs w:val="28"/>
        </w:rPr>
        <w:t>,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A0EC7" w:rsidRDefault="004304D0">
      <w:pPr>
        <w:widowControl w:val="0"/>
        <w:jc w:val="both"/>
        <w:rPr>
          <w:sz w:val="28"/>
          <w:szCs w:val="28"/>
        </w:rPr>
      </w:pPr>
      <w:r>
        <w:rPr>
          <w:sz w:val="28"/>
          <w:szCs w:val="28"/>
        </w:rPr>
        <w:t>Особое место в познании ребенком социального мира занимают наблюдение и общение, которые берут на себя существенную нагрузку в социализации личности ребенка.</w:t>
      </w:r>
    </w:p>
    <w:p w:rsidR="000A0EC7" w:rsidRDefault="000A0EC7">
      <w:pPr>
        <w:widowControl w:val="0"/>
        <w:ind w:firstLine="709"/>
        <w:jc w:val="both"/>
        <w:rPr>
          <w:sz w:val="28"/>
          <w:szCs w:val="28"/>
        </w:rPr>
      </w:pPr>
    </w:p>
    <w:p w:rsidR="000A0EC7" w:rsidRDefault="004304D0">
      <w:pPr>
        <w:ind w:firstLine="709"/>
        <w:jc w:val="both"/>
        <w:rPr>
          <w:i/>
          <w:color w:val="000000"/>
          <w:sz w:val="28"/>
          <w:szCs w:val="28"/>
        </w:rPr>
      </w:pPr>
      <w:r>
        <w:rPr>
          <w:b/>
          <w:color w:val="000000"/>
          <w:sz w:val="28"/>
          <w:szCs w:val="28"/>
        </w:rPr>
        <w:t>Финансовая грамотность</w:t>
      </w:r>
      <w:r>
        <w:rPr>
          <w:color w:val="000000"/>
          <w:sz w:val="28"/>
          <w:szCs w:val="28"/>
        </w:rPr>
        <w:t xml:space="preserve"> для дошкольников – это финансово-экономическое образование детей, направленное на заложение нравственных основ финансовой культуры и развитие нестандартного мышления в области финансов (включая творчество и воображение).</w:t>
      </w:r>
    </w:p>
    <w:p w:rsidR="000A0EC7" w:rsidRDefault="004304D0">
      <w:pPr>
        <w:jc w:val="both"/>
        <w:rPr>
          <w:rFonts w:eastAsia="Calibri"/>
          <w:sz w:val="28"/>
          <w:szCs w:val="28"/>
          <w:lang w:eastAsia="en-US"/>
        </w:rPr>
      </w:pPr>
      <w:r>
        <w:rPr>
          <w:rFonts w:eastAsia="Calibri"/>
          <w:b/>
          <w:sz w:val="28"/>
          <w:szCs w:val="28"/>
          <w:shd w:val="clear" w:color="auto" w:fill="FFFFFF"/>
          <w:lang w:eastAsia="en-US"/>
        </w:rPr>
        <w:t>На уровне развития каждого ребенка</w:t>
      </w:r>
      <w:r>
        <w:rPr>
          <w:rFonts w:eastAsia="Calibri"/>
          <w:sz w:val="28"/>
          <w:szCs w:val="28"/>
          <w:shd w:val="clear" w:color="auto" w:fill="FFFFFF"/>
          <w:lang w:eastAsia="en-US"/>
        </w:rPr>
        <w:t xml:space="preserve"> с</w:t>
      </w:r>
      <w:r>
        <w:rPr>
          <w:rFonts w:eastAsia="Calibri"/>
          <w:sz w:val="28"/>
          <w:szCs w:val="28"/>
          <w:lang w:eastAsia="en-US"/>
        </w:rPr>
        <w:t xml:space="preserve">ледует выделить следующие основные образовательные задачи изучения </w:t>
      </w:r>
      <w:r>
        <w:rPr>
          <w:rFonts w:eastAsia="Calibri"/>
          <w:b/>
          <w:sz w:val="28"/>
          <w:szCs w:val="28"/>
          <w:lang w:eastAsia="en-US"/>
        </w:rPr>
        <w:t>основ финансовой грамотности:</w:t>
      </w:r>
    </w:p>
    <w:p w:rsidR="000A0EC7" w:rsidRDefault="004304D0">
      <w:pPr>
        <w:numPr>
          <w:ilvl w:val="0"/>
          <w:numId w:val="33"/>
        </w:numPr>
        <w:jc w:val="both"/>
        <w:rPr>
          <w:rFonts w:eastAsia="Calibri"/>
          <w:sz w:val="28"/>
          <w:szCs w:val="28"/>
          <w:lang w:eastAsia="en-US"/>
        </w:rPr>
      </w:pPr>
      <w:r>
        <w:rPr>
          <w:rFonts w:eastAsia="Calibri"/>
          <w:sz w:val="28"/>
          <w:szCs w:val="28"/>
          <w:lang w:eastAsia="en-US"/>
        </w:rPr>
        <w:t>дать дошкольникам первичные финансовые и экономические представления;</w:t>
      </w:r>
      <w:r>
        <w:rPr>
          <w:bCs/>
          <w:sz w:val="28"/>
          <w:szCs w:val="28"/>
          <w:lang w:eastAsia="en-US"/>
        </w:rPr>
        <w:t xml:space="preserve"> </w:t>
      </w:r>
    </w:p>
    <w:p w:rsidR="000A0EC7" w:rsidRDefault="004304D0">
      <w:pPr>
        <w:numPr>
          <w:ilvl w:val="0"/>
          <w:numId w:val="33"/>
        </w:numPr>
        <w:jc w:val="both"/>
        <w:rPr>
          <w:rFonts w:eastAsia="Calibri"/>
          <w:sz w:val="28"/>
          <w:szCs w:val="28"/>
          <w:lang w:eastAsia="en-US"/>
        </w:rPr>
      </w:pPr>
      <w:r>
        <w:rPr>
          <w:rFonts w:eastAsia="Calibri"/>
          <w:sz w:val="28"/>
          <w:szCs w:val="28"/>
          <w:lang w:eastAsia="en-US"/>
        </w:rPr>
        <w:t>обогатить словарный запас дошкольников основными финансово-экономическими понятиями, соответствующими их возрасту;</w:t>
      </w:r>
    </w:p>
    <w:p w:rsidR="000A0EC7" w:rsidRDefault="004304D0">
      <w:pPr>
        <w:numPr>
          <w:ilvl w:val="0"/>
          <w:numId w:val="33"/>
        </w:numPr>
        <w:jc w:val="both"/>
      </w:pPr>
      <w:r>
        <w:rPr>
          <w:rFonts w:eastAsia="Calibri"/>
          <w:sz w:val="28"/>
          <w:szCs w:val="28"/>
          <w:lang w:eastAsia="en-US"/>
        </w:rPr>
        <w:t>способствовать формированию разумных экономических потребностей, умению соизмерять потребности с         реальными возможностями их удовлетворения;</w:t>
      </w:r>
    </w:p>
    <w:p w:rsidR="000A0EC7" w:rsidRDefault="004304D0">
      <w:pPr>
        <w:numPr>
          <w:ilvl w:val="0"/>
          <w:numId w:val="33"/>
        </w:numPr>
        <w:jc w:val="both"/>
        <w:rPr>
          <w:rFonts w:eastAsia="Calibri"/>
          <w:sz w:val="28"/>
          <w:szCs w:val="28"/>
          <w:lang w:eastAsia="en-US"/>
        </w:rPr>
      </w:pPr>
      <w:r>
        <w:rPr>
          <w:rFonts w:eastAsia="Calibri"/>
          <w:sz w:val="28"/>
          <w:szCs w:val="28"/>
          <w:lang w:eastAsia="en-US"/>
        </w:rPr>
        <w:lastRenderedPageBreak/>
        <w:t>стимулировать мотивацию к бережливости, накоплению, полезным тратам;</w:t>
      </w:r>
    </w:p>
    <w:p w:rsidR="000A0EC7" w:rsidRDefault="004304D0">
      <w:pPr>
        <w:numPr>
          <w:ilvl w:val="0"/>
          <w:numId w:val="33"/>
        </w:numPr>
        <w:jc w:val="both"/>
        <w:rPr>
          <w:rFonts w:eastAsia="Calibri"/>
          <w:sz w:val="28"/>
          <w:szCs w:val="28"/>
          <w:lang w:eastAsia="en-US"/>
        </w:rPr>
      </w:pPr>
      <w:r>
        <w:rPr>
          <w:rFonts w:eastAsia="Calibri"/>
          <w:sz w:val="28"/>
          <w:szCs w:val="28"/>
          <w:lang w:eastAsia="en-US"/>
        </w:rPr>
        <w:t>положить начало формированию финансово-экономического мышления;</w:t>
      </w:r>
    </w:p>
    <w:p w:rsidR="000A0EC7" w:rsidRDefault="004304D0">
      <w:pPr>
        <w:numPr>
          <w:ilvl w:val="0"/>
          <w:numId w:val="33"/>
        </w:numPr>
        <w:jc w:val="both"/>
        <w:rPr>
          <w:rFonts w:eastAsia="Calibri"/>
          <w:sz w:val="28"/>
          <w:szCs w:val="28"/>
          <w:lang w:eastAsia="en-US"/>
        </w:rPr>
      </w:pPr>
      <w:r>
        <w:rPr>
          <w:rFonts w:eastAsia="Calibri"/>
          <w:sz w:val="28"/>
          <w:szCs w:val="28"/>
          <w:lang w:eastAsia="en-US"/>
        </w:rPr>
        <w:t>способствовать формированию основных качеств по умению принятия самостоятельных решений;</w:t>
      </w:r>
    </w:p>
    <w:p w:rsidR="000A0EC7" w:rsidRDefault="004304D0">
      <w:pPr>
        <w:numPr>
          <w:ilvl w:val="0"/>
          <w:numId w:val="33"/>
        </w:numPr>
        <w:jc w:val="both"/>
        <w:rPr>
          <w:rFonts w:eastAsia="Calibri"/>
          <w:sz w:val="28"/>
          <w:szCs w:val="28"/>
          <w:lang w:eastAsia="en-US"/>
        </w:rPr>
      </w:pPr>
      <w:r>
        <w:rPr>
          <w:rFonts w:eastAsia="Calibri"/>
          <w:sz w:val="28"/>
          <w:szCs w:val="28"/>
          <w:lang w:eastAsia="en-US"/>
        </w:rPr>
        <w:t>сформировать умение рационально организовывать свою трудовую деятельность;</w:t>
      </w:r>
    </w:p>
    <w:p w:rsidR="000A0EC7" w:rsidRDefault="004304D0">
      <w:pPr>
        <w:numPr>
          <w:ilvl w:val="0"/>
          <w:numId w:val="33"/>
        </w:numPr>
        <w:jc w:val="both"/>
      </w:pPr>
      <w:r>
        <w:rPr>
          <w:rFonts w:eastAsia="Calibri"/>
          <w:sz w:val="28"/>
          <w:szCs w:val="28"/>
          <w:lang w:eastAsia="en-US"/>
        </w:rPr>
        <w:t xml:space="preserve">содействовать формированию позитивной социализации и личностному развитию </w:t>
      </w:r>
      <w:proofErr w:type="spellStart"/>
      <w:r>
        <w:rPr>
          <w:rFonts w:eastAsia="Calibri"/>
          <w:sz w:val="28"/>
          <w:szCs w:val="28"/>
          <w:lang w:eastAsia="en-US"/>
        </w:rPr>
        <w:t>дошкольника.В</w:t>
      </w:r>
      <w:proofErr w:type="spellEnd"/>
      <w:r>
        <w:rPr>
          <w:rFonts w:eastAsia="Calibri"/>
          <w:sz w:val="28"/>
          <w:szCs w:val="28"/>
          <w:lang w:eastAsia="en-US"/>
        </w:rPr>
        <w:t xml:space="preserve"> процессе </w:t>
      </w:r>
      <w:r>
        <w:rPr>
          <w:rFonts w:eastAsia="Calibri"/>
          <w:sz w:val="28"/>
          <w:szCs w:val="28"/>
          <w:shd w:val="clear" w:color="auto" w:fill="FFFFFF"/>
          <w:lang w:eastAsia="en-US"/>
        </w:rPr>
        <w:t xml:space="preserve">формирования и развития личности ребенка обучение и воспитание неразделимы. </w:t>
      </w:r>
      <w:r>
        <w:rPr>
          <w:rFonts w:eastAsia="Calibri"/>
          <w:sz w:val="28"/>
          <w:szCs w:val="28"/>
          <w:lang w:eastAsia="en-US"/>
        </w:rPr>
        <w:t xml:space="preserve">Единство обучения и воспитания – важнейшее условие эффективности образовательной деятельности. Поэтому при организации образовательной деятельности обязательно должны ставиться воспитательные задачи. </w:t>
      </w:r>
    </w:p>
    <w:p w:rsidR="000A0EC7" w:rsidRDefault="004304D0">
      <w:pPr>
        <w:contextualSpacing/>
        <w:jc w:val="both"/>
      </w:pPr>
      <w:r>
        <w:rPr>
          <w:rFonts w:eastAsia="Calibri"/>
          <w:sz w:val="28"/>
          <w:szCs w:val="28"/>
          <w:lang w:eastAsia="en-US"/>
        </w:rPr>
        <w:t xml:space="preserve">Среди основных </w:t>
      </w:r>
      <w:r>
        <w:rPr>
          <w:rFonts w:eastAsia="Calibri"/>
          <w:b/>
          <w:sz w:val="28"/>
          <w:szCs w:val="28"/>
          <w:lang w:eastAsia="en-US"/>
        </w:rPr>
        <w:t>воспитательных задач</w:t>
      </w:r>
      <w:r>
        <w:rPr>
          <w:rFonts w:eastAsia="Calibri"/>
          <w:sz w:val="28"/>
          <w:szCs w:val="28"/>
          <w:lang w:eastAsia="en-US"/>
        </w:rPr>
        <w:t xml:space="preserve"> можно выделить:  </w:t>
      </w:r>
    </w:p>
    <w:p w:rsidR="000A0EC7" w:rsidRDefault="004304D0">
      <w:pPr>
        <w:numPr>
          <w:ilvl w:val="0"/>
          <w:numId w:val="6"/>
        </w:numPr>
        <w:contextualSpacing/>
        <w:jc w:val="both"/>
        <w:rPr>
          <w:rFonts w:eastAsia="Calibri"/>
          <w:sz w:val="28"/>
          <w:szCs w:val="28"/>
          <w:lang w:eastAsia="en-US"/>
        </w:rPr>
      </w:pPr>
      <w:r>
        <w:rPr>
          <w:rFonts w:eastAsia="Calibri"/>
          <w:sz w:val="28"/>
          <w:szCs w:val="28"/>
          <w:lang w:eastAsia="en-US"/>
        </w:rPr>
        <w:t>побуждение интереса к изучению мира экономики и финансов;</w:t>
      </w:r>
    </w:p>
    <w:p w:rsidR="000A0EC7" w:rsidRDefault="004304D0">
      <w:pPr>
        <w:numPr>
          <w:ilvl w:val="0"/>
          <w:numId w:val="6"/>
        </w:numPr>
        <w:contextualSpacing/>
        <w:jc w:val="both"/>
        <w:rPr>
          <w:rFonts w:eastAsia="Calibri"/>
          <w:sz w:val="28"/>
          <w:szCs w:val="28"/>
          <w:lang w:eastAsia="en-US"/>
        </w:rPr>
      </w:pPr>
      <w:r>
        <w:rPr>
          <w:rFonts w:eastAsia="Calibri"/>
          <w:sz w:val="28"/>
          <w:szCs w:val="28"/>
          <w:lang w:eastAsia="en-US"/>
        </w:rPr>
        <w:t>воспитание уважения к своему и чужому труду, добросовестному отношению к посильному труду, коллективизму в быту, предусматривающему взаимопомощь между членами семьи, друзьями, соседями;</w:t>
      </w:r>
    </w:p>
    <w:p w:rsidR="000A0EC7" w:rsidRDefault="004304D0">
      <w:pPr>
        <w:numPr>
          <w:ilvl w:val="0"/>
          <w:numId w:val="6"/>
        </w:numPr>
        <w:contextualSpacing/>
        <w:jc w:val="both"/>
        <w:rPr>
          <w:rFonts w:eastAsia="Calibri"/>
          <w:sz w:val="28"/>
          <w:szCs w:val="28"/>
          <w:lang w:eastAsia="en-US"/>
        </w:rPr>
      </w:pPr>
      <w:r>
        <w:rPr>
          <w:rFonts w:eastAsia="Calibri"/>
          <w:sz w:val="28"/>
          <w:szCs w:val="28"/>
          <w:lang w:eastAsia="en-US"/>
        </w:rPr>
        <w:t>воспитание нравственно-экономических качеств личности: трудолюбия, деловитости, предприимчивости, добросовестности, ответственности и самоконтроля, уверенности в себе, поиска наилучшего выхода из ситуации;</w:t>
      </w:r>
    </w:p>
    <w:p w:rsidR="000A0EC7" w:rsidRDefault="004304D0">
      <w:pPr>
        <w:numPr>
          <w:ilvl w:val="0"/>
          <w:numId w:val="6"/>
        </w:numPr>
        <w:contextualSpacing/>
        <w:jc w:val="both"/>
        <w:rPr>
          <w:rFonts w:eastAsia="Calibri"/>
          <w:sz w:val="28"/>
          <w:szCs w:val="28"/>
          <w:lang w:eastAsia="en-US"/>
        </w:rPr>
      </w:pPr>
      <w:r>
        <w:rPr>
          <w:rFonts w:eastAsia="Calibri"/>
          <w:sz w:val="28"/>
          <w:szCs w:val="28"/>
          <w:lang w:eastAsia="en-US"/>
        </w:rPr>
        <w:t>воспитание бережного отношения ко всем видам собственности (личной и общественной), семейному и общественному достоянию, материальным ресурсам;</w:t>
      </w:r>
    </w:p>
    <w:p w:rsidR="000A0EC7" w:rsidRDefault="004304D0">
      <w:pPr>
        <w:numPr>
          <w:ilvl w:val="0"/>
          <w:numId w:val="6"/>
        </w:numPr>
        <w:contextualSpacing/>
        <w:jc w:val="both"/>
        <w:rPr>
          <w:rFonts w:eastAsia="Calibri"/>
          <w:sz w:val="28"/>
          <w:szCs w:val="28"/>
          <w:lang w:eastAsia="en-US"/>
        </w:rPr>
      </w:pPr>
      <w:r>
        <w:rPr>
          <w:rFonts w:eastAsia="Calibri"/>
          <w:sz w:val="28"/>
          <w:szCs w:val="28"/>
          <w:lang w:eastAsia="en-US"/>
        </w:rPr>
        <w:t xml:space="preserve">побуждение к </w:t>
      </w:r>
      <w:r>
        <w:rPr>
          <w:rFonts w:eastAsia="Calibri"/>
          <w:sz w:val="28"/>
          <w:szCs w:val="28"/>
          <w:shd w:val="clear" w:color="auto" w:fill="FFFFFF"/>
          <w:lang w:eastAsia="en-US"/>
        </w:rPr>
        <w:t>взаимопомощи и поддержке,</w:t>
      </w:r>
      <w:r>
        <w:rPr>
          <w:rFonts w:eastAsia="Calibri"/>
          <w:sz w:val="28"/>
          <w:szCs w:val="28"/>
          <w:lang w:eastAsia="en-US"/>
        </w:rPr>
        <w:t xml:space="preserve"> желанию делиться и отдавать, </w:t>
      </w:r>
      <w:r>
        <w:rPr>
          <w:rFonts w:eastAsia="Calibri"/>
          <w:sz w:val="28"/>
          <w:szCs w:val="28"/>
          <w:lang w:eastAsia="en-US"/>
        </w:rPr>
        <w:br/>
        <w:t>в случае острой необходимости прийти на помощь</w:t>
      </w:r>
      <w:r>
        <w:rPr>
          <w:rFonts w:eastAsia="Calibri"/>
          <w:sz w:val="28"/>
          <w:szCs w:val="28"/>
          <w:shd w:val="clear" w:color="auto" w:fill="FFFFFF"/>
          <w:lang w:eastAsia="en-US"/>
        </w:rPr>
        <w:t xml:space="preserve"> ближнему.</w:t>
      </w:r>
    </w:p>
    <w:p w:rsidR="000A0EC7" w:rsidRDefault="000A0EC7">
      <w:pPr>
        <w:jc w:val="both"/>
        <w:rPr>
          <w:rFonts w:eastAsia="Calibri"/>
          <w:b/>
          <w:bCs/>
          <w:iCs/>
          <w:color w:val="4BACC6"/>
          <w:sz w:val="28"/>
          <w:szCs w:val="28"/>
          <w:lang w:eastAsia="en-US"/>
        </w:rPr>
      </w:pPr>
    </w:p>
    <w:p w:rsidR="000A0EC7" w:rsidRDefault="004304D0">
      <w:pPr>
        <w:jc w:val="both"/>
        <w:rPr>
          <w:b/>
          <w:bCs/>
          <w:iCs/>
          <w:color w:val="000000"/>
          <w:sz w:val="28"/>
          <w:szCs w:val="28"/>
        </w:rPr>
      </w:pPr>
      <w:r>
        <w:rPr>
          <w:b/>
          <w:bCs/>
          <w:iCs/>
          <w:color w:val="000000"/>
          <w:sz w:val="28"/>
          <w:szCs w:val="28"/>
        </w:rPr>
        <w:t xml:space="preserve">Основные целевые ориентиры на этапе завершения дошкольного образования по итогам изучения основ финансовой грамотности. </w:t>
      </w:r>
    </w:p>
    <w:p w:rsidR="000A0EC7" w:rsidRDefault="000A0EC7">
      <w:pPr>
        <w:jc w:val="both"/>
        <w:rPr>
          <w:b/>
          <w:bCs/>
          <w:iCs/>
          <w:color w:val="000000"/>
          <w:sz w:val="28"/>
          <w:szCs w:val="28"/>
        </w:rPr>
      </w:pPr>
    </w:p>
    <w:p w:rsidR="000A0EC7" w:rsidRDefault="004304D0">
      <w:pPr>
        <w:jc w:val="both"/>
        <w:rPr>
          <w:b/>
          <w:bCs/>
          <w:iCs/>
          <w:color w:val="000000"/>
          <w:sz w:val="28"/>
          <w:szCs w:val="28"/>
        </w:rPr>
      </w:pPr>
      <w:r>
        <w:rPr>
          <w:b/>
          <w:bCs/>
          <w:iCs/>
          <w:color w:val="000000"/>
          <w:sz w:val="28"/>
          <w:szCs w:val="28"/>
        </w:rPr>
        <w:t>Ребенок:</w:t>
      </w:r>
    </w:p>
    <w:p w:rsidR="000A0EC7" w:rsidRDefault="004304D0">
      <w:pPr>
        <w:numPr>
          <w:ilvl w:val="0"/>
          <w:numId w:val="25"/>
        </w:numPr>
        <w:jc w:val="both"/>
        <w:rPr>
          <w:bCs/>
          <w:iCs/>
          <w:color w:val="000000"/>
          <w:sz w:val="28"/>
          <w:szCs w:val="28"/>
        </w:rPr>
      </w:pPr>
      <w:r>
        <w:rPr>
          <w:bCs/>
          <w:iCs/>
          <w:color w:val="000000"/>
          <w:sz w:val="28"/>
          <w:szCs w:val="28"/>
        </w:rPr>
        <w:t xml:space="preserve">овладел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мотивирован в желании познавать мир, в том числе мир экономики и финансов; </w:t>
      </w:r>
    </w:p>
    <w:p w:rsidR="000A0EC7" w:rsidRDefault="004304D0">
      <w:pPr>
        <w:numPr>
          <w:ilvl w:val="0"/>
          <w:numId w:val="25"/>
        </w:numPr>
        <w:jc w:val="both"/>
        <w:rPr>
          <w:bCs/>
          <w:iCs/>
          <w:color w:val="000000"/>
          <w:sz w:val="28"/>
          <w:szCs w:val="28"/>
        </w:rPr>
      </w:pPr>
      <w:r>
        <w:rPr>
          <w:bCs/>
          <w:iCs/>
          <w:color w:val="000000"/>
          <w:sz w:val="28"/>
          <w:szCs w:val="28"/>
        </w:rPr>
        <w:t>осознает разницу между желаниями и потребностями, понимает, что деньги зарабатываются трудом, являются мерой оценки труда, универсальным средством обмена;</w:t>
      </w:r>
    </w:p>
    <w:p w:rsidR="000A0EC7" w:rsidRDefault="004304D0">
      <w:pPr>
        <w:numPr>
          <w:ilvl w:val="0"/>
          <w:numId w:val="25"/>
        </w:numPr>
        <w:jc w:val="both"/>
        <w:rPr>
          <w:bCs/>
          <w:iCs/>
          <w:color w:val="000000"/>
          <w:sz w:val="28"/>
          <w:szCs w:val="28"/>
        </w:rPr>
      </w:pPr>
      <w:r>
        <w:rPr>
          <w:bCs/>
          <w:iCs/>
          <w:color w:val="000000"/>
          <w:sz w:val="28"/>
          <w:szCs w:val="28"/>
        </w:rPr>
        <w:t>способен выбирать себе род занятий, участников по совместной деятельности;</w:t>
      </w:r>
    </w:p>
    <w:p w:rsidR="000A0EC7" w:rsidRDefault="004304D0">
      <w:pPr>
        <w:numPr>
          <w:ilvl w:val="0"/>
          <w:numId w:val="25"/>
        </w:numPr>
        <w:jc w:val="both"/>
        <w:rPr>
          <w:bCs/>
          <w:iCs/>
          <w:color w:val="000000"/>
          <w:sz w:val="28"/>
          <w:szCs w:val="28"/>
        </w:rPr>
      </w:pPr>
      <w:r>
        <w:rPr>
          <w:bCs/>
          <w:iCs/>
          <w:color w:val="000000"/>
          <w:sz w:val="28"/>
          <w:szCs w:val="28"/>
        </w:rPr>
        <w:lastRenderedPageBreak/>
        <w:t>обладает установкой положительного отношения к миру, к разным видам труда, бережного отношения к результатам труда, другим людям и самому себе, обладает чувством собственного достоинства, имеет начальные представления об истинных ценностях и богатстве человека;</w:t>
      </w:r>
    </w:p>
    <w:p w:rsidR="000A0EC7" w:rsidRDefault="004304D0">
      <w:pPr>
        <w:numPr>
          <w:ilvl w:val="0"/>
          <w:numId w:val="25"/>
        </w:numPr>
        <w:jc w:val="both"/>
        <w:rPr>
          <w:bCs/>
          <w:iCs/>
          <w:color w:val="000000"/>
          <w:sz w:val="28"/>
          <w:szCs w:val="28"/>
        </w:rPr>
      </w:pPr>
      <w:r>
        <w:rPr>
          <w:bCs/>
          <w:iCs/>
          <w:color w:val="000000"/>
          <w:sz w:val="28"/>
          <w:szCs w:val="28"/>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A0EC7" w:rsidRDefault="004304D0">
      <w:pPr>
        <w:numPr>
          <w:ilvl w:val="0"/>
          <w:numId w:val="25"/>
        </w:numPr>
        <w:jc w:val="both"/>
        <w:rPr>
          <w:bCs/>
          <w:iCs/>
          <w:color w:val="000000"/>
          <w:sz w:val="28"/>
          <w:szCs w:val="28"/>
        </w:rPr>
      </w:pPr>
      <w:r>
        <w:rPr>
          <w:bCs/>
          <w:iCs/>
          <w:color w:val="000000"/>
          <w:sz w:val="28"/>
          <w:szCs w:val="28"/>
        </w:rPr>
        <w:t xml:space="preserve">владеет разными формами и видами игры, различает условную и реальную ситуации, умеет подчиняться разным правилам и социальным нормам; </w:t>
      </w:r>
    </w:p>
    <w:p w:rsidR="000A0EC7" w:rsidRDefault="004304D0">
      <w:pPr>
        <w:numPr>
          <w:ilvl w:val="0"/>
          <w:numId w:val="25"/>
        </w:numPr>
        <w:jc w:val="both"/>
      </w:pPr>
      <w:r>
        <w:rPr>
          <w:bCs/>
          <w:iCs/>
          <w:color w:val="000000"/>
          <w:sz w:val="28"/>
          <w:szCs w:val="28"/>
        </w:rPr>
        <w:t>достаточно хорошо владеет устной речью, может выражать свои мысли и желания, может использовать речь для выражения своих мыслей, чувств и желаний; осознает, что сберегать (копить) непросто, но полезно, ответственно и важно, бережно относится к вещам, игрушкам, денежным средствам;</w:t>
      </w:r>
    </w:p>
    <w:p w:rsidR="000A0EC7" w:rsidRDefault="004304D0">
      <w:pPr>
        <w:numPr>
          <w:ilvl w:val="0"/>
          <w:numId w:val="25"/>
        </w:numPr>
        <w:jc w:val="both"/>
        <w:rPr>
          <w:bCs/>
          <w:iCs/>
          <w:color w:val="000000"/>
          <w:sz w:val="28"/>
          <w:szCs w:val="28"/>
        </w:rPr>
      </w:pPr>
      <w:r>
        <w:rPr>
          <w:bCs/>
          <w:iCs/>
          <w:color w:val="000000"/>
          <w:sz w:val="28"/>
          <w:szCs w:val="28"/>
        </w:rPr>
        <w:t xml:space="preserve">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w:t>
      </w:r>
    </w:p>
    <w:p w:rsidR="000A0EC7" w:rsidRDefault="004304D0">
      <w:pPr>
        <w:numPr>
          <w:ilvl w:val="0"/>
          <w:numId w:val="25"/>
        </w:numPr>
        <w:jc w:val="both"/>
        <w:rPr>
          <w:bCs/>
          <w:iCs/>
          <w:color w:val="000000"/>
          <w:sz w:val="28"/>
          <w:szCs w:val="28"/>
        </w:rPr>
      </w:pPr>
      <w:r>
        <w:rPr>
          <w:bCs/>
          <w:iCs/>
          <w:color w:val="000000"/>
          <w:sz w:val="28"/>
          <w:szCs w:val="28"/>
        </w:rPr>
        <w:t>различает разницу между желаниями и потребностями, понимает, что деньги зарабатываются трудом, являются мерой оценки труда, универсальным средством обмена;</w:t>
      </w:r>
    </w:p>
    <w:p w:rsidR="000A0EC7" w:rsidRDefault="004304D0">
      <w:pPr>
        <w:numPr>
          <w:ilvl w:val="0"/>
          <w:numId w:val="25"/>
        </w:numPr>
        <w:jc w:val="both"/>
        <w:rPr>
          <w:bCs/>
          <w:iCs/>
          <w:color w:val="000000"/>
          <w:sz w:val="28"/>
          <w:szCs w:val="28"/>
        </w:rPr>
      </w:pPr>
      <w:r>
        <w:rPr>
          <w:bCs/>
          <w:iCs/>
          <w:color w:val="000000"/>
          <w:sz w:val="28"/>
          <w:szCs w:val="28"/>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0A0EC7" w:rsidRDefault="004304D0">
      <w:pPr>
        <w:numPr>
          <w:ilvl w:val="0"/>
          <w:numId w:val="25"/>
        </w:numPr>
        <w:jc w:val="both"/>
        <w:rPr>
          <w:bCs/>
          <w:iCs/>
          <w:color w:val="000000"/>
          <w:sz w:val="28"/>
          <w:szCs w:val="28"/>
        </w:rPr>
      </w:pPr>
      <w:r>
        <w:rPr>
          <w:bCs/>
          <w:iCs/>
          <w:color w:val="000000"/>
          <w:sz w:val="28"/>
          <w:szCs w:val="28"/>
        </w:rPr>
        <w:t xml:space="preserve">обладает начальными знаниями о себе, о социальном мире, в котором он живет, ориентируется в значении базовых финансово-экономических понятий; </w:t>
      </w:r>
    </w:p>
    <w:p w:rsidR="000A0EC7" w:rsidRDefault="004304D0">
      <w:pPr>
        <w:numPr>
          <w:ilvl w:val="0"/>
          <w:numId w:val="25"/>
        </w:numPr>
        <w:jc w:val="both"/>
        <w:rPr>
          <w:bCs/>
          <w:iCs/>
          <w:color w:val="000000"/>
          <w:sz w:val="28"/>
          <w:szCs w:val="28"/>
        </w:rPr>
      </w:pPr>
      <w:r>
        <w:rPr>
          <w:bCs/>
          <w:iCs/>
          <w:color w:val="000000"/>
          <w:sz w:val="28"/>
          <w:szCs w:val="28"/>
        </w:rPr>
        <w:t>знаком с произведениями детской литературы, обладает элементарными представлениями из области личных и семейных финансов; способен к принятию собственных решений, опираясь на свои знания и умения в различных видах деятельности.</w:t>
      </w:r>
    </w:p>
    <w:p w:rsidR="000A0EC7" w:rsidRDefault="000A0EC7">
      <w:pPr>
        <w:jc w:val="both"/>
        <w:rPr>
          <w:bCs/>
          <w:iCs/>
          <w:color w:val="000000"/>
          <w:sz w:val="28"/>
          <w:szCs w:val="28"/>
        </w:rPr>
      </w:pPr>
    </w:p>
    <w:p w:rsidR="000A0EC7" w:rsidRDefault="004304D0">
      <w:pPr>
        <w:jc w:val="both"/>
        <w:rPr>
          <w:b/>
          <w:bCs/>
          <w:iCs/>
          <w:sz w:val="36"/>
          <w:szCs w:val="36"/>
          <w:u w:val="single"/>
        </w:rPr>
      </w:pPr>
      <w:r>
        <w:rPr>
          <w:b/>
          <w:bCs/>
          <w:iCs/>
          <w:sz w:val="36"/>
          <w:szCs w:val="36"/>
          <w:u w:val="single"/>
        </w:rPr>
        <w:t>Образовательная область «Речевое развитие»</w:t>
      </w:r>
    </w:p>
    <w:p w:rsidR="000A0EC7" w:rsidRDefault="004304D0">
      <w:pPr>
        <w:jc w:val="both"/>
      </w:pPr>
      <w:r>
        <w:rPr>
          <w:bCs/>
          <w:iCs/>
          <w:sz w:val="28"/>
          <w:szCs w:val="28"/>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w:t>
      </w:r>
      <w:r>
        <w:rPr>
          <w:bCs/>
          <w:iCs/>
          <w:sz w:val="28"/>
          <w:szCs w:val="28"/>
        </w:rPr>
        <w:lastRenderedPageBreak/>
        <w:t>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Pr>
          <w:b/>
          <w:bCs/>
          <w:iCs/>
          <w:sz w:val="28"/>
          <w:szCs w:val="28"/>
        </w:rPr>
        <w:t xml:space="preserve"> (Извлечение из ФГОС ДО)</w:t>
      </w:r>
    </w:p>
    <w:p w:rsidR="000A0EC7" w:rsidRDefault="000A0EC7">
      <w:pPr>
        <w:jc w:val="both"/>
        <w:rPr>
          <w:b/>
          <w:bCs/>
          <w:iCs/>
          <w:sz w:val="28"/>
          <w:szCs w:val="28"/>
          <w:u w:val="single"/>
        </w:rPr>
      </w:pPr>
    </w:p>
    <w:p w:rsidR="000A0EC7" w:rsidRDefault="000A0EC7">
      <w:pPr>
        <w:jc w:val="both"/>
        <w:rPr>
          <w:b/>
          <w:bCs/>
          <w:iCs/>
          <w:sz w:val="28"/>
          <w:szCs w:val="28"/>
          <w:u w:val="single"/>
        </w:rPr>
      </w:pPr>
    </w:p>
    <w:p w:rsidR="000A0EC7" w:rsidRDefault="004304D0">
      <w:pPr>
        <w:jc w:val="both"/>
        <w:rPr>
          <w:b/>
          <w:bCs/>
          <w:iCs/>
          <w:sz w:val="28"/>
          <w:szCs w:val="28"/>
          <w:u w:val="single"/>
        </w:rPr>
      </w:pPr>
      <w:r>
        <w:rPr>
          <w:b/>
          <w:bCs/>
          <w:iCs/>
          <w:sz w:val="28"/>
          <w:szCs w:val="28"/>
          <w:u w:val="single"/>
        </w:rPr>
        <w:t>Задачи образовательной деятельности</w:t>
      </w:r>
    </w:p>
    <w:p w:rsidR="000A0EC7" w:rsidRDefault="004304D0">
      <w:pPr>
        <w:jc w:val="both"/>
        <w:rPr>
          <w:bCs/>
          <w:iCs/>
          <w:sz w:val="28"/>
          <w:szCs w:val="28"/>
        </w:rPr>
      </w:pPr>
      <w:r>
        <w:rPr>
          <w:bCs/>
          <w:iCs/>
          <w:sz w:val="28"/>
          <w:szCs w:val="28"/>
        </w:rPr>
        <w:t>1. Поддерживать проявление субъектной позиции ребенка в речевом общении со взрослыми и сверстниками.</w:t>
      </w:r>
    </w:p>
    <w:p w:rsidR="000A0EC7" w:rsidRDefault="004304D0">
      <w:pPr>
        <w:jc w:val="both"/>
        <w:rPr>
          <w:bCs/>
          <w:iCs/>
          <w:sz w:val="28"/>
          <w:szCs w:val="28"/>
        </w:rPr>
      </w:pPr>
      <w:r>
        <w:rPr>
          <w:bCs/>
          <w:iCs/>
          <w:sz w:val="28"/>
          <w:szCs w:val="28"/>
        </w:rPr>
        <w:t>2. Развивать умение осознанного выбора этикетной формы в зависимости от ситуации общения, возраста собеседника, цели взаимодействия.</w:t>
      </w:r>
    </w:p>
    <w:p w:rsidR="000A0EC7" w:rsidRDefault="004304D0">
      <w:pPr>
        <w:jc w:val="both"/>
        <w:rPr>
          <w:bCs/>
          <w:iCs/>
          <w:sz w:val="28"/>
          <w:szCs w:val="28"/>
        </w:rPr>
      </w:pPr>
      <w:r>
        <w:rPr>
          <w:bCs/>
          <w:iCs/>
          <w:sz w:val="28"/>
          <w:szCs w:val="28"/>
        </w:rPr>
        <w:t>3. Поддерживать использование в речи средств языковой выразительности: антонимов, синонимов, многозначных слов, метафор, образных сравнений, олицетворений.</w:t>
      </w:r>
    </w:p>
    <w:p w:rsidR="000A0EC7" w:rsidRDefault="004304D0">
      <w:pPr>
        <w:jc w:val="both"/>
        <w:rPr>
          <w:bCs/>
          <w:iCs/>
          <w:sz w:val="28"/>
          <w:szCs w:val="28"/>
        </w:rPr>
      </w:pPr>
      <w:r>
        <w:rPr>
          <w:bCs/>
          <w:iCs/>
          <w:sz w:val="28"/>
          <w:szCs w:val="28"/>
        </w:rPr>
        <w:t>4. Развивать речевое творчество, учитывая индивидуальные способности и возможности детей.</w:t>
      </w:r>
    </w:p>
    <w:p w:rsidR="000A0EC7" w:rsidRDefault="004304D0">
      <w:pPr>
        <w:jc w:val="both"/>
        <w:rPr>
          <w:bCs/>
          <w:iCs/>
          <w:sz w:val="28"/>
          <w:szCs w:val="28"/>
        </w:rPr>
      </w:pPr>
      <w:r>
        <w:rPr>
          <w:bCs/>
          <w:iCs/>
          <w:sz w:val="28"/>
          <w:szCs w:val="28"/>
        </w:rPr>
        <w:t>5. Воспитывать интерес к языку и осознанное отношение детей к языковым явлениям.</w:t>
      </w:r>
    </w:p>
    <w:p w:rsidR="000A0EC7" w:rsidRDefault="004304D0">
      <w:pPr>
        <w:jc w:val="both"/>
        <w:rPr>
          <w:bCs/>
          <w:iCs/>
          <w:sz w:val="28"/>
          <w:szCs w:val="28"/>
        </w:rPr>
      </w:pPr>
      <w:r>
        <w:rPr>
          <w:bCs/>
          <w:iCs/>
          <w:sz w:val="28"/>
          <w:szCs w:val="28"/>
        </w:rPr>
        <w:t>6. Развивать умения письменной речи: читать отдельные слова и словосочетания, писать печатные буквы.</w:t>
      </w:r>
    </w:p>
    <w:p w:rsidR="000A0EC7" w:rsidRDefault="004304D0">
      <w:pPr>
        <w:jc w:val="both"/>
        <w:rPr>
          <w:bCs/>
          <w:iCs/>
          <w:sz w:val="28"/>
          <w:szCs w:val="28"/>
        </w:rPr>
      </w:pPr>
      <w:r>
        <w:rPr>
          <w:bCs/>
          <w:iCs/>
          <w:sz w:val="28"/>
          <w:szCs w:val="28"/>
        </w:rPr>
        <w:t>7. Развивать умения анализировать содержание и форму произведения, развивать литературную речь.</w:t>
      </w:r>
    </w:p>
    <w:p w:rsidR="000A0EC7" w:rsidRDefault="004304D0">
      <w:pPr>
        <w:jc w:val="both"/>
        <w:rPr>
          <w:bCs/>
          <w:iCs/>
          <w:sz w:val="28"/>
          <w:szCs w:val="28"/>
        </w:rPr>
      </w:pPr>
      <w:r>
        <w:rPr>
          <w:bCs/>
          <w:iCs/>
          <w:sz w:val="28"/>
          <w:szCs w:val="28"/>
        </w:rPr>
        <w:t>8. Обогащать представления об особенностях литературы: о родах (фольклор и авторская литература), видах (проза и поэзия) и многообразии жанров.</w:t>
      </w:r>
    </w:p>
    <w:p w:rsidR="000A0EC7" w:rsidRDefault="000A0EC7">
      <w:pPr>
        <w:jc w:val="both"/>
        <w:rPr>
          <w:bCs/>
          <w:iCs/>
          <w:sz w:val="28"/>
          <w:szCs w:val="28"/>
        </w:rPr>
      </w:pPr>
    </w:p>
    <w:p w:rsidR="000A0EC7" w:rsidRDefault="004304D0">
      <w:pPr>
        <w:jc w:val="both"/>
        <w:rPr>
          <w:b/>
          <w:bCs/>
          <w:iCs/>
          <w:sz w:val="28"/>
          <w:szCs w:val="28"/>
          <w:u w:val="single"/>
        </w:rPr>
      </w:pPr>
      <w:r>
        <w:rPr>
          <w:b/>
          <w:bCs/>
          <w:iCs/>
          <w:sz w:val="28"/>
          <w:szCs w:val="28"/>
          <w:u w:val="single"/>
        </w:rPr>
        <w:t>Содержание образовательной деятельности</w:t>
      </w:r>
    </w:p>
    <w:p w:rsidR="000A0EC7" w:rsidRDefault="004304D0">
      <w:pPr>
        <w:jc w:val="both"/>
      </w:pPr>
      <w:r>
        <w:rPr>
          <w:b/>
          <w:bCs/>
          <w:iCs/>
          <w:sz w:val="28"/>
          <w:szCs w:val="28"/>
        </w:rPr>
        <w:t>Владение речью как средством общения и культуры</w:t>
      </w:r>
      <w:r>
        <w:rPr>
          <w:bCs/>
          <w:iCs/>
          <w:sz w:val="28"/>
          <w:szCs w:val="28"/>
        </w:rPr>
        <w:t xml:space="preserve">. Освоение умений коллективного речевого взаимодействия при выполнении поручений и игровых заданий (организовать работу группы, распределить обязанности, согласовать действия, регулировать активность друг друга, дать отчет о выполненном поручении). </w:t>
      </w:r>
    </w:p>
    <w:p w:rsidR="000A0EC7" w:rsidRDefault="004304D0">
      <w:pPr>
        <w:jc w:val="both"/>
        <w:rPr>
          <w:bCs/>
          <w:iCs/>
          <w:sz w:val="28"/>
          <w:szCs w:val="28"/>
        </w:rPr>
      </w:pPr>
      <w:r>
        <w:rPr>
          <w:bCs/>
          <w:iCs/>
          <w:sz w:val="28"/>
          <w:szCs w:val="28"/>
        </w:rPr>
        <w:t xml:space="preserve">Использование вариативных этикетных формул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следующей встречи», «Как жаль расставаться с тобой!», «До новых и радостных встреч!», «Надеюсь на новую встречу», «Всего хорошего, удачи тебе!»). </w:t>
      </w:r>
    </w:p>
    <w:p w:rsidR="000A0EC7" w:rsidRDefault="004304D0">
      <w:pPr>
        <w:jc w:val="both"/>
        <w:rPr>
          <w:bCs/>
          <w:iCs/>
          <w:sz w:val="28"/>
          <w:szCs w:val="28"/>
        </w:rPr>
      </w:pPr>
      <w:r>
        <w:rPr>
          <w:bCs/>
          <w:iCs/>
          <w:sz w:val="28"/>
          <w:szCs w:val="28"/>
        </w:rPr>
        <w:t>Использование правил этикета в новых ситуациях: кто здоровается первым при встрече со взрослыми, когда следует подавать руку, что означает рукопожатие, кто первым подает руку; почему следует вставать при приветствии; почему нельзя держать руки в карманах, здороваться и прощаться через порог или другое препятствие.</w:t>
      </w:r>
    </w:p>
    <w:p w:rsidR="000A0EC7" w:rsidRDefault="004304D0">
      <w:pPr>
        <w:jc w:val="both"/>
      </w:pPr>
      <w:r>
        <w:rPr>
          <w:bCs/>
          <w:iCs/>
          <w:sz w:val="28"/>
          <w:szCs w:val="28"/>
        </w:rPr>
        <w:lastRenderedPageBreak/>
        <w:t>Умение представить своего друга родителям, товарищам по игре: кого представляют первым — девочку или мальчика, мужчину или женщину; познакомиться и предложить вместе поиграть, предложить свою дружбу; умение делать комплименты другим и принимать их; использовать формулы речевого этикета в процессе спора.</w:t>
      </w:r>
    </w:p>
    <w:p w:rsidR="000A0EC7" w:rsidRDefault="004304D0">
      <w:pPr>
        <w:jc w:val="both"/>
        <w:rPr>
          <w:b/>
          <w:bCs/>
          <w:iCs/>
          <w:sz w:val="28"/>
          <w:szCs w:val="28"/>
        </w:rPr>
      </w:pPr>
      <w:r>
        <w:rPr>
          <w:b/>
          <w:bCs/>
          <w:iCs/>
          <w:sz w:val="28"/>
          <w:szCs w:val="28"/>
        </w:rPr>
        <w:t>Развитие связной, грамматически правильной диалогической и монологической речи</w:t>
      </w:r>
    </w:p>
    <w:p w:rsidR="000A0EC7" w:rsidRDefault="004304D0">
      <w:pPr>
        <w:jc w:val="both"/>
        <w:rPr>
          <w:bCs/>
          <w:iCs/>
          <w:sz w:val="28"/>
          <w:szCs w:val="28"/>
        </w:rPr>
      </w:pPr>
      <w:r>
        <w:rPr>
          <w:bCs/>
          <w:iCs/>
          <w:sz w:val="28"/>
          <w:szCs w:val="28"/>
        </w:rPr>
        <w:t>Освоение умений пересказа литературных произведений по ролям, близко к тексту, от лица литературного героя, передавая идею и содержание, выразительно воспроизводя диалоги действующих лиц. Понимание и запоминание авторских средств выразительности, использование их при пересказе, в собственной речи, умение замечать в рассказах сверстников. Умение в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Составление повествовательных рассказов по картине, из личного и коллективного опыта, по набору игрушек; строить свой рассказ, соблюдая структуру повествования. Составление рассказов-контаминаций (сочетание описания и повествования; описания и рассуждения).</w:t>
      </w:r>
    </w:p>
    <w:p w:rsidR="000A0EC7" w:rsidRDefault="004304D0">
      <w:pPr>
        <w:jc w:val="both"/>
        <w:rPr>
          <w:bCs/>
          <w:iCs/>
          <w:sz w:val="28"/>
          <w:szCs w:val="28"/>
        </w:rPr>
      </w:pPr>
      <w:r>
        <w:rPr>
          <w:bCs/>
          <w:iCs/>
          <w:sz w:val="28"/>
          <w:szCs w:val="28"/>
        </w:rPr>
        <w:t>Различение литературных жанров: сказка, рассказ, загадка, пословица, стихотворение. Соблюдение в повествовании основных характерных особенностей жанра сказки, рассказа, загадки, стихотворения.</w:t>
      </w:r>
    </w:p>
    <w:p w:rsidR="000A0EC7" w:rsidRDefault="004304D0">
      <w:pPr>
        <w:jc w:val="both"/>
        <w:rPr>
          <w:bCs/>
          <w:iCs/>
          <w:sz w:val="28"/>
          <w:szCs w:val="28"/>
        </w:rPr>
      </w:pPr>
      <w:r>
        <w:rPr>
          <w:bCs/>
          <w:iCs/>
          <w:sz w:val="28"/>
          <w:szCs w:val="28"/>
        </w:rPr>
        <w:t>Самостоятельное использование в процессе общения со взрослыми и сверстниками объяснительной речи, речи-доказательства, речевого планирования. Умение образовывать сложные слова посредством слияния основ (кофемолка, кофеварка, посудомоечная машина). Самостоятельное использование в речи разных типов предложений (простые, сложносочиненные, сложноподчиненные) в соответствии с содержанием высказывания.</w:t>
      </w:r>
    </w:p>
    <w:p w:rsidR="000A0EC7" w:rsidRDefault="004304D0">
      <w:pPr>
        <w:jc w:val="both"/>
        <w:rPr>
          <w:b/>
          <w:bCs/>
          <w:iCs/>
          <w:sz w:val="28"/>
          <w:szCs w:val="28"/>
          <w:u w:val="single"/>
        </w:rPr>
      </w:pPr>
      <w:r>
        <w:rPr>
          <w:b/>
          <w:bCs/>
          <w:iCs/>
          <w:sz w:val="28"/>
          <w:szCs w:val="28"/>
          <w:u w:val="single"/>
        </w:rPr>
        <w:t xml:space="preserve">Развитие речевого творчества </w:t>
      </w:r>
    </w:p>
    <w:p w:rsidR="000A0EC7" w:rsidRDefault="004304D0">
      <w:pPr>
        <w:jc w:val="both"/>
      </w:pPr>
      <w:r>
        <w:rPr>
          <w:bCs/>
          <w:iCs/>
          <w:sz w:val="28"/>
          <w:szCs w:val="28"/>
        </w:rPr>
        <w:t>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w:t>
      </w:r>
      <w:proofErr w:type="spellStart"/>
      <w:r>
        <w:rPr>
          <w:bCs/>
          <w:iCs/>
          <w:sz w:val="28"/>
          <w:szCs w:val="28"/>
        </w:rPr>
        <w:t>кляксографии</w:t>
      </w:r>
      <w:proofErr w:type="spellEnd"/>
      <w:r>
        <w:rPr>
          <w:bCs/>
          <w:iCs/>
          <w:sz w:val="28"/>
          <w:szCs w:val="28"/>
        </w:rPr>
        <w:t xml:space="preserve">», по пословицам, с использованием приемов </w:t>
      </w:r>
      <w:proofErr w:type="spellStart"/>
      <w:r>
        <w:rPr>
          <w:bCs/>
          <w:iCs/>
          <w:sz w:val="28"/>
          <w:szCs w:val="28"/>
        </w:rPr>
        <w:t>ТРИЗа</w:t>
      </w:r>
      <w:proofErr w:type="spellEnd"/>
      <w:r>
        <w:rPr>
          <w:bCs/>
          <w:iCs/>
          <w:sz w:val="28"/>
          <w:szCs w:val="28"/>
        </w:rPr>
        <w:t>. В творческих рассказах использование личного и литературного опыта, индивидуальных интересов и способностей.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A0EC7" w:rsidRDefault="004304D0">
      <w:pPr>
        <w:jc w:val="both"/>
        <w:rPr>
          <w:b/>
          <w:bCs/>
          <w:iCs/>
          <w:sz w:val="28"/>
          <w:szCs w:val="28"/>
          <w:u w:val="single"/>
        </w:rPr>
      </w:pPr>
      <w:r>
        <w:rPr>
          <w:b/>
          <w:bCs/>
          <w:iCs/>
          <w:sz w:val="28"/>
          <w:szCs w:val="28"/>
          <w:u w:val="single"/>
        </w:rPr>
        <w:t>Обогащение активного словаря</w:t>
      </w:r>
    </w:p>
    <w:p w:rsidR="000A0EC7" w:rsidRDefault="004304D0">
      <w:pPr>
        <w:jc w:val="both"/>
        <w:rPr>
          <w:bCs/>
          <w:iCs/>
          <w:sz w:val="28"/>
          <w:szCs w:val="28"/>
        </w:rPr>
      </w:pPr>
      <w:r>
        <w:rPr>
          <w:bCs/>
          <w:iCs/>
          <w:sz w:val="28"/>
          <w:szCs w:val="28"/>
        </w:rPr>
        <w:t>Освоение умений:</w:t>
      </w:r>
    </w:p>
    <w:p w:rsidR="000A0EC7" w:rsidRDefault="004304D0">
      <w:pPr>
        <w:jc w:val="both"/>
        <w:rPr>
          <w:bCs/>
          <w:iCs/>
          <w:sz w:val="28"/>
          <w:szCs w:val="28"/>
        </w:rPr>
      </w:pPr>
      <w:r>
        <w:rPr>
          <w:bCs/>
          <w:iCs/>
          <w:sz w:val="28"/>
          <w:szCs w:val="28"/>
        </w:rPr>
        <w:t>— подбирать точные слова для выражения мысли;</w:t>
      </w:r>
    </w:p>
    <w:p w:rsidR="000A0EC7" w:rsidRDefault="004304D0">
      <w:pPr>
        <w:jc w:val="both"/>
      </w:pPr>
      <w:r>
        <w:rPr>
          <w:bCs/>
          <w:iCs/>
          <w:sz w:val="28"/>
          <w:szCs w:val="28"/>
        </w:rPr>
        <w:lastRenderedPageBreak/>
        <w:t>— 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w:t>
      </w:r>
    </w:p>
    <w:p w:rsidR="000A0EC7" w:rsidRDefault="004304D0">
      <w:pPr>
        <w:jc w:val="both"/>
      </w:pPr>
      <w:r>
        <w:rPr>
          <w:bCs/>
          <w:iCs/>
          <w:sz w:val="28"/>
          <w:szCs w:val="28"/>
        </w:rPr>
        <w:t>—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w:t>
      </w:r>
    </w:p>
    <w:p w:rsidR="000A0EC7" w:rsidRDefault="004304D0">
      <w:pPr>
        <w:jc w:val="both"/>
        <w:rPr>
          <w:b/>
          <w:bCs/>
          <w:iCs/>
          <w:sz w:val="28"/>
          <w:szCs w:val="28"/>
          <w:u w:val="single"/>
        </w:rPr>
      </w:pPr>
      <w:r>
        <w:rPr>
          <w:b/>
          <w:bCs/>
          <w:iCs/>
          <w:sz w:val="28"/>
          <w:szCs w:val="28"/>
          <w:u w:val="single"/>
        </w:rPr>
        <w:t>Развитие звуковой и интонационной культуры речи, фонематического слуха</w:t>
      </w:r>
    </w:p>
    <w:p w:rsidR="000A0EC7" w:rsidRDefault="004304D0">
      <w:pPr>
        <w:jc w:val="both"/>
        <w:rPr>
          <w:b/>
          <w:bCs/>
          <w:iCs/>
          <w:sz w:val="28"/>
          <w:szCs w:val="28"/>
        </w:rPr>
      </w:pPr>
      <w:r>
        <w:rPr>
          <w:bCs/>
          <w:iCs/>
          <w:sz w:val="28"/>
          <w:szCs w:val="28"/>
        </w:rPr>
        <w:t>Автоматизация и дифференциация сложных для произношения звуков в речи; коррекция имеющихся нарушений в звукопроизношении.</w:t>
      </w:r>
    </w:p>
    <w:p w:rsidR="00744E34" w:rsidRDefault="00744E34">
      <w:pPr>
        <w:jc w:val="both"/>
        <w:rPr>
          <w:b/>
          <w:bCs/>
          <w:iCs/>
          <w:sz w:val="28"/>
          <w:szCs w:val="28"/>
        </w:rPr>
      </w:pPr>
    </w:p>
    <w:p w:rsidR="00744E34" w:rsidRDefault="00744E34">
      <w:pPr>
        <w:jc w:val="both"/>
        <w:rPr>
          <w:b/>
          <w:bCs/>
          <w:iCs/>
          <w:sz w:val="28"/>
          <w:szCs w:val="28"/>
        </w:rPr>
      </w:pPr>
    </w:p>
    <w:p w:rsidR="000A0EC7" w:rsidRDefault="004304D0">
      <w:pPr>
        <w:jc w:val="both"/>
        <w:rPr>
          <w:b/>
          <w:bCs/>
          <w:iCs/>
          <w:sz w:val="28"/>
          <w:szCs w:val="28"/>
        </w:rPr>
      </w:pPr>
      <w:r>
        <w:rPr>
          <w:b/>
          <w:bCs/>
          <w:iCs/>
          <w:sz w:val="28"/>
          <w:szCs w:val="28"/>
        </w:rPr>
        <w:t>Формирование звуковой аналитико-синтетической активности как предпосылки обучения грамоте</w:t>
      </w:r>
    </w:p>
    <w:p w:rsidR="000A0EC7" w:rsidRDefault="004304D0">
      <w:pPr>
        <w:jc w:val="both"/>
      </w:pPr>
      <w:r>
        <w:rPr>
          <w:bCs/>
          <w:iCs/>
          <w:sz w:val="28"/>
          <w:szCs w:val="28"/>
        </w:rPr>
        <w:t xml:space="preserve">Освоение звукового анализа </w:t>
      </w:r>
      <w:proofErr w:type="spellStart"/>
      <w:r>
        <w:rPr>
          <w:bCs/>
          <w:iCs/>
          <w:sz w:val="28"/>
          <w:szCs w:val="28"/>
        </w:rPr>
        <w:t>четырехзвуковых</w:t>
      </w:r>
      <w:proofErr w:type="spellEnd"/>
      <w:r>
        <w:rPr>
          <w:bCs/>
          <w:iCs/>
          <w:sz w:val="28"/>
          <w:szCs w:val="28"/>
        </w:rPr>
        <w:t xml:space="preserve"> и </w:t>
      </w:r>
      <w:proofErr w:type="spellStart"/>
      <w:r>
        <w:rPr>
          <w:bCs/>
          <w:iCs/>
          <w:sz w:val="28"/>
          <w:szCs w:val="28"/>
        </w:rPr>
        <w:t>пятизвуковых</w:t>
      </w:r>
      <w:proofErr w:type="spellEnd"/>
      <w:r>
        <w:rPr>
          <w:bCs/>
          <w:iCs/>
          <w:sz w:val="28"/>
          <w:szCs w:val="28"/>
        </w:rPr>
        <w:t xml:space="preserve"> слов (лиса, слон, аист, школа): интонационное выделение звуков в слове, определение их последовательности, характеристика звуков (гласный — согласный, согласный твердый— согласный мягкий), составление схемы слова, выделение ударного гласного звука в слове.</w:t>
      </w:r>
    </w:p>
    <w:p w:rsidR="000A0EC7" w:rsidRDefault="004304D0">
      <w:pPr>
        <w:jc w:val="both"/>
      </w:pPr>
      <w:r>
        <w:rPr>
          <w:bCs/>
          <w:iCs/>
          <w:sz w:val="28"/>
          <w:szCs w:val="28"/>
        </w:rPr>
        <w:t>Освоение умений: определять количество и последовательность слов в предложении; составлять предложения с заданным количеством слов; ориентации на листе, выполнения графических диктантов; выполнения штриховки в разных направлениях, обводки; чтения простых слов и фраз; разгадывания детских кроссвордов и решения ребусов.</w:t>
      </w:r>
    </w:p>
    <w:p w:rsidR="000A0EC7" w:rsidRDefault="004304D0">
      <w:pPr>
        <w:jc w:val="both"/>
        <w:rPr>
          <w:b/>
          <w:bCs/>
          <w:iCs/>
          <w:sz w:val="28"/>
          <w:szCs w:val="28"/>
          <w:u w:val="single"/>
        </w:rPr>
      </w:pPr>
      <w:r>
        <w:rPr>
          <w:b/>
          <w:bCs/>
          <w:iCs/>
          <w:sz w:val="28"/>
          <w:szCs w:val="28"/>
          <w:u w:val="single"/>
        </w:rPr>
        <w:t>Знакомство с книжной культурой, детской литературой</w:t>
      </w:r>
    </w:p>
    <w:p w:rsidR="000A0EC7" w:rsidRDefault="004304D0">
      <w:pPr>
        <w:jc w:val="both"/>
      </w:pPr>
      <w:r>
        <w:rPr>
          <w:bCs/>
          <w:iCs/>
          <w:sz w:val="28"/>
          <w:szCs w:val="28"/>
        </w:rPr>
        <w:t>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w:t>
      </w:r>
    </w:p>
    <w:p w:rsidR="000A0EC7" w:rsidRDefault="004304D0">
      <w:pPr>
        <w:jc w:val="both"/>
        <w:rPr>
          <w:b/>
          <w:bCs/>
          <w:iCs/>
          <w:sz w:val="28"/>
          <w:szCs w:val="28"/>
          <w:u w:val="single"/>
        </w:rPr>
      </w:pPr>
      <w:r>
        <w:rPr>
          <w:b/>
          <w:bCs/>
          <w:iCs/>
          <w:sz w:val="28"/>
          <w:szCs w:val="28"/>
          <w:u w:val="single"/>
        </w:rPr>
        <w:t>Результаты образовательной деятельности</w:t>
      </w:r>
    </w:p>
    <w:p w:rsidR="000A0EC7" w:rsidRDefault="004304D0">
      <w:pPr>
        <w:jc w:val="both"/>
        <w:rPr>
          <w:b/>
          <w:bCs/>
          <w:iCs/>
          <w:sz w:val="28"/>
          <w:szCs w:val="28"/>
          <w:u w:val="single"/>
        </w:rPr>
      </w:pPr>
      <w:r>
        <w:rPr>
          <w:b/>
          <w:bCs/>
          <w:iCs/>
          <w:sz w:val="28"/>
          <w:szCs w:val="28"/>
          <w:u w:val="single"/>
        </w:rPr>
        <w:t>Достижения ребенка (Что нас радует)</w:t>
      </w:r>
    </w:p>
    <w:p w:rsidR="000A0EC7" w:rsidRDefault="004304D0">
      <w:pPr>
        <w:jc w:val="both"/>
      </w:pPr>
      <w:r>
        <w:rPr>
          <w:bCs/>
          <w:iCs/>
          <w:sz w:val="28"/>
          <w:szCs w:val="28"/>
        </w:rPr>
        <w:t> Ребенок ведет деловой диалог со взрослыми и сверстниками, легко знакомится, имеет друзей, может организовать детей на совместную деятельность.</w:t>
      </w:r>
    </w:p>
    <w:p w:rsidR="000A0EC7" w:rsidRDefault="004304D0">
      <w:pPr>
        <w:jc w:val="both"/>
      </w:pPr>
      <w:r>
        <w:rPr>
          <w:bCs/>
          <w:iCs/>
          <w:sz w:val="28"/>
          <w:szCs w:val="28"/>
        </w:rPr>
        <w:t> Задает вопросы, интересуется мнением других, расспрашивает об их деятельности и событиях жизни.</w:t>
      </w:r>
    </w:p>
    <w:p w:rsidR="000A0EC7" w:rsidRDefault="004304D0">
      <w:pPr>
        <w:jc w:val="both"/>
      </w:pPr>
      <w:r>
        <w:rPr>
          <w:bCs/>
          <w:iCs/>
          <w:sz w:val="28"/>
          <w:szCs w:val="28"/>
        </w:rPr>
        <w:t>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w:t>
      </w:r>
    </w:p>
    <w:p w:rsidR="000A0EC7" w:rsidRDefault="004304D0">
      <w:pPr>
        <w:jc w:val="both"/>
      </w:pPr>
      <w:r>
        <w:rPr>
          <w:bCs/>
          <w:iCs/>
          <w:sz w:val="28"/>
          <w:szCs w:val="28"/>
        </w:rPr>
        <w:t> 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w:t>
      </w:r>
    </w:p>
    <w:p w:rsidR="000A0EC7" w:rsidRDefault="004304D0">
      <w:pPr>
        <w:jc w:val="both"/>
      </w:pPr>
      <w:r>
        <w:rPr>
          <w:bCs/>
          <w:iCs/>
          <w:sz w:val="28"/>
          <w:szCs w:val="28"/>
        </w:rPr>
        <w:t> Успешен в творческой речевой деятельности: сочиняет загадки, сказки, рассказы, планирует сюжеты творческих игр.</w:t>
      </w:r>
    </w:p>
    <w:p w:rsidR="000A0EC7" w:rsidRDefault="004304D0">
      <w:pPr>
        <w:jc w:val="both"/>
      </w:pPr>
      <w:r>
        <w:rPr>
          <w:bCs/>
          <w:iCs/>
          <w:sz w:val="28"/>
          <w:szCs w:val="28"/>
        </w:rPr>
        <w:lastRenderedPageBreak/>
        <w:t> Речь чистая, грамматически правильная, выразительная, владеет звуковым анализом слов.</w:t>
      </w:r>
    </w:p>
    <w:p w:rsidR="000A0EC7" w:rsidRDefault="004304D0">
      <w:pPr>
        <w:jc w:val="both"/>
      </w:pPr>
      <w:r>
        <w:rPr>
          <w:bCs/>
          <w:iCs/>
          <w:sz w:val="28"/>
          <w:szCs w:val="28"/>
        </w:rPr>
        <w:t> 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w:t>
      </w:r>
    </w:p>
    <w:p w:rsidR="000A0EC7" w:rsidRDefault="004304D0">
      <w:pPr>
        <w:jc w:val="both"/>
      </w:pPr>
      <w:r>
        <w:rPr>
          <w:b/>
          <w:bCs/>
          <w:iCs/>
          <w:sz w:val="28"/>
          <w:szCs w:val="28"/>
          <w:u w:val="single"/>
        </w:rPr>
        <w:t>Вызывает озабоченность и требует совместных усилий педагогов и родителей</w:t>
      </w:r>
    </w:p>
    <w:p w:rsidR="000A0EC7" w:rsidRDefault="004304D0">
      <w:pPr>
        <w:jc w:val="both"/>
      </w:pPr>
      <w:r>
        <w:rPr>
          <w:bCs/>
          <w:iCs/>
          <w:sz w:val="28"/>
          <w:szCs w:val="28"/>
        </w:rPr>
        <w:t> Ребенок не стремится к сотрудничеству со сверстниками при выполнении заданий, поручений.</w:t>
      </w:r>
    </w:p>
    <w:p w:rsidR="000A0EC7" w:rsidRDefault="004304D0">
      <w:pPr>
        <w:jc w:val="both"/>
      </w:pPr>
      <w:r>
        <w:rPr>
          <w:bCs/>
          <w:iCs/>
          <w:sz w:val="28"/>
          <w:szCs w:val="28"/>
        </w:rPr>
        <w:t> Неохотно участвует в словесных играх, коллективных обсуждениях, затрудняется в выполнении творческих заданий: придумать загадку, поучаствовать в сочинении сказки, не использует формы речи-рассуждения.</w:t>
      </w:r>
    </w:p>
    <w:p w:rsidR="000A0EC7" w:rsidRDefault="004304D0">
      <w:pPr>
        <w:jc w:val="both"/>
        <w:rPr>
          <w:bCs/>
          <w:iCs/>
          <w:sz w:val="28"/>
          <w:szCs w:val="28"/>
        </w:rPr>
      </w:pPr>
      <w:r>
        <w:rPr>
          <w:bCs/>
          <w:iCs/>
          <w:sz w:val="28"/>
          <w:szCs w:val="28"/>
        </w:rPr>
        <w:t> Не проявляет интереса к письменной речи.</w:t>
      </w:r>
    </w:p>
    <w:p w:rsidR="000A0EC7" w:rsidRDefault="004304D0">
      <w:pPr>
        <w:jc w:val="both"/>
      </w:pPr>
      <w:r>
        <w:rPr>
          <w:bCs/>
          <w:iCs/>
          <w:sz w:val="28"/>
          <w:szCs w:val="28"/>
        </w:rPr>
        <w:t> В обсуждениях и спорах принимает позицию других, не пытаясь настоять на собственном мнении, не проявляет творчества в процессе общения и речи.</w:t>
      </w:r>
    </w:p>
    <w:p w:rsidR="000A0EC7" w:rsidRDefault="004304D0">
      <w:pPr>
        <w:jc w:val="both"/>
      </w:pPr>
      <w:r>
        <w:rPr>
          <w:bCs/>
          <w:iCs/>
          <w:sz w:val="28"/>
          <w:szCs w:val="28"/>
        </w:rPr>
        <w:t> Используемые формулы речевого этикета однообразны, правила этикета соблюдает только по напоминанию взрослого.</w:t>
      </w:r>
    </w:p>
    <w:p w:rsidR="000A0EC7" w:rsidRDefault="004304D0">
      <w:pPr>
        <w:jc w:val="both"/>
      </w:pPr>
      <w:r>
        <w:rPr>
          <w:bCs/>
          <w:iCs/>
          <w:sz w:val="28"/>
          <w:szCs w:val="28"/>
        </w:rPr>
        <w:t> Допускает грамматические ошибки в разговорной речи, в выполнении звукового анализа слов.</w:t>
      </w:r>
    </w:p>
    <w:p w:rsidR="000A0EC7" w:rsidRDefault="004304D0">
      <w:pPr>
        <w:jc w:val="both"/>
        <w:rPr>
          <w:bCs/>
          <w:iCs/>
          <w:sz w:val="28"/>
          <w:szCs w:val="28"/>
        </w:rPr>
      </w:pPr>
      <w:r>
        <w:rPr>
          <w:bCs/>
          <w:iCs/>
          <w:sz w:val="28"/>
          <w:szCs w:val="28"/>
        </w:rPr>
        <w:t> При восприятии литературного произведения понимает его содержание, но затрудняется интерпретировать подтекст, не может понять авторской позиции, нечувствителен к языку.</w:t>
      </w:r>
    </w:p>
    <w:p w:rsidR="000A0EC7" w:rsidRDefault="000A0EC7">
      <w:pPr>
        <w:jc w:val="both"/>
        <w:rPr>
          <w:bCs/>
          <w:iCs/>
          <w:sz w:val="28"/>
          <w:szCs w:val="28"/>
        </w:rPr>
      </w:pPr>
    </w:p>
    <w:p w:rsidR="000A0EC7" w:rsidRDefault="004304D0">
      <w:pPr>
        <w:jc w:val="both"/>
        <w:rPr>
          <w:bCs/>
          <w:iCs/>
          <w:sz w:val="28"/>
          <w:szCs w:val="28"/>
        </w:rPr>
      </w:pPr>
      <w:r>
        <w:rPr>
          <w:b/>
          <w:bCs/>
          <w:i/>
          <w:iCs/>
          <w:sz w:val="36"/>
          <w:szCs w:val="36"/>
          <w:u w:val="single"/>
        </w:rPr>
        <w:t>Образовательная область «Художественно-эстетическое развитие»</w:t>
      </w:r>
    </w:p>
    <w:p w:rsidR="000A0EC7" w:rsidRDefault="004304D0">
      <w:pPr>
        <w:jc w:val="both"/>
      </w:pPr>
      <w:r>
        <w:rPr>
          <w:bCs/>
          <w:iCs/>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Pr>
          <w:b/>
          <w:bCs/>
          <w:iCs/>
          <w:sz w:val="28"/>
          <w:szCs w:val="28"/>
        </w:rPr>
        <w:t xml:space="preserve"> (Извлечение из ФГОС ДО)</w:t>
      </w:r>
    </w:p>
    <w:p w:rsidR="000A0EC7" w:rsidRDefault="004304D0">
      <w:pPr>
        <w:jc w:val="both"/>
        <w:rPr>
          <w:b/>
          <w:bCs/>
          <w:iCs/>
          <w:sz w:val="28"/>
          <w:szCs w:val="28"/>
          <w:u w:val="single"/>
        </w:rPr>
      </w:pPr>
      <w:r>
        <w:rPr>
          <w:b/>
          <w:bCs/>
          <w:iCs/>
          <w:sz w:val="28"/>
          <w:szCs w:val="28"/>
          <w:u w:val="single"/>
        </w:rPr>
        <w:t>Изобразительное искусство</w:t>
      </w:r>
    </w:p>
    <w:p w:rsidR="000A0EC7" w:rsidRDefault="004304D0">
      <w:pPr>
        <w:jc w:val="both"/>
        <w:rPr>
          <w:b/>
          <w:bCs/>
          <w:iCs/>
          <w:sz w:val="28"/>
          <w:szCs w:val="28"/>
          <w:u w:val="single"/>
        </w:rPr>
      </w:pPr>
      <w:r>
        <w:rPr>
          <w:b/>
          <w:bCs/>
          <w:iCs/>
          <w:sz w:val="28"/>
          <w:szCs w:val="28"/>
          <w:u w:val="single"/>
        </w:rPr>
        <w:t>Задачи образовательной деятельности</w:t>
      </w:r>
    </w:p>
    <w:p w:rsidR="000A0EC7" w:rsidRDefault="004304D0">
      <w:pPr>
        <w:jc w:val="both"/>
        <w:rPr>
          <w:bCs/>
          <w:iCs/>
          <w:sz w:val="28"/>
          <w:szCs w:val="28"/>
        </w:rPr>
      </w:pPr>
      <w:r>
        <w:rPr>
          <w:bCs/>
          <w:iCs/>
          <w:sz w:val="28"/>
          <w:szCs w:val="28"/>
        </w:rPr>
        <w:t>1.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w:t>
      </w:r>
    </w:p>
    <w:p w:rsidR="000A0EC7" w:rsidRDefault="004304D0">
      <w:pPr>
        <w:jc w:val="both"/>
        <w:rPr>
          <w:bCs/>
          <w:iCs/>
          <w:sz w:val="28"/>
          <w:szCs w:val="28"/>
        </w:rPr>
      </w:pPr>
      <w:r>
        <w:rPr>
          <w:bCs/>
          <w:iCs/>
          <w:sz w:val="28"/>
          <w:szCs w:val="28"/>
        </w:rPr>
        <w:lastRenderedPageBreak/>
        <w:t>2. Стимулировать самостоятельное проявление эстетического отношения к окружающему миру в разнообразных ситуациях: повседневных и образовательных, досуговой деятельности, в ходе посещения музеев, парков, экскурсий по городу.</w:t>
      </w:r>
    </w:p>
    <w:p w:rsidR="000A0EC7" w:rsidRDefault="004304D0">
      <w:pPr>
        <w:jc w:val="both"/>
        <w:rPr>
          <w:bCs/>
          <w:iCs/>
          <w:sz w:val="28"/>
          <w:szCs w:val="28"/>
        </w:rPr>
      </w:pPr>
      <w:r>
        <w:rPr>
          <w:bCs/>
          <w:iCs/>
          <w:sz w:val="28"/>
          <w:szCs w:val="28"/>
        </w:rPr>
        <w:t>3. Совершенствовать художественно-эстетическое восприятие, художественно- 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w:t>
      </w:r>
    </w:p>
    <w:p w:rsidR="000A0EC7" w:rsidRDefault="004304D0">
      <w:pPr>
        <w:jc w:val="both"/>
        <w:rPr>
          <w:bCs/>
          <w:iCs/>
          <w:sz w:val="28"/>
          <w:szCs w:val="28"/>
        </w:rPr>
      </w:pPr>
      <w:r>
        <w:rPr>
          <w:bCs/>
          <w:iCs/>
          <w:sz w:val="28"/>
          <w:szCs w:val="28"/>
        </w:rPr>
        <w:t>4.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рукоделия, проектной деятельности.</w:t>
      </w:r>
    </w:p>
    <w:p w:rsidR="00051626" w:rsidRDefault="00051626">
      <w:pPr>
        <w:jc w:val="both"/>
        <w:rPr>
          <w:b/>
          <w:bCs/>
          <w:iCs/>
          <w:sz w:val="28"/>
          <w:szCs w:val="28"/>
          <w:u w:val="single"/>
        </w:rPr>
      </w:pPr>
    </w:p>
    <w:p w:rsidR="000A0EC7" w:rsidRDefault="004304D0">
      <w:pPr>
        <w:jc w:val="both"/>
        <w:rPr>
          <w:b/>
          <w:bCs/>
          <w:iCs/>
          <w:sz w:val="28"/>
          <w:szCs w:val="28"/>
          <w:u w:val="single"/>
        </w:rPr>
      </w:pPr>
      <w:r>
        <w:rPr>
          <w:b/>
          <w:bCs/>
          <w:iCs/>
          <w:sz w:val="28"/>
          <w:szCs w:val="28"/>
          <w:u w:val="single"/>
        </w:rPr>
        <w:t>Содержание образовательной деятельности</w:t>
      </w:r>
    </w:p>
    <w:p w:rsidR="000A0EC7" w:rsidRDefault="004304D0">
      <w:pPr>
        <w:jc w:val="both"/>
      </w:pPr>
      <w:r>
        <w:rPr>
          <w:bCs/>
          <w:iCs/>
          <w:sz w:val="28"/>
          <w:szCs w:val="28"/>
        </w:rPr>
        <w:t>Интерес к проявлениям красоты в окружающем мире, желание задавать вопросы и высказывать собственные предпочтения, рассматривать произведения искусства, привлекательные предметы быта и природные объекты. Представления и опыт восприятия различных произведений изобразительного искусства, разных видов архитектурных объектов: о специфике видов искусства</w:t>
      </w:r>
      <w:r w:rsidR="004421AC">
        <w:rPr>
          <w:bCs/>
          <w:iCs/>
          <w:sz w:val="28"/>
          <w:szCs w:val="28"/>
        </w:rPr>
        <w:t xml:space="preserve"> </w:t>
      </w:r>
      <w:r>
        <w:rPr>
          <w:bCs/>
          <w:iCs/>
          <w:sz w:val="28"/>
          <w:szCs w:val="28"/>
        </w:rPr>
        <w:t>(скульптуры, живописи, графики, архитектуры), используемых изобразительных и строительных материалах и инструментах.</w:t>
      </w:r>
    </w:p>
    <w:p w:rsidR="000A0EC7" w:rsidRDefault="004304D0">
      <w:pPr>
        <w:jc w:val="both"/>
        <w:rPr>
          <w:b/>
          <w:bCs/>
          <w:iCs/>
          <w:sz w:val="28"/>
          <w:szCs w:val="28"/>
          <w:u w:val="single"/>
        </w:rPr>
      </w:pPr>
      <w:r>
        <w:rPr>
          <w:b/>
          <w:bCs/>
          <w:iCs/>
          <w:sz w:val="28"/>
          <w:szCs w:val="28"/>
          <w:u w:val="single"/>
        </w:rPr>
        <w:t>Представления и опыт восприятия произведений искусства</w:t>
      </w:r>
    </w:p>
    <w:p w:rsidR="000A0EC7" w:rsidRDefault="004304D0">
      <w:pPr>
        <w:jc w:val="both"/>
      </w:pPr>
      <w:r>
        <w:rPr>
          <w:bCs/>
          <w:iCs/>
          <w:sz w:val="28"/>
          <w:szCs w:val="28"/>
        </w:rPr>
        <w:t>Народное декоративно-прикладное искусство разных видов на примере промыслов России и зарубежья; разнообразие и сходство, назначение 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w:t>
      </w:r>
    </w:p>
    <w:p w:rsidR="000A0EC7" w:rsidRDefault="004304D0">
      <w:pPr>
        <w:jc w:val="both"/>
        <w:rPr>
          <w:b/>
          <w:bCs/>
          <w:iCs/>
          <w:sz w:val="28"/>
          <w:szCs w:val="28"/>
          <w:u w:val="single"/>
        </w:rPr>
      </w:pPr>
      <w:r>
        <w:rPr>
          <w:b/>
          <w:bCs/>
          <w:iCs/>
          <w:sz w:val="28"/>
          <w:szCs w:val="28"/>
          <w:u w:val="single"/>
        </w:rPr>
        <w:t>Профессиональное прикладное искусство.</w:t>
      </w:r>
    </w:p>
    <w:p w:rsidR="000A0EC7" w:rsidRDefault="004304D0">
      <w:pPr>
        <w:jc w:val="both"/>
      </w:pPr>
      <w:r>
        <w:rPr>
          <w:bCs/>
          <w:iCs/>
          <w:sz w:val="28"/>
          <w:szCs w:val="28"/>
        </w:rPr>
        <w:t>Графика: виды и особенности средств выразительности. Специфики труда художника-иллюстратора, способы создания иллюстрации. Макет книги. Художники-анималисты, сказочники-иллюстраторы, иллюстраторы «веселой» книги.</w:t>
      </w:r>
    </w:p>
    <w:p w:rsidR="000A0EC7" w:rsidRDefault="004304D0">
      <w:pPr>
        <w:jc w:val="both"/>
        <w:rPr>
          <w:bCs/>
          <w:iCs/>
          <w:sz w:val="28"/>
          <w:szCs w:val="28"/>
        </w:rPr>
      </w:pPr>
      <w:r>
        <w:rPr>
          <w:bCs/>
          <w:iCs/>
          <w:sz w:val="28"/>
          <w:szCs w:val="28"/>
        </w:rPr>
        <w:t>Живопись: жанровое разнообразие, особенности средств выразительности.</w:t>
      </w:r>
    </w:p>
    <w:p w:rsidR="000A0EC7" w:rsidRDefault="004304D0" w:rsidP="002E5EA3">
      <w:pPr>
        <w:rPr>
          <w:bCs/>
          <w:iCs/>
          <w:sz w:val="28"/>
          <w:szCs w:val="28"/>
        </w:rPr>
      </w:pPr>
      <w:r>
        <w:rPr>
          <w:bCs/>
          <w:iCs/>
          <w:sz w:val="28"/>
          <w:szCs w:val="28"/>
        </w:rPr>
        <w:t>Авторская манера известных художников-живописцев (на ознакомительном уровне).</w:t>
      </w:r>
    </w:p>
    <w:p w:rsidR="000A0EC7" w:rsidRDefault="004304D0" w:rsidP="002E5EA3">
      <w:pPr>
        <w:rPr>
          <w:bCs/>
          <w:iCs/>
          <w:sz w:val="28"/>
          <w:szCs w:val="28"/>
        </w:rPr>
      </w:pPr>
      <w:r>
        <w:rPr>
          <w:bCs/>
          <w:iCs/>
          <w:sz w:val="28"/>
          <w:szCs w:val="28"/>
        </w:rPr>
        <w:t>Скульптура: виды скульптуры, особенности средств выразительности.</w:t>
      </w:r>
    </w:p>
    <w:p w:rsidR="000A0EC7" w:rsidRDefault="004304D0" w:rsidP="002E5EA3">
      <w:r>
        <w:rPr>
          <w:bCs/>
          <w:iCs/>
          <w:sz w:val="28"/>
          <w:szCs w:val="28"/>
        </w:rPr>
        <w:t>Специфика труда скульптора. Памятники и монументы, известные памятники и скульптура региона, России и мира.</w:t>
      </w:r>
    </w:p>
    <w:p w:rsidR="000A0EC7" w:rsidRDefault="004304D0" w:rsidP="002E5EA3">
      <w:r>
        <w:rPr>
          <w:bCs/>
          <w:iCs/>
          <w:sz w:val="28"/>
          <w:szCs w:val="28"/>
        </w:rPr>
        <w:lastRenderedPageBreak/>
        <w:t>Архитектура: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w:t>
      </w:r>
    </w:p>
    <w:p w:rsidR="000A0EC7" w:rsidRDefault="004304D0" w:rsidP="002E5EA3">
      <w:r>
        <w:rPr>
          <w:bCs/>
          <w:iCs/>
          <w:sz w:val="28"/>
          <w:szCs w:val="28"/>
        </w:rPr>
        <w:t>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рассматривать произведение, выделять сходство и различие при сравнении р</w:t>
      </w:r>
      <w:r w:rsidR="002E5EA3">
        <w:rPr>
          <w:bCs/>
          <w:iCs/>
          <w:sz w:val="28"/>
          <w:szCs w:val="28"/>
        </w:rPr>
        <w:t xml:space="preserve">азных по тематике используемых </w:t>
      </w:r>
      <w:r>
        <w:rPr>
          <w:bCs/>
          <w:iCs/>
          <w:sz w:val="28"/>
          <w:szCs w:val="28"/>
        </w:rPr>
        <w:t xml:space="preserve">средств выразительности. </w:t>
      </w:r>
    </w:p>
    <w:p w:rsidR="000A0EC7" w:rsidRDefault="004304D0" w:rsidP="002E5EA3">
      <w:r>
        <w:rPr>
          <w:bCs/>
          <w:iCs/>
          <w:sz w:val="28"/>
          <w:szCs w:val="28"/>
        </w:rPr>
        <w:t>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w:t>
      </w:r>
    </w:p>
    <w:p w:rsidR="000A0EC7" w:rsidRDefault="004304D0">
      <w:pPr>
        <w:jc w:val="both"/>
      </w:pPr>
      <w:r>
        <w:rPr>
          <w:bCs/>
          <w:iCs/>
          <w:sz w:val="28"/>
          <w:szCs w:val="28"/>
        </w:rPr>
        <w:t>Воспитание начальных ценностных установок, уважительного отношения к промыслам родного края; развитие и поддержка детского интереса к истории народных промыслов и искусства, необычным предметам, интересным художественным образам.</w:t>
      </w:r>
    </w:p>
    <w:p w:rsidR="000A0EC7" w:rsidRDefault="004304D0">
      <w:pPr>
        <w:jc w:val="both"/>
      </w:pPr>
      <w:r>
        <w:rPr>
          <w:bCs/>
          <w:iCs/>
          <w:sz w:val="28"/>
          <w:szCs w:val="28"/>
        </w:rPr>
        <w:t>Поддержка стремления отразить впечатления и представления в собственной деятельности. Проявление предпочтений и интересов в форме коллекционирования, увлечения ручным трудом, продуктивной деятельности.</w:t>
      </w:r>
    </w:p>
    <w:p w:rsidR="000A0EC7" w:rsidRDefault="004304D0">
      <w:pPr>
        <w:jc w:val="both"/>
      </w:pPr>
      <w:r>
        <w:rPr>
          <w:bCs/>
          <w:iCs/>
          <w:sz w:val="28"/>
          <w:szCs w:val="28"/>
        </w:rPr>
        <w:t>Посещение музеев. Интерес к посещению музеев, галерей. Представления о произведениях искусства в музее; разнообразие музейных экспонатов и виды музея.</w:t>
      </w:r>
    </w:p>
    <w:p w:rsidR="000A0EC7" w:rsidRDefault="004304D0">
      <w:pPr>
        <w:jc w:val="both"/>
      </w:pPr>
      <w:r>
        <w:rPr>
          <w:bCs/>
          <w:iCs/>
          <w:sz w:val="28"/>
          <w:szCs w:val="28"/>
        </w:rPr>
        <w:t>Понимание ценности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w:t>
      </w:r>
    </w:p>
    <w:p w:rsidR="000A0EC7" w:rsidRDefault="004304D0">
      <w:pPr>
        <w:jc w:val="both"/>
        <w:rPr>
          <w:b/>
          <w:bCs/>
          <w:iCs/>
          <w:sz w:val="28"/>
          <w:szCs w:val="28"/>
          <w:u w:val="single"/>
        </w:rPr>
      </w:pPr>
      <w:r>
        <w:rPr>
          <w:b/>
          <w:bCs/>
          <w:iCs/>
          <w:sz w:val="28"/>
          <w:szCs w:val="28"/>
          <w:u w:val="single"/>
        </w:rPr>
        <w:t>Развитие продуктивной деятельности и детского творчества</w:t>
      </w:r>
    </w:p>
    <w:p w:rsidR="000A0EC7" w:rsidRDefault="004304D0">
      <w:pPr>
        <w:jc w:val="both"/>
        <w:rPr>
          <w:b/>
          <w:bCs/>
          <w:iCs/>
          <w:sz w:val="28"/>
          <w:szCs w:val="28"/>
          <w:u w:val="single"/>
        </w:rPr>
      </w:pPr>
      <w:r>
        <w:rPr>
          <w:b/>
          <w:bCs/>
          <w:iCs/>
          <w:sz w:val="28"/>
          <w:szCs w:val="28"/>
          <w:u w:val="single"/>
        </w:rPr>
        <w:t>Задачи образовательной деятельности</w:t>
      </w:r>
    </w:p>
    <w:p w:rsidR="000A0EC7" w:rsidRDefault="004304D0">
      <w:pPr>
        <w:jc w:val="both"/>
        <w:rPr>
          <w:b/>
          <w:bCs/>
          <w:iCs/>
          <w:sz w:val="28"/>
          <w:szCs w:val="28"/>
        </w:rPr>
      </w:pPr>
      <w:r>
        <w:rPr>
          <w:bCs/>
          <w:iCs/>
          <w:sz w:val="28"/>
          <w:szCs w:val="28"/>
        </w:rPr>
        <w:t>1. Поддерживать проявления самостоятельности, инициативности, индивидуальности, рефлексии, активизировать творческие проявления детей.</w:t>
      </w:r>
    </w:p>
    <w:p w:rsidR="000A0EC7" w:rsidRDefault="004304D0">
      <w:pPr>
        <w:jc w:val="both"/>
      </w:pPr>
      <w:r>
        <w:rPr>
          <w:bCs/>
          <w:iCs/>
          <w:sz w:val="28"/>
          <w:szCs w:val="28"/>
        </w:rPr>
        <w:t>2. Совершенствовать компоненты изобразительной деятельности, технические и изобразительно-выразительные умения.</w:t>
      </w:r>
    </w:p>
    <w:p w:rsidR="000A0EC7" w:rsidRDefault="004304D0">
      <w:pPr>
        <w:jc w:val="both"/>
      </w:pPr>
      <w:r>
        <w:rPr>
          <w:bCs/>
          <w:iCs/>
          <w:sz w:val="28"/>
          <w:szCs w:val="28"/>
        </w:rPr>
        <w:t>3. Развивать эмоционально-эстетические, творческие, сенсорные и познавательные способности.</w:t>
      </w:r>
    </w:p>
    <w:p w:rsidR="000A0EC7" w:rsidRDefault="000A0EC7">
      <w:pPr>
        <w:jc w:val="both"/>
        <w:rPr>
          <w:b/>
          <w:bCs/>
          <w:iCs/>
          <w:sz w:val="28"/>
          <w:szCs w:val="28"/>
          <w:u w:val="single"/>
        </w:rPr>
      </w:pPr>
    </w:p>
    <w:p w:rsidR="000A0EC7" w:rsidRDefault="004304D0">
      <w:pPr>
        <w:jc w:val="both"/>
        <w:rPr>
          <w:b/>
          <w:bCs/>
          <w:iCs/>
          <w:sz w:val="28"/>
          <w:szCs w:val="28"/>
          <w:u w:val="single"/>
        </w:rPr>
      </w:pPr>
      <w:r>
        <w:rPr>
          <w:b/>
          <w:bCs/>
          <w:iCs/>
          <w:sz w:val="28"/>
          <w:szCs w:val="28"/>
          <w:u w:val="single"/>
        </w:rPr>
        <w:t>Содержание образовательной деятельности</w:t>
      </w:r>
    </w:p>
    <w:p w:rsidR="000A0EC7" w:rsidRDefault="004304D0">
      <w:pPr>
        <w:jc w:val="both"/>
      </w:pPr>
      <w:r>
        <w:rPr>
          <w:bCs/>
          <w:iCs/>
          <w:sz w:val="28"/>
          <w:szCs w:val="28"/>
        </w:rPr>
        <w:lastRenderedPageBreak/>
        <w:t>Умения самостоятельно определять замысел будущей работы, отбирать впечатления, переживания для выразительного образа, интересного сюжета.</w:t>
      </w:r>
    </w:p>
    <w:p w:rsidR="000A0EC7" w:rsidRDefault="004304D0">
      <w:pPr>
        <w:jc w:val="both"/>
      </w:pPr>
      <w:r>
        <w:rPr>
          <w:bCs/>
          <w:iCs/>
          <w:sz w:val="28"/>
          <w:szCs w:val="28"/>
        </w:rPr>
        <w:t>Проявление индивидуального почерка, инициативы в художественно-игровой деятельности, высказывание собственных эстетических суждений и оценок, умение передавать свое отношение.</w:t>
      </w:r>
    </w:p>
    <w:p w:rsidR="000A0EC7" w:rsidRDefault="004304D0">
      <w:pPr>
        <w:jc w:val="both"/>
      </w:pPr>
      <w:r>
        <w:rPr>
          <w:bCs/>
          <w:iCs/>
          <w:sz w:val="28"/>
          <w:szCs w:val="28"/>
        </w:rPr>
        <w:t>Создание выразительного образа с помощью осознанного выбора и сочетания выразительных средств, умений разрабатывать образ; предлагать 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w:t>
      </w:r>
    </w:p>
    <w:p w:rsidR="000A0EC7" w:rsidRDefault="004304D0">
      <w:pPr>
        <w:jc w:val="both"/>
      </w:pPr>
      <w:r>
        <w:rPr>
          <w:bCs/>
          <w:iCs/>
          <w:sz w:val="28"/>
          <w:szCs w:val="28"/>
        </w:rPr>
        <w:t>Самостоятельное использование способов экономичного применения материалов и проявление бережного отношения к материалам и инструментам. Освоение и самостоятельное использование разных способов создания изображения. Создание изображений по представлению, памяти, а также с натуры.</w:t>
      </w:r>
    </w:p>
    <w:p w:rsidR="000A0EC7" w:rsidRDefault="004304D0">
      <w:pPr>
        <w:jc w:val="both"/>
        <w:rPr>
          <w:b/>
          <w:bCs/>
          <w:iCs/>
          <w:sz w:val="28"/>
          <w:szCs w:val="28"/>
          <w:u w:val="single"/>
        </w:rPr>
      </w:pPr>
      <w:r>
        <w:rPr>
          <w:b/>
          <w:bCs/>
          <w:iCs/>
          <w:sz w:val="28"/>
          <w:szCs w:val="28"/>
          <w:u w:val="single"/>
        </w:rPr>
        <w:t>Изобразительно-выразительные умения</w:t>
      </w:r>
    </w:p>
    <w:p w:rsidR="000A0EC7" w:rsidRDefault="004304D0">
      <w:pPr>
        <w:jc w:val="both"/>
      </w:pPr>
      <w:r>
        <w:rPr>
          <w:bCs/>
          <w:iCs/>
          <w:sz w:val="28"/>
          <w:szCs w:val="28"/>
        </w:rPr>
        <w:t>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w:t>
      </w:r>
    </w:p>
    <w:p w:rsidR="000A0EC7" w:rsidRDefault="004304D0">
      <w:pPr>
        <w:jc w:val="both"/>
      </w:pPr>
      <w:r>
        <w:rPr>
          <w:bCs/>
          <w:iCs/>
          <w:sz w:val="28"/>
          <w:szCs w:val="28"/>
        </w:rPr>
        <w:t>Развитие умений анализировать объект; стремление передавать в собственном изображении разнообразие форм, фактуры, пропорциональных отношений. В изображении предметного мира передавать сходство с реальными объектами; при изображении с натуры — типичные,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в декоративном изображении создавать нарядные с</w:t>
      </w:r>
      <w:r w:rsidR="00051626">
        <w:rPr>
          <w:bCs/>
          <w:iCs/>
          <w:sz w:val="28"/>
          <w:szCs w:val="28"/>
        </w:rPr>
        <w:t>тилиз</w:t>
      </w:r>
      <w:r>
        <w:rPr>
          <w:bCs/>
          <w:iCs/>
          <w:sz w:val="28"/>
          <w:szCs w:val="28"/>
        </w:rPr>
        <w:t>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 разными способами построения композиции; использовать некоторые способы стилизации образов реальных предметов.</w:t>
      </w:r>
    </w:p>
    <w:p w:rsidR="000A0EC7" w:rsidRDefault="004304D0">
      <w:pPr>
        <w:jc w:val="both"/>
        <w:rPr>
          <w:b/>
          <w:bCs/>
          <w:iCs/>
          <w:sz w:val="28"/>
          <w:szCs w:val="28"/>
          <w:u w:val="single"/>
        </w:rPr>
      </w:pPr>
      <w:r>
        <w:rPr>
          <w:b/>
          <w:bCs/>
          <w:iCs/>
          <w:sz w:val="28"/>
          <w:szCs w:val="28"/>
          <w:u w:val="single"/>
        </w:rPr>
        <w:t>Технические умения</w:t>
      </w:r>
    </w:p>
    <w:p w:rsidR="000A0EC7" w:rsidRDefault="004304D0">
      <w:pPr>
        <w:jc w:val="both"/>
      </w:pPr>
      <w:r>
        <w:rPr>
          <w:bCs/>
          <w:iCs/>
          <w:sz w:val="28"/>
          <w:szCs w:val="28"/>
        </w:rPr>
        <w:t>Совершенствование моторных характеристик умений. Развитие умений рисования контура предмета простым карандашом, создавать набросок.</w:t>
      </w:r>
    </w:p>
    <w:p w:rsidR="000A0EC7" w:rsidRDefault="004304D0">
      <w:pPr>
        <w:jc w:val="both"/>
      </w:pPr>
      <w:r>
        <w:rPr>
          <w:b/>
          <w:bCs/>
          <w:iCs/>
          <w:sz w:val="28"/>
          <w:szCs w:val="28"/>
          <w:u w:val="single"/>
        </w:rPr>
        <w:lastRenderedPageBreak/>
        <w:t>В рисовании:</w:t>
      </w:r>
      <w:r>
        <w:rPr>
          <w:bCs/>
          <w:iCs/>
          <w:sz w:val="28"/>
          <w:szCs w:val="28"/>
        </w:rPr>
        <w:t xml:space="preserve">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w:t>
      </w:r>
    </w:p>
    <w:p w:rsidR="000A0EC7" w:rsidRDefault="004304D0">
      <w:pPr>
        <w:jc w:val="both"/>
      </w:pPr>
      <w:r>
        <w:rPr>
          <w:b/>
          <w:bCs/>
          <w:iCs/>
          <w:sz w:val="28"/>
          <w:szCs w:val="28"/>
          <w:u w:val="single"/>
        </w:rPr>
        <w:t>В аппликации:</w:t>
      </w:r>
      <w:r>
        <w:rPr>
          <w:bCs/>
          <w:iCs/>
          <w:sz w:val="28"/>
          <w:szCs w:val="28"/>
        </w:rPr>
        <w:t xml:space="preserve"> самостоятельное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w:t>
      </w:r>
    </w:p>
    <w:p w:rsidR="000A0EC7" w:rsidRDefault="004304D0">
      <w:pPr>
        <w:jc w:val="both"/>
      </w:pPr>
      <w:r>
        <w:rPr>
          <w:b/>
          <w:bCs/>
          <w:iCs/>
          <w:sz w:val="28"/>
          <w:szCs w:val="28"/>
          <w:u w:val="single"/>
        </w:rPr>
        <w:t>В лепке:</w:t>
      </w:r>
      <w:r>
        <w:rPr>
          <w:bCs/>
          <w:iCs/>
          <w:sz w:val="28"/>
          <w:szCs w:val="28"/>
        </w:rPr>
        <w:t xml:space="preserve">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дополнительных материалов для декорирования; самостоятельное использование инструментов. Стремление создавать аккуратные и качественные работы.</w:t>
      </w:r>
    </w:p>
    <w:p w:rsidR="000A0EC7" w:rsidRDefault="004304D0">
      <w:pPr>
        <w:jc w:val="both"/>
      </w:pPr>
      <w:r>
        <w:rPr>
          <w:b/>
          <w:bCs/>
          <w:iCs/>
          <w:sz w:val="28"/>
          <w:szCs w:val="28"/>
          <w:u w:val="single"/>
        </w:rPr>
        <w:t>В конструировании</w:t>
      </w:r>
      <w:r>
        <w:rPr>
          <w:bCs/>
          <w:iCs/>
          <w:sz w:val="28"/>
          <w:szCs w:val="28"/>
        </w:rPr>
        <w:t xml:space="preserve"> из разнообразных геометрических форм, тематических конструкторов: развитие умений анализировать постройку, создавать интересные образы, постройки, сооружения с опорой на опыт освоения архитектуры. Применение некоторых правил создания прочных построек; проектирование сооружений по заданным теме, условиям, самостоятельному замыслу, схемам, моделям, фотографиям.</w:t>
      </w:r>
    </w:p>
    <w:p w:rsidR="000A0EC7" w:rsidRDefault="004304D0">
      <w:pPr>
        <w:jc w:val="both"/>
      </w:pPr>
      <w:r>
        <w:rPr>
          <w:bCs/>
          <w:iCs/>
          <w:sz w:val="28"/>
          <w:szCs w:val="28"/>
        </w:rPr>
        <w:t>Конструирование из бумаги, природного и бросового материалов: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w:t>
      </w:r>
    </w:p>
    <w:p w:rsidR="000A0EC7" w:rsidRDefault="004304D0">
      <w:pPr>
        <w:jc w:val="both"/>
      </w:pPr>
      <w:r>
        <w:rPr>
          <w:bCs/>
          <w:iCs/>
          <w:sz w:val="28"/>
          <w:szCs w:val="28"/>
        </w:rPr>
        <w:t>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w:t>
      </w:r>
    </w:p>
    <w:p w:rsidR="000A0EC7" w:rsidRDefault="004304D0">
      <w:pPr>
        <w:jc w:val="both"/>
      </w:pPr>
      <w:r>
        <w:rPr>
          <w:bCs/>
          <w:iCs/>
          <w:sz w:val="28"/>
          <w:szCs w:val="28"/>
        </w:rPr>
        <w:t>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w:t>
      </w:r>
    </w:p>
    <w:p w:rsidR="000A0EC7" w:rsidRDefault="004304D0">
      <w:pPr>
        <w:jc w:val="both"/>
      </w:pPr>
      <w:r>
        <w:rPr>
          <w:bCs/>
          <w:iCs/>
          <w:sz w:val="28"/>
          <w:szCs w:val="28"/>
        </w:rPr>
        <w:t>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w:t>
      </w:r>
    </w:p>
    <w:p w:rsidR="000A0EC7" w:rsidRDefault="004304D0">
      <w:pPr>
        <w:jc w:val="both"/>
        <w:rPr>
          <w:b/>
          <w:bCs/>
          <w:iCs/>
          <w:sz w:val="28"/>
          <w:szCs w:val="28"/>
          <w:u w:val="single"/>
        </w:rPr>
      </w:pPr>
      <w:r>
        <w:rPr>
          <w:b/>
          <w:bCs/>
          <w:iCs/>
          <w:sz w:val="28"/>
          <w:szCs w:val="28"/>
          <w:u w:val="single"/>
        </w:rPr>
        <w:t>Результаты образовательной деятельности</w:t>
      </w:r>
    </w:p>
    <w:p w:rsidR="000A0EC7" w:rsidRDefault="004304D0">
      <w:pPr>
        <w:jc w:val="both"/>
        <w:rPr>
          <w:b/>
          <w:bCs/>
          <w:iCs/>
          <w:sz w:val="28"/>
          <w:szCs w:val="28"/>
          <w:u w:val="single"/>
        </w:rPr>
      </w:pPr>
      <w:r>
        <w:rPr>
          <w:b/>
          <w:bCs/>
          <w:iCs/>
          <w:sz w:val="28"/>
          <w:szCs w:val="28"/>
          <w:u w:val="single"/>
        </w:rPr>
        <w:t>Достижения ребенка (Что нас радует)</w:t>
      </w:r>
    </w:p>
    <w:p w:rsidR="000A0EC7" w:rsidRDefault="004304D0">
      <w:pPr>
        <w:jc w:val="both"/>
      </w:pPr>
      <w:r>
        <w:rPr>
          <w:bCs/>
          <w:iCs/>
          <w:sz w:val="28"/>
          <w:szCs w:val="28"/>
        </w:rPr>
        <w:lastRenderedPageBreak/>
        <w:t> Ребенок проявляет самостоятельность, инициативу, индивидуальность в процессе деятельности; имеет творческие увлечения.</w:t>
      </w:r>
    </w:p>
    <w:p w:rsidR="000A0EC7" w:rsidRDefault="004304D0">
      <w:pPr>
        <w:jc w:val="both"/>
      </w:pPr>
      <w:r>
        <w:rPr>
          <w:bCs/>
          <w:iCs/>
          <w:sz w:val="28"/>
          <w:szCs w:val="28"/>
        </w:rPr>
        <w:t> Проявляет эстетические чувства, откликается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p w:rsidR="000A0EC7" w:rsidRDefault="004304D0">
      <w:pPr>
        <w:jc w:val="both"/>
      </w:pPr>
      <w:r>
        <w:rPr>
          <w:bCs/>
          <w:iCs/>
          <w:sz w:val="28"/>
          <w:szCs w:val="28"/>
        </w:rPr>
        <w:t> 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рабочее место, проявляет аккуратность и организованность.</w:t>
      </w:r>
    </w:p>
    <w:p w:rsidR="000A0EC7" w:rsidRDefault="004304D0">
      <w:pPr>
        <w:jc w:val="both"/>
      </w:pPr>
      <w:r>
        <w:rPr>
          <w:bCs/>
          <w:iCs/>
          <w:sz w:val="28"/>
          <w:szCs w:val="28"/>
        </w:rPr>
        <w:t> Адекватно оценивает собственные работы; в процессе выполнения коллективных работ охотно и плодотворно сотрудничает с другими детьми.</w:t>
      </w:r>
    </w:p>
    <w:p w:rsidR="00051626" w:rsidRDefault="00051626">
      <w:pPr>
        <w:jc w:val="both"/>
        <w:rPr>
          <w:b/>
          <w:bCs/>
          <w:iCs/>
          <w:sz w:val="28"/>
          <w:szCs w:val="28"/>
          <w:u w:val="single"/>
        </w:rPr>
      </w:pPr>
    </w:p>
    <w:p w:rsidR="000A0EC7" w:rsidRDefault="004304D0">
      <w:pPr>
        <w:jc w:val="both"/>
      </w:pPr>
      <w:r>
        <w:rPr>
          <w:b/>
          <w:bCs/>
          <w:iCs/>
          <w:sz w:val="28"/>
          <w:szCs w:val="28"/>
          <w:u w:val="single"/>
        </w:rPr>
        <w:t>Вызывает озабоченность и требует совместных усилий педагогов и родителей</w:t>
      </w:r>
    </w:p>
    <w:p w:rsidR="000A0EC7" w:rsidRDefault="004304D0">
      <w:pPr>
        <w:jc w:val="both"/>
      </w:pPr>
      <w:r>
        <w:rPr>
          <w:bCs/>
          <w:iCs/>
          <w:sz w:val="28"/>
          <w:szCs w:val="28"/>
        </w:rPr>
        <w:t> Ребенок не замечает красоту в повседневной жизни; не интересуется искусством.</w:t>
      </w:r>
    </w:p>
    <w:p w:rsidR="000A0EC7" w:rsidRDefault="004304D0">
      <w:pPr>
        <w:jc w:val="both"/>
      </w:pPr>
      <w:r>
        <w:rPr>
          <w:bCs/>
          <w:iCs/>
          <w:sz w:val="28"/>
          <w:szCs w:val="28"/>
        </w:rPr>
        <w:t> Рисует, лепит, конструирует более охотно при поддержке взрослого; демонстрирует невысокий уровень творческой активности.</w:t>
      </w:r>
    </w:p>
    <w:p w:rsidR="000A0EC7" w:rsidRDefault="004304D0">
      <w:pPr>
        <w:jc w:val="both"/>
      </w:pPr>
      <w:r>
        <w:rPr>
          <w:bCs/>
          <w:iCs/>
          <w:sz w:val="28"/>
          <w:szCs w:val="28"/>
        </w:rPr>
        <w:t> Показывает относительный уровень технической грамотности, создает изображения примитивными однообразными способами.</w:t>
      </w:r>
    </w:p>
    <w:p w:rsidR="000A0EC7" w:rsidRDefault="004304D0">
      <w:pPr>
        <w:jc w:val="both"/>
        <w:rPr>
          <w:bCs/>
          <w:iCs/>
          <w:sz w:val="28"/>
          <w:szCs w:val="28"/>
        </w:rPr>
      </w:pPr>
      <w:r>
        <w:rPr>
          <w:bCs/>
          <w:iCs/>
          <w:sz w:val="28"/>
          <w:szCs w:val="28"/>
        </w:rPr>
        <w:t> Затрудняется в планировании работы.</w:t>
      </w:r>
    </w:p>
    <w:p w:rsidR="000A0EC7" w:rsidRDefault="004304D0">
      <w:pPr>
        <w:jc w:val="both"/>
        <w:rPr>
          <w:bCs/>
          <w:iCs/>
          <w:sz w:val="28"/>
          <w:szCs w:val="28"/>
        </w:rPr>
      </w:pPr>
      <w:r>
        <w:rPr>
          <w:bCs/>
          <w:iCs/>
          <w:sz w:val="28"/>
          <w:szCs w:val="28"/>
        </w:rPr>
        <w:t> Конфликтно участвует в коллективном творчестве.</w:t>
      </w:r>
    </w:p>
    <w:p w:rsidR="000A0EC7" w:rsidRDefault="000A0EC7">
      <w:pPr>
        <w:jc w:val="both"/>
        <w:rPr>
          <w:b/>
          <w:bCs/>
          <w:iCs/>
          <w:sz w:val="28"/>
          <w:szCs w:val="28"/>
          <w:u w:val="single"/>
        </w:rPr>
      </w:pPr>
    </w:p>
    <w:p w:rsidR="000A0EC7" w:rsidRDefault="004304D0">
      <w:pPr>
        <w:jc w:val="both"/>
        <w:rPr>
          <w:b/>
          <w:bCs/>
          <w:iCs/>
          <w:sz w:val="28"/>
          <w:szCs w:val="28"/>
          <w:u w:val="single"/>
        </w:rPr>
      </w:pPr>
      <w:r>
        <w:rPr>
          <w:b/>
          <w:bCs/>
          <w:iCs/>
          <w:sz w:val="28"/>
          <w:szCs w:val="28"/>
          <w:u w:val="single"/>
        </w:rPr>
        <w:t>Художественная литература</w:t>
      </w:r>
    </w:p>
    <w:p w:rsidR="000A0EC7" w:rsidRDefault="004304D0">
      <w:pPr>
        <w:jc w:val="both"/>
        <w:rPr>
          <w:b/>
          <w:bCs/>
          <w:iCs/>
          <w:sz w:val="28"/>
          <w:szCs w:val="28"/>
          <w:u w:val="single"/>
        </w:rPr>
      </w:pPr>
      <w:r>
        <w:rPr>
          <w:b/>
          <w:bCs/>
          <w:iCs/>
          <w:sz w:val="28"/>
          <w:szCs w:val="28"/>
          <w:u w:val="single"/>
        </w:rPr>
        <w:t>Задачи образовательной деятельности</w:t>
      </w:r>
    </w:p>
    <w:p w:rsidR="000A0EC7" w:rsidRDefault="004304D0">
      <w:pPr>
        <w:jc w:val="both"/>
      </w:pPr>
      <w:r>
        <w:rPr>
          <w:bCs/>
          <w:iCs/>
          <w:sz w:val="28"/>
          <w:szCs w:val="28"/>
        </w:rPr>
        <w:t>1.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w:t>
      </w:r>
    </w:p>
    <w:p w:rsidR="000A0EC7" w:rsidRDefault="004304D0">
      <w:pPr>
        <w:jc w:val="both"/>
      </w:pPr>
      <w:r>
        <w:rPr>
          <w:bCs/>
          <w:iCs/>
          <w:sz w:val="28"/>
          <w:szCs w:val="28"/>
        </w:rPr>
        <w:t>2. Обогащать читательский опыт детей за счет произведений более сложных по содержанию и форме.</w:t>
      </w:r>
    </w:p>
    <w:p w:rsidR="000A0EC7" w:rsidRDefault="004304D0">
      <w:pPr>
        <w:jc w:val="both"/>
      </w:pPr>
      <w:r>
        <w:rPr>
          <w:bCs/>
          <w:iCs/>
          <w:sz w:val="28"/>
          <w:szCs w:val="28"/>
        </w:rPr>
        <w:t>3.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значение),развивать литературную речь.</w:t>
      </w:r>
    </w:p>
    <w:p w:rsidR="000A0EC7" w:rsidRDefault="004304D0">
      <w:pPr>
        <w:jc w:val="both"/>
      </w:pPr>
      <w:r>
        <w:rPr>
          <w:bCs/>
          <w:iCs/>
          <w:sz w:val="28"/>
          <w:szCs w:val="28"/>
        </w:rPr>
        <w:lastRenderedPageBreak/>
        <w:t>4.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w:t>
      </w:r>
    </w:p>
    <w:p w:rsidR="000A0EC7" w:rsidRDefault="004304D0">
      <w:pPr>
        <w:jc w:val="both"/>
      </w:pPr>
      <w:r>
        <w:rPr>
          <w:bCs/>
          <w:iCs/>
          <w:sz w:val="28"/>
          <w:szCs w:val="28"/>
        </w:rPr>
        <w:t>5.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0A0EC7" w:rsidRDefault="000A0EC7">
      <w:pPr>
        <w:jc w:val="both"/>
        <w:rPr>
          <w:b/>
          <w:bCs/>
          <w:iCs/>
          <w:sz w:val="28"/>
          <w:szCs w:val="28"/>
          <w:u w:val="single"/>
        </w:rPr>
      </w:pPr>
    </w:p>
    <w:p w:rsidR="000A0EC7" w:rsidRDefault="000A0EC7">
      <w:pPr>
        <w:jc w:val="both"/>
        <w:rPr>
          <w:b/>
          <w:bCs/>
          <w:iCs/>
          <w:sz w:val="28"/>
          <w:szCs w:val="28"/>
          <w:u w:val="single"/>
        </w:rPr>
      </w:pPr>
    </w:p>
    <w:p w:rsidR="000A0EC7" w:rsidRDefault="004304D0">
      <w:pPr>
        <w:jc w:val="both"/>
        <w:rPr>
          <w:b/>
          <w:bCs/>
          <w:iCs/>
          <w:sz w:val="28"/>
          <w:szCs w:val="28"/>
          <w:u w:val="single"/>
        </w:rPr>
      </w:pPr>
      <w:r>
        <w:rPr>
          <w:b/>
          <w:bCs/>
          <w:iCs/>
          <w:sz w:val="28"/>
          <w:szCs w:val="28"/>
          <w:u w:val="single"/>
        </w:rPr>
        <w:t>Содержание образовательной деятельности</w:t>
      </w:r>
    </w:p>
    <w:p w:rsidR="000A0EC7" w:rsidRDefault="004304D0">
      <w:pPr>
        <w:jc w:val="both"/>
        <w:rPr>
          <w:b/>
          <w:bCs/>
          <w:iCs/>
          <w:sz w:val="28"/>
          <w:szCs w:val="28"/>
          <w:u w:val="single"/>
        </w:rPr>
      </w:pPr>
      <w:r>
        <w:rPr>
          <w:b/>
          <w:bCs/>
          <w:iCs/>
          <w:sz w:val="28"/>
          <w:szCs w:val="28"/>
          <w:u w:val="single"/>
        </w:rPr>
        <w:t>Расширение читательских интересов детей</w:t>
      </w:r>
    </w:p>
    <w:p w:rsidR="000A0EC7" w:rsidRDefault="004304D0">
      <w:pPr>
        <w:jc w:val="both"/>
      </w:pPr>
      <w:r>
        <w:rPr>
          <w:bCs/>
          <w:iCs/>
          <w:sz w:val="28"/>
          <w:szCs w:val="28"/>
        </w:rPr>
        <w:t>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w:t>
      </w:r>
    </w:p>
    <w:p w:rsidR="000A0EC7" w:rsidRDefault="000A0EC7">
      <w:pPr>
        <w:jc w:val="both"/>
        <w:rPr>
          <w:b/>
          <w:bCs/>
          <w:iCs/>
          <w:sz w:val="28"/>
          <w:szCs w:val="28"/>
          <w:u w:val="single"/>
        </w:rPr>
      </w:pPr>
    </w:p>
    <w:p w:rsidR="000A0EC7" w:rsidRDefault="004304D0">
      <w:pPr>
        <w:jc w:val="both"/>
        <w:rPr>
          <w:b/>
          <w:bCs/>
          <w:iCs/>
          <w:sz w:val="28"/>
          <w:szCs w:val="28"/>
          <w:u w:val="single"/>
        </w:rPr>
      </w:pPr>
      <w:r>
        <w:rPr>
          <w:b/>
          <w:bCs/>
          <w:iCs/>
          <w:sz w:val="28"/>
          <w:szCs w:val="28"/>
          <w:u w:val="single"/>
        </w:rPr>
        <w:t>Восприятие литературного текста</w:t>
      </w:r>
    </w:p>
    <w:p w:rsidR="000A0EC7" w:rsidRDefault="004304D0">
      <w:pPr>
        <w:jc w:val="both"/>
      </w:pPr>
      <w:r>
        <w:rPr>
          <w:bCs/>
          <w:iCs/>
          <w:sz w:val="28"/>
          <w:szCs w:val="28"/>
        </w:rPr>
        <w:t>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w:t>
      </w:r>
      <w:r w:rsidR="002E5EA3">
        <w:rPr>
          <w:bCs/>
          <w:iCs/>
          <w:sz w:val="28"/>
          <w:szCs w:val="28"/>
        </w:rPr>
        <w:t xml:space="preserve"> </w:t>
      </w:r>
      <w:r>
        <w:rPr>
          <w:bCs/>
          <w:iCs/>
          <w:sz w:val="28"/>
          <w:szCs w:val="28"/>
        </w:rPr>
        <w:t>(внешний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w:t>
      </w:r>
    </w:p>
    <w:p w:rsidR="000A0EC7" w:rsidRDefault="004304D0">
      <w:pPr>
        <w:jc w:val="both"/>
        <w:rPr>
          <w:b/>
          <w:bCs/>
          <w:iCs/>
          <w:sz w:val="28"/>
          <w:szCs w:val="28"/>
          <w:u w:val="single"/>
        </w:rPr>
      </w:pPr>
      <w:r>
        <w:rPr>
          <w:b/>
          <w:bCs/>
          <w:iCs/>
          <w:sz w:val="28"/>
          <w:szCs w:val="28"/>
          <w:u w:val="single"/>
        </w:rPr>
        <w:t>Творческая деятельность на основе литературного текста</w:t>
      </w:r>
    </w:p>
    <w:p w:rsidR="000A0EC7" w:rsidRDefault="004304D0">
      <w:pPr>
        <w:jc w:val="both"/>
      </w:pPr>
      <w:r>
        <w:rPr>
          <w:bCs/>
          <w:iCs/>
          <w:sz w:val="28"/>
          <w:szCs w:val="28"/>
        </w:rPr>
        <w:t>Освоение способов выражения своего отношения к произведению, его героям и событиям в разных видах творческ</w:t>
      </w:r>
      <w:r w:rsidR="002E5EA3">
        <w:rPr>
          <w:bCs/>
          <w:iCs/>
          <w:sz w:val="28"/>
          <w:szCs w:val="28"/>
        </w:rPr>
        <w:t xml:space="preserve">ой деятельности. Выразительное </w:t>
      </w:r>
      <w:r>
        <w:rPr>
          <w:bCs/>
          <w:iCs/>
          <w:sz w:val="28"/>
          <w:szCs w:val="28"/>
        </w:rPr>
        <w:t>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текстами. Понимание необходимости сохранения стилистических и жанровых особенностей литературных текстов в процессе рассказывания и придумывания.</w:t>
      </w:r>
    </w:p>
    <w:p w:rsidR="000A0EC7" w:rsidRDefault="004304D0">
      <w:pPr>
        <w:jc w:val="both"/>
        <w:rPr>
          <w:b/>
          <w:bCs/>
          <w:iCs/>
          <w:sz w:val="28"/>
          <w:szCs w:val="28"/>
          <w:u w:val="single"/>
        </w:rPr>
      </w:pPr>
      <w:r>
        <w:rPr>
          <w:b/>
          <w:bCs/>
          <w:iCs/>
          <w:sz w:val="28"/>
          <w:szCs w:val="28"/>
          <w:u w:val="single"/>
        </w:rPr>
        <w:t>Результаты образовательной деятельности</w:t>
      </w:r>
    </w:p>
    <w:p w:rsidR="000A0EC7" w:rsidRDefault="004304D0">
      <w:pPr>
        <w:jc w:val="both"/>
        <w:rPr>
          <w:b/>
          <w:bCs/>
          <w:iCs/>
          <w:sz w:val="28"/>
          <w:szCs w:val="28"/>
          <w:u w:val="single"/>
        </w:rPr>
      </w:pPr>
      <w:r>
        <w:rPr>
          <w:b/>
          <w:bCs/>
          <w:iCs/>
          <w:sz w:val="28"/>
          <w:szCs w:val="28"/>
          <w:u w:val="single"/>
        </w:rPr>
        <w:t>Достижения ребенка (Что нас радует)</w:t>
      </w:r>
    </w:p>
    <w:p w:rsidR="000A0EC7" w:rsidRDefault="004304D0">
      <w:pPr>
        <w:jc w:val="both"/>
      </w:pPr>
      <w:r>
        <w:rPr>
          <w:bCs/>
          <w:iCs/>
          <w:sz w:val="28"/>
          <w:szCs w:val="28"/>
        </w:rPr>
        <w:lastRenderedPageBreak/>
        <w:t> Ребенок проявляет эстетический вкус, стремление к постоянному общению с книгой, желание самому научиться читать.</w:t>
      </w:r>
    </w:p>
    <w:p w:rsidR="000A0EC7" w:rsidRDefault="004304D0">
      <w:pPr>
        <w:jc w:val="both"/>
      </w:pPr>
      <w:r>
        <w:rPr>
          <w:bCs/>
          <w:iCs/>
          <w:sz w:val="28"/>
          <w:szCs w:val="28"/>
        </w:rPr>
        <w:t> Обнаруживает избирательное отношение к произведениям определенной тематики или жанра, к разным видам творческой деятельности на основе произведения.</w:t>
      </w:r>
    </w:p>
    <w:p w:rsidR="000A0EC7" w:rsidRDefault="004304D0">
      <w:pPr>
        <w:jc w:val="both"/>
        <w:rPr>
          <w:bCs/>
          <w:iCs/>
          <w:sz w:val="28"/>
          <w:szCs w:val="28"/>
        </w:rPr>
      </w:pPr>
      <w:r>
        <w:rPr>
          <w:bCs/>
          <w:iCs/>
          <w:sz w:val="28"/>
          <w:szCs w:val="28"/>
        </w:rPr>
        <w:t> Называет любимые литературные тексты, объясняет, чем они ему нравятся.</w:t>
      </w:r>
    </w:p>
    <w:p w:rsidR="000A0EC7" w:rsidRDefault="004304D0">
      <w:pPr>
        <w:jc w:val="both"/>
      </w:pPr>
      <w:r>
        <w:rPr>
          <w:bCs/>
          <w:iCs/>
          <w:sz w:val="28"/>
          <w:szCs w:val="28"/>
        </w:rPr>
        <w:t> Знает фамилии 4—5 писателей, отдельные факты их биографии, называет их произведения, с помощью взрослого рассуждает об особенностях их творчества.</w:t>
      </w:r>
    </w:p>
    <w:p w:rsidR="000A0EC7" w:rsidRDefault="004304D0">
      <w:pPr>
        <w:jc w:val="both"/>
      </w:pPr>
      <w:r>
        <w:rPr>
          <w:bCs/>
          <w:iCs/>
          <w:sz w:val="28"/>
          <w:szCs w:val="28"/>
        </w:rPr>
        <w:t> Воспринимает произведение в единстве его содержания и формы, высказывает свое отношение к героям и идее.</w:t>
      </w:r>
    </w:p>
    <w:p w:rsidR="000A0EC7" w:rsidRDefault="004304D0">
      <w:pPr>
        <w:jc w:val="both"/>
        <w:rPr>
          <w:bCs/>
          <w:iCs/>
          <w:sz w:val="28"/>
          <w:szCs w:val="28"/>
        </w:rPr>
      </w:pPr>
      <w:r>
        <w:rPr>
          <w:bCs/>
          <w:iCs/>
          <w:sz w:val="28"/>
          <w:szCs w:val="28"/>
        </w:rPr>
        <w:t> Творчески активен и самостоятелен в речевой, изобразительной и театрально-игровой деятельности на основе художественных текстов.</w:t>
      </w:r>
    </w:p>
    <w:p w:rsidR="000A0EC7" w:rsidRDefault="004304D0">
      <w:pPr>
        <w:jc w:val="both"/>
      </w:pPr>
      <w:r>
        <w:rPr>
          <w:b/>
          <w:bCs/>
          <w:iCs/>
          <w:sz w:val="28"/>
          <w:szCs w:val="28"/>
          <w:u w:val="single"/>
        </w:rPr>
        <w:t>Вызывает озабоченность и требует совместных усилий педагогов и родителей</w:t>
      </w:r>
    </w:p>
    <w:p w:rsidR="000A0EC7" w:rsidRDefault="004304D0">
      <w:pPr>
        <w:jc w:val="both"/>
        <w:rPr>
          <w:bCs/>
          <w:iCs/>
          <w:sz w:val="28"/>
          <w:szCs w:val="28"/>
        </w:rPr>
      </w:pPr>
      <w:r>
        <w:rPr>
          <w:bCs/>
          <w:iCs/>
          <w:sz w:val="28"/>
          <w:szCs w:val="28"/>
        </w:rPr>
        <w:t> Интерес к литературе выражен не ярко, литературный опыт ограничен.</w:t>
      </w:r>
    </w:p>
    <w:p w:rsidR="000A0EC7" w:rsidRDefault="004304D0">
      <w:pPr>
        <w:jc w:val="both"/>
      </w:pPr>
      <w:r>
        <w:rPr>
          <w:bCs/>
          <w:iCs/>
          <w:sz w:val="28"/>
          <w:szCs w:val="28"/>
        </w:rPr>
        <w:t> Ребенок с трудом называет знакомые книги, не может объяснить, чем они ему нравятся.</w:t>
      </w:r>
    </w:p>
    <w:p w:rsidR="000A0EC7" w:rsidRDefault="004304D0">
      <w:pPr>
        <w:jc w:val="both"/>
      </w:pPr>
      <w:r>
        <w:rPr>
          <w:bCs/>
          <w:iCs/>
          <w:sz w:val="28"/>
          <w:szCs w:val="28"/>
        </w:rPr>
        <w:t> При восприятии литературного произведения не понимает его содержание, не может понять авторской позиции, нечувствителен к языку.</w:t>
      </w:r>
    </w:p>
    <w:p w:rsidR="000A0EC7" w:rsidRDefault="004304D0">
      <w:pPr>
        <w:jc w:val="both"/>
      </w:pPr>
      <w:r>
        <w:rPr>
          <w:bCs/>
          <w:iCs/>
          <w:sz w:val="28"/>
          <w:szCs w:val="28"/>
        </w:rPr>
        <w:t> Невыразительно читает короткие стихи, рассказывает сказки и рассказы, не может придумать сказку по аналогии, отказывается от придумывания загадок, участия в литературных играх.</w:t>
      </w:r>
    </w:p>
    <w:p w:rsidR="000A0EC7" w:rsidRDefault="004304D0">
      <w:pPr>
        <w:jc w:val="both"/>
        <w:rPr>
          <w:bCs/>
          <w:iCs/>
          <w:sz w:val="28"/>
          <w:szCs w:val="28"/>
        </w:rPr>
      </w:pPr>
      <w:r>
        <w:rPr>
          <w:bCs/>
          <w:iCs/>
          <w:sz w:val="28"/>
          <w:szCs w:val="28"/>
        </w:rPr>
        <w:t> Пассивен при обсуждении книг, не проявляет инициативы в изобразительной и проектной деятельности на основе литературного текста, в театрализованных играх либо является зрителем, либо невыразительно передает образ второстепенного героя.</w:t>
      </w:r>
    </w:p>
    <w:p w:rsidR="000A0EC7" w:rsidRDefault="004304D0">
      <w:pPr>
        <w:jc w:val="both"/>
        <w:rPr>
          <w:b/>
          <w:bCs/>
          <w:iCs/>
          <w:sz w:val="28"/>
          <w:szCs w:val="28"/>
        </w:rPr>
      </w:pPr>
      <w:r>
        <w:rPr>
          <w:b/>
          <w:bCs/>
          <w:iCs/>
          <w:sz w:val="28"/>
          <w:szCs w:val="28"/>
        </w:rPr>
        <w:t>Музыка</w:t>
      </w:r>
    </w:p>
    <w:p w:rsidR="000A0EC7" w:rsidRDefault="004304D0">
      <w:pPr>
        <w:jc w:val="both"/>
        <w:rPr>
          <w:bCs/>
          <w:iCs/>
          <w:sz w:val="28"/>
          <w:szCs w:val="28"/>
        </w:rPr>
      </w:pPr>
      <w:r>
        <w:rPr>
          <w:bCs/>
          <w:iCs/>
          <w:sz w:val="28"/>
          <w:szCs w:val="28"/>
        </w:rPr>
        <w:t>Задачи образовательной деятельности</w:t>
      </w:r>
    </w:p>
    <w:p w:rsidR="000A0EC7" w:rsidRDefault="004304D0">
      <w:pPr>
        <w:jc w:val="both"/>
        <w:rPr>
          <w:bCs/>
          <w:iCs/>
          <w:sz w:val="28"/>
          <w:szCs w:val="28"/>
        </w:rPr>
      </w:pPr>
      <w:r>
        <w:rPr>
          <w:bCs/>
          <w:iCs/>
          <w:sz w:val="28"/>
          <w:szCs w:val="28"/>
        </w:rPr>
        <w:t>1. Обогащать слуховой опыт у детей при знакомстве с основными жанрами, стилями и направлениями в музыке.</w:t>
      </w:r>
    </w:p>
    <w:p w:rsidR="000A0EC7" w:rsidRDefault="004304D0">
      <w:pPr>
        <w:jc w:val="both"/>
      </w:pPr>
      <w:r>
        <w:rPr>
          <w:bCs/>
          <w:iCs/>
          <w:sz w:val="28"/>
          <w:szCs w:val="28"/>
        </w:rPr>
        <w:t>2. Накапливать представления о жизни и творчестве русских и зарубежных композиторов.</w:t>
      </w:r>
    </w:p>
    <w:p w:rsidR="000A0EC7" w:rsidRDefault="004304D0">
      <w:pPr>
        <w:jc w:val="both"/>
        <w:rPr>
          <w:bCs/>
          <w:iCs/>
          <w:sz w:val="28"/>
          <w:szCs w:val="28"/>
        </w:rPr>
      </w:pPr>
      <w:r>
        <w:rPr>
          <w:bCs/>
          <w:iCs/>
          <w:sz w:val="28"/>
          <w:szCs w:val="28"/>
        </w:rPr>
        <w:t>3. Обучать детей анализу, сравнению и сопоставлению при разборе музыкальных форм и средств музыкальной выразительности.</w:t>
      </w:r>
    </w:p>
    <w:p w:rsidR="000A0EC7" w:rsidRDefault="004304D0">
      <w:pPr>
        <w:jc w:val="both"/>
        <w:rPr>
          <w:bCs/>
          <w:iCs/>
          <w:sz w:val="28"/>
          <w:szCs w:val="28"/>
        </w:rPr>
      </w:pPr>
      <w:r>
        <w:rPr>
          <w:bCs/>
          <w:iCs/>
          <w:sz w:val="28"/>
          <w:szCs w:val="28"/>
        </w:rPr>
        <w:t>4. Развивать умения творческой интерпретации музыки разными средствами художественной выразительности.</w:t>
      </w:r>
    </w:p>
    <w:p w:rsidR="000A0EC7" w:rsidRDefault="004304D0">
      <w:pPr>
        <w:jc w:val="both"/>
        <w:rPr>
          <w:bCs/>
          <w:iCs/>
          <w:sz w:val="28"/>
          <w:szCs w:val="28"/>
        </w:rPr>
      </w:pPr>
      <w:r>
        <w:rPr>
          <w:bCs/>
          <w:iCs/>
          <w:sz w:val="28"/>
          <w:szCs w:val="28"/>
        </w:rPr>
        <w:t>5. Развивать умения чистоты интонирования в пении.</w:t>
      </w:r>
    </w:p>
    <w:p w:rsidR="000A0EC7" w:rsidRDefault="004304D0">
      <w:pPr>
        <w:jc w:val="both"/>
      </w:pPr>
      <w:r>
        <w:rPr>
          <w:bCs/>
          <w:iCs/>
          <w:sz w:val="28"/>
          <w:szCs w:val="28"/>
        </w:rPr>
        <w:t xml:space="preserve">6. Помогать осваивать навыки ритмического многоголосья посредством игрового </w:t>
      </w:r>
      <w:proofErr w:type="spellStart"/>
      <w:r>
        <w:rPr>
          <w:bCs/>
          <w:iCs/>
          <w:sz w:val="28"/>
          <w:szCs w:val="28"/>
        </w:rPr>
        <w:t>музицирования</w:t>
      </w:r>
      <w:proofErr w:type="spellEnd"/>
      <w:r>
        <w:rPr>
          <w:bCs/>
          <w:iCs/>
          <w:sz w:val="28"/>
          <w:szCs w:val="28"/>
        </w:rPr>
        <w:t>.</w:t>
      </w:r>
    </w:p>
    <w:p w:rsidR="000A0EC7" w:rsidRDefault="004304D0">
      <w:pPr>
        <w:jc w:val="both"/>
        <w:rPr>
          <w:bCs/>
          <w:iCs/>
          <w:sz w:val="28"/>
          <w:szCs w:val="28"/>
        </w:rPr>
      </w:pPr>
      <w:r>
        <w:rPr>
          <w:bCs/>
          <w:iCs/>
          <w:sz w:val="28"/>
          <w:szCs w:val="28"/>
        </w:rPr>
        <w:t>7. Стимулировать самостоятельную деятельность детей по сочинению танцев, игр, оркестровок.</w:t>
      </w:r>
    </w:p>
    <w:p w:rsidR="000A0EC7" w:rsidRDefault="004304D0">
      <w:pPr>
        <w:jc w:val="both"/>
        <w:rPr>
          <w:bCs/>
          <w:iCs/>
          <w:sz w:val="28"/>
          <w:szCs w:val="28"/>
        </w:rPr>
      </w:pPr>
      <w:r>
        <w:rPr>
          <w:bCs/>
          <w:iCs/>
          <w:sz w:val="28"/>
          <w:szCs w:val="28"/>
        </w:rPr>
        <w:lastRenderedPageBreak/>
        <w:t>8. Развивать умения сотрудничества и сотворчества в коллективной музыкальной деятельности.</w:t>
      </w:r>
    </w:p>
    <w:p w:rsidR="000A0EC7" w:rsidRDefault="004304D0">
      <w:pPr>
        <w:jc w:val="both"/>
        <w:rPr>
          <w:b/>
          <w:bCs/>
          <w:iCs/>
          <w:sz w:val="28"/>
          <w:szCs w:val="28"/>
        </w:rPr>
      </w:pPr>
      <w:r>
        <w:rPr>
          <w:b/>
          <w:bCs/>
          <w:iCs/>
          <w:sz w:val="28"/>
          <w:szCs w:val="28"/>
        </w:rPr>
        <w:t>Содержание образовательной деятельности</w:t>
      </w:r>
    </w:p>
    <w:p w:rsidR="000A0EC7" w:rsidRDefault="004304D0">
      <w:pPr>
        <w:jc w:val="both"/>
      </w:pPr>
      <w:r>
        <w:rPr>
          <w:bCs/>
          <w:iCs/>
          <w:sz w:val="28"/>
          <w:szCs w:val="28"/>
        </w:rPr>
        <w:t>Узнавание музыки разных композиторов, стилей и жанров. Владение элементарными представлениями о творчестве композиторов, о музыкальных инструментах, об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w:t>
      </w:r>
      <w:r w:rsidR="002E5EA3">
        <w:rPr>
          <w:bCs/>
          <w:iCs/>
          <w:sz w:val="28"/>
          <w:szCs w:val="28"/>
        </w:rPr>
        <w:t xml:space="preserve"> </w:t>
      </w:r>
      <w:r>
        <w:rPr>
          <w:bCs/>
          <w:iCs/>
          <w:sz w:val="28"/>
          <w:szCs w:val="28"/>
        </w:rPr>
        <w:t>(лад, мелодия, метроритм). Понимание того, что характер музыки выражается</w:t>
      </w:r>
    </w:p>
    <w:p w:rsidR="000A0EC7" w:rsidRDefault="004304D0">
      <w:pPr>
        <w:jc w:val="both"/>
        <w:rPr>
          <w:bCs/>
          <w:iCs/>
          <w:sz w:val="28"/>
          <w:szCs w:val="28"/>
        </w:rPr>
      </w:pPr>
      <w:r>
        <w:rPr>
          <w:bCs/>
          <w:iCs/>
          <w:sz w:val="28"/>
          <w:szCs w:val="28"/>
        </w:rPr>
        <w:t>средствами музыкальной выразительности.</w:t>
      </w:r>
    </w:p>
    <w:p w:rsidR="000A0EC7" w:rsidRDefault="004304D0">
      <w:pPr>
        <w:jc w:val="both"/>
      </w:pPr>
      <w:r>
        <w:rPr>
          <w:bCs/>
          <w:iCs/>
          <w:sz w:val="28"/>
          <w:szCs w:val="28"/>
        </w:rPr>
        <w:t>Умение рассуждать о музыке адекватно характеру музыкального образа, суждения развернутые, глубокие, интересные, оригинальные.</w:t>
      </w:r>
    </w:p>
    <w:p w:rsidR="000A0EC7" w:rsidRDefault="004304D0">
      <w:pPr>
        <w:jc w:val="both"/>
      </w:pPr>
      <w:r>
        <w:rPr>
          <w:bCs/>
          <w:iCs/>
          <w:sz w:val="28"/>
          <w:szCs w:val="28"/>
        </w:rPr>
        <w:t>Соотнесение новых музыкальных впечатлений с собственным жизненным опытом, опытом других людей благодаря разнообразию музыкальных впечатлений.</w:t>
      </w:r>
    </w:p>
    <w:p w:rsidR="000A0EC7" w:rsidRDefault="000A0EC7">
      <w:pPr>
        <w:jc w:val="both"/>
        <w:rPr>
          <w:b/>
          <w:bCs/>
          <w:iCs/>
          <w:sz w:val="28"/>
          <w:szCs w:val="28"/>
        </w:rPr>
      </w:pPr>
    </w:p>
    <w:p w:rsidR="000A0EC7" w:rsidRDefault="000A0EC7">
      <w:pPr>
        <w:jc w:val="both"/>
        <w:rPr>
          <w:b/>
          <w:bCs/>
          <w:iCs/>
          <w:sz w:val="28"/>
          <w:szCs w:val="28"/>
        </w:rPr>
      </w:pPr>
    </w:p>
    <w:p w:rsidR="000A0EC7" w:rsidRDefault="004304D0">
      <w:pPr>
        <w:jc w:val="both"/>
        <w:rPr>
          <w:b/>
          <w:bCs/>
          <w:iCs/>
          <w:sz w:val="28"/>
          <w:szCs w:val="28"/>
        </w:rPr>
      </w:pPr>
      <w:r>
        <w:rPr>
          <w:b/>
          <w:bCs/>
          <w:iCs/>
          <w:sz w:val="28"/>
          <w:szCs w:val="28"/>
        </w:rPr>
        <w:t>Результаты образовательной деятельности</w:t>
      </w:r>
    </w:p>
    <w:p w:rsidR="000A0EC7" w:rsidRDefault="004304D0">
      <w:pPr>
        <w:jc w:val="both"/>
        <w:rPr>
          <w:b/>
          <w:bCs/>
          <w:iCs/>
          <w:sz w:val="28"/>
          <w:szCs w:val="28"/>
        </w:rPr>
      </w:pPr>
      <w:r>
        <w:rPr>
          <w:b/>
          <w:bCs/>
          <w:iCs/>
          <w:sz w:val="28"/>
          <w:szCs w:val="28"/>
        </w:rPr>
        <w:t>Достижения ребенка (Что нас радует)</w:t>
      </w:r>
    </w:p>
    <w:p w:rsidR="000A0EC7" w:rsidRDefault="004304D0">
      <w:pPr>
        <w:jc w:val="both"/>
        <w:rPr>
          <w:bCs/>
          <w:iCs/>
          <w:sz w:val="28"/>
          <w:szCs w:val="28"/>
        </w:rPr>
      </w:pPr>
      <w:r>
        <w:rPr>
          <w:bCs/>
          <w:iCs/>
          <w:sz w:val="28"/>
          <w:szCs w:val="28"/>
        </w:rPr>
        <w:t xml:space="preserve">● Развита культура </w:t>
      </w:r>
      <w:proofErr w:type="spellStart"/>
      <w:r>
        <w:rPr>
          <w:bCs/>
          <w:iCs/>
          <w:sz w:val="28"/>
          <w:szCs w:val="28"/>
        </w:rPr>
        <w:t>слушательского</w:t>
      </w:r>
      <w:proofErr w:type="spellEnd"/>
      <w:r>
        <w:rPr>
          <w:bCs/>
          <w:iCs/>
          <w:sz w:val="28"/>
          <w:szCs w:val="28"/>
        </w:rPr>
        <w:t xml:space="preserve"> восприятия.</w:t>
      </w:r>
    </w:p>
    <w:p w:rsidR="000A0EC7" w:rsidRDefault="004304D0">
      <w:pPr>
        <w:jc w:val="both"/>
        <w:rPr>
          <w:bCs/>
          <w:iCs/>
          <w:sz w:val="28"/>
          <w:szCs w:val="28"/>
        </w:rPr>
      </w:pPr>
      <w:r>
        <w:rPr>
          <w:bCs/>
          <w:iCs/>
          <w:sz w:val="28"/>
          <w:szCs w:val="28"/>
        </w:rPr>
        <w:t>● Ребенок любит посещать концерты, музыкальный театр, делится полученными впечатлениями.</w:t>
      </w:r>
    </w:p>
    <w:p w:rsidR="000A0EC7" w:rsidRDefault="004304D0">
      <w:pPr>
        <w:jc w:val="both"/>
        <w:rPr>
          <w:bCs/>
          <w:iCs/>
          <w:sz w:val="28"/>
          <w:szCs w:val="28"/>
        </w:rPr>
      </w:pPr>
      <w:r>
        <w:rPr>
          <w:bCs/>
          <w:iCs/>
          <w:sz w:val="28"/>
          <w:szCs w:val="28"/>
        </w:rPr>
        <w:t>● Музыкально эрудирован, имеет представления о жанрах и направлениях классической и народной музыки, творчестве разных композиторов.</w:t>
      </w:r>
    </w:p>
    <w:p w:rsidR="000A0EC7" w:rsidRDefault="004304D0">
      <w:pPr>
        <w:jc w:val="both"/>
        <w:rPr>
          <w:bCs/>
          <w:iCs/>
          <w:sz w:val="28"/>
          <w:szCs w:val="28"/>
        </w:rPr>
      </w:pPr>
      <w:r>
        <w:rPr>
          <w:bCs/>
          <w:iCs/>
          <w:sz w:val="28"/>
          <w:szCs w:val="28"/>
        </w:rPr>
        <w:t>● Проявляет себя во всех видах музыкальной исполнительской деятельности, на праздниках.</w:t>
      </w:r>
    </w:p>
    <w:p w:rsidR="000A0EC7" w:rsidRDefault="004304D0">
      <w:pPr>
        <w:jc w:val="both"/>
        <w:rPr>
          <w:bCs/>
          <w:iCs/>
          <w:sz w:val="28"/>
          <w:szCs w:val="28"/>
        </w:rPr>
      </w:pPr>
      <w:r>
        <w:rPr>
          <w:bCs/>
          <w:iCs/>
          <w:sz w:val="28"/>
          <w:szCs w:val="28"/>
        </w:rPr>
        <w:t xml:space="preserve">● Активен в театрализации, где включается в </w:t>
      </w:r>
      <w:proofErr w:type="spellStart"/>
      <w:r>
        <w:rPr>
          <w:bCs/>
          <w:iCs/>
          <w:sz w:val="28"/>
          <w:szCs w:val="28"/>
        </w:rPr>
        <w:t>ритмо</w:t>
      </w:r>
      <w:proofErr w:type="spellEnd"/>
      <w:r>
        <w:rPr>
          <w:bCs/>
          <w:iCs/>
          <w:sz w:val="28"/>
          <w:szCs w:val="28"/>
        </w:rPr>
        <w:t>-интонационные</w:t>
      </w:r>
    </w:p>
    <w:p w:rsidR="000A0EC7" w:rsidRDefault="004304D0">
      <w:pPr>
        <w:jc w:val="both"/>
        <w:rPr>
          <w:bCs/>
          <w:iCs/>
          <w:sz w:val="28"/>
          <w:szCs w:val="28"/>
        </w:rPr>
      </w:pPr>
      <w:r>
        <w:rPr>
          <w:bCs/>
          <w:iCs/>
          <w:sz w:val="28"/>
          <w:szCs w:val="28"/>
        </w:rPr>
        <w:t>игры, помогающие почувствовать выразительность и ритмичность интонаций, а также стихотворных ритмов, певучие диалоги или рассказывания.</w:t>
      </w:r>
    </w:p>
    <w:p w:rsidR="000A0EC7" w:rsidRDefault="004304D0">
      <w:pPr>
        <w:jc w:val="both"/>
        <w:rPr>
          <w:bCs/>
          <w:iCs/>
          <w:sz w:val="28"/>
          <w:szCs w:val="28"/>
        </w:rPr>
      </w:pPr>
      <w:r>
        <w:rPr>
          <w:bCs/>
          <w:iCs/>
          <w:sz w:val="28"/>
          <w:szCs w:val="28"/>
        </w:rPr>
        <w:t xml:space="preserve">● Проговаривает </w:t>
      </w:r>
      <w:proofErr w:type="spellStart"/>
      <w:r>
        <w:rPr>
          <w:bCs/>
          <w:iCs/>
          <w:sz w:val="28"/>
          <w:szCs w:val="28"/>
        </w:rPr>
        <w:t>ритмизированно</w:t>
      </w:r>
      <w:proofErr w:type="spellEnd"/>
      <w:r>
        <w:rPr>
          <w:bCs/>
          <w:iCs/>
          <w:sz w:val="28"/>
          <w:szCs w:val="28"/>
        </w:rPr>
        <w:t xml:space="preserve"> стихи и импровизирует мелодии на заданную тему, участвует в инструментальных импровизациях.</w:t>
      </w:r>
    </w:p>
    <w:p w:rsidR="000A0EC7" w:rsidRDefault="004304D0">
      <w:pPr>
        <w:jc w:val="both"/>
        <w:rPr>
          <w:b/>
          <w:bCs/>
          <w:iCs/>
          <w:sz w:val="28"/>
          <w:szCs w:val="28"/>
        </w:rPr>
      </w:pPr>
      <w:r>
        <w:rPr>
          <w:b/>
          <w:bCs/>
          <w:iCs/>
          <w:sz w:val="28"/>
          <w:szCs w:val="28"/>
        </w:rPr>
        <w:t>Вызывает озабоченность и требует совместных усилий педагогов и родителей</w:t>
      </w:r>
    </w:p>
    <w:p w:rsidR="000A0EC7" w:rsidRDefault="004304D0">
      <w:pPr>
        <w:jc w:val="both"/>
        <w:rPr>
          <w:bCs/>
          <w:iCs/>
          <w:sz w:val="28"/>
          <w:szCs w:val="28"/>
        </w:rPr>
      </w:pPr>
      <w:r>
        <w:rPr>
          <w:bCs/>
          <w:iCs/>
          <w:sz w:val="28"/>
          <w:szCs w:val="28"/>
        </w:rPr>
        <w:t>● Ребенок не активен в некоторых видах музыкальной деятельности.</w:t>
      </w:r>
    </w:p>
    <w:p w:rsidR="000A0EC7" w:rsidRDefault="004304D0">
      <w:pPr>
        <w:jc w:val="both"/>
        <w:rPr>
          <w:bCs/>
          <w:iCs/>
          <w:sz w:val="28"/>
          <w:szCs w:val="28"/>
        </w:rPr>
      </w:pPr>
      <w:r>
        <w:rPr>
          <w:bCs/>
          <w:iCs/>
          <w:sz w:val="28"/>
          <w:szCs w:val="28"/>
        </w:rPr>
        <w:t>● Не узнает музыку известных композиторов.</w:t>
      </w:r>
    </w:p>
    <w:p w:rsidR="000A0EC7" w:rsidRDefault="004304D0">
      <w:pPr>
        <w:jc w:val="both"/>
        <w:rPr>
          <w:bCs/>
          <w:iCs/>
          <w:sz w:val="28"/>
          <w:szCs w:val="28"/>
        </w:rPr>
      </w:pPr>
      <w:r>
        <w:rPr>
          <w:bCs/>
          <w:iCs/>
          <w:sz w:val="28"/>
          <w:szCs w:val="28"/>
        </w:rPr>
        <w:t>● Имеет слабые навыки вокального пения.</w:t>
      </w:r>
    </w:p>
    <w:p w:rsidR="000A0EC7" w:rsidRDefault="004304D0">
      <w:pPr>
        <w:jc w:val="both"/>
        <w:rPr>
          <w:bCs/>
          <w:iCs/>
          <w:sz w:val="28"/>
          <w:szCs w:val="28"/>
        </w:rPr>
      </w:pPr>
      <w:r>
        <w:rPr>
          <w:bCs/>
          <w:iCs/>
          <w:sz w:val="28"/>
          <w:szCs w:val="28"/>
        </w:rPr>
        <w:t>● Плохо ориентируется в пространстве при исполнении танцев и перестроении с музыкой.</w:t>
      </w:r>
    </w:p>
    <w:p w:rsidR="000A0EC7" w:rsidRDefault="004304D0">
      <w:pPr>
        <w:jc w:val="both"/>
        <w:rPr>
          <w:bCs/>
          <w:iCs/>
          <w:sz w:val="28"/>
          <w:szCs w:val="28"/>
        </w:rPr>
      </w:pPr>
      <w:r>
        <w:rPr>
          <w:bCs/>
          <w:iCs/>
          <w:sz w:val="28"/>
          <w:szCs w:val="28"/>
        </w:rPr>
        <w:lastRenderedPageBreak/>
        <w:t>● Не принимает активного участия в театрализации.</w:t>
      </w:r>
    </w:p>
    <w:p w:rsidR="000A0EC7" w:rsidRDefault="004304D0">
      <w:pPr>
        <w:jc w:val="both"/>
        <w:rPr>
          <w:bCs/>
          <w:iCs/>
          <w:sz w:val="28"/>
          <w:szCs w:val="28"/>
        </w:rPr>
      </w:pPr>
      <w:r>
        <w:rPr>
          <w:bCs/>
          <w:iCs/>
          <w:sz w:val="28"/>
          <w:szCs w:val="28"/>
        </w:rPr>
        <w:t>● Слабо развиты музыкальные способности</w:t>
      </w:r>
    </w:p>
    <w:p w:rsidR="000A0EC7" w:rsidRDefault="000A0EC7">
      <w:pPr>
        <w:jc w:val="both"/>
        <w:rPr>
          <w:b/>
          <w:bCs/>
          <w:i/>
          <w:iCs/>
          <w:sz w:val="36"/>
          <w:szCs w:val="36"/>
          <w:u w:val="single"/>
        </w:rPr>
      </w:pPr>
    </w:p>
    <w:p w:rsidR="000A0EC7" w:rsidRDefault="004304D0">
      <w:pPr>
        <w:jc w:val="both"/>
      </w:pPr>
      <w:r>
        <w:rPr>
          <w:b/>
          <w:bCs/>
          <w:iCs/>
          <w:sz w:val="36"/>
          <w:szCs w:val="36"/>
          <w:u w:val="single"/>
        </w:rPr>
        <w:t>Образовательная область «Физическое развитие</w:t>
      </w:r>
      <w:r>
        <w:rPr>
          <w:b/>
          <w:bCs/>
          <w:i/>
          <w:iCs/>
          <w:sz w:val="36"/>
          <w:szCs w:val="36"/>
          <w:u w:val="single"/>
        </w:rPr>
        <w:t>»</w:t>
      </w:r>
    </w:p>
    <w:p w:rsidR="000A0EC7" w:rsidRDefault="004304D0">
      <w:pPr>
        <w:jc w:val="both"/>
        <w:rPr>
          <w:b/>
          <w:bCs/>
          <w:iCs/>
          <w:sz w:val="28"/>
          <w:szCs w:val="28"/>
        </w:rPr>
      </w:pPr>
      <w:r>
        <w:rPr>
          <w:bCs/>
          <w:iCs/>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Pr>
          <w:bCs/>
          <w:iCs/>
          <w:sz w:val="28"/>
          <w:szCs w:val="28"/>
        </w:rPr>
        <w:t>саморегуляции</w:t>
      </w:r>
      <w:proofErr w:type="spellEnd"/>
      <w:r>
        <w:rPr>
          <w:bCs/>
          <w:iCs/>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r>
        <w:rPr>
          <w:b/>
          <w:bCs/>
          <w:iCs/>
          <w:sz w:val="28"/>
          <w:szCs w:val="28"/>
        </w:rPr>
        <w:t>(Извлечение из ФГОС ДО)</w:t>
      </w:r>
    </w:p>
    <w:p w:rsidR="000A0EC7" w:rsidRDefault="004304D0">
      <w:pPr>
        <w:jc w:val="both"/>
        <w:rPr>
          <w:b/>
          <w:bCs/>
          <w:iCs/>
          <w:sz w:val="28"/>
          <w:szCs w:val="28"/>
          <w:u w:val="single"/>
        </w:rPr>
      </w:pPr>
      <w:r>
        <w:rPr>
          <w:b/>
          <w:bCs/>
          <w:iCs/>
          <w:sz w:val="28"/>
          <w:szCs w:val="28"/>
          <w:u w:val="single"/>
        </w:rPr>
        <w:t>Задачи образовательной деятельности</w:t>
      </w:r>
    </w:p>
    <w:p w:rsidR="000A0EC7" w:rsidRDefault="004304D0">
      <w:pPr>
        <w:jc w:val="both"/>
      </w:pPr>
      <w:r>
        <w:rPr>
          <w:bCs/>
          <w:iCs/>
          <w:sz w:val="28"/>
          <w:szCs w:val="28"/>
        </w:rPr>
        <w:t>1.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0A0EC7" w:rsidRDefault="004304D0">
      <w:pPr>
        <w:jc w:val="both"/>
      </w:pPr>
      <w:r>
        <w:rPr>
          <w:bCs/>
          <w:iCs/>
          <w:sz w:val="28"/>
          <w:szCs w:val="28"/>
        </w:rPr>
        <w:t>2. Развивать и закреплять двигательные умения и знания правил в спортивных играх и спортивных упражнениях.</w:t>
      </w:r>
    </w:p>
    <w:p w:rsidR="000A0EC7" w:rsidRDefault="004304D0">
      <w:pPr>
        <w:jc w:val="both"/>
      </w:pPr>
      <w:r>
        <w:rPr>
          <w:bCs/>
          <w:iCs/>
          <w:sz w:val="28"/>
          <w:szCs w:val="28"/>
        </w:rPr>
        <w:t>3. Закреплять умение самостоятельно организовывать подвижные игры и упражнения со сверстниками и малышами.</w:t>
      </w:r>
    </w:p>
    <w:p w:rsidR="000A0EC7" w:rsidRDefault="004304D0">
      <w:pPr>
        <w:jc w:val="both"/>
      </w:pPr>
      <w:r>
        <w:rPr>
          <w:bCs/>
          <w:iCs/>
          <w:sz w:val="28"/>
          <w:szCs w:val="28"/>
        </w:rPr>
        <w:t>4. Развивать творчество и инициативу, добиваясь выразительного и вариативного выполнения движений.</w:t>
      </w:r>
    </w:p>
    <w:p w:rsidR="000A0EC7" w:rsidRDefault="004304D0">
      <w:pPr>
        <w:jc w:val="both"/>
      </w:pPr>
      <w:r>
        <w:rPr>
          <w:bCs/>
          <w:iCs/>
          <w:sz w:val="28"/>
          <w:szCs w:val="28"/>
        </w:rPr>
        <w:t>5. Развивать физические качества (силу, гибкость, выносливость), особенно ведущие в этом возрасте быстроту и ловкость, координацию движений.</w:t>
      </w:r>
    </w:p>
    <w:p w:rsidR="000A0EC7" w:rsidRDefault="004304D0">
      <w:pPr>
        <w:jc w:val="both"/>
      </w:pPr>
      <w:r>
        <w:rPr>
          <w:bCs/>
          <w:iCs/>
          <w:sz w:val="28"/>
          <w:szCs w:val="28"/>
        </w:rPr>
        <w:t>6. Формировать осознанную потребность в двигательной активности и физическом совершенствовании.</w:t>
      </w:r>
    </w:p>
    <w:p w:rsidR="000A0EC7" w:rsidRDefault="004304D0">
      <w:pPr>
        <w:jc w:val="both"/>
      </w:pPr>
      <w:r>
        <w:rPr>
          <w:bCs/>
          <w:iCs/>
          <w:sz w:val="28"/>
          <w:szCs w:val="28"/>
        </w:rPr>
        <w:t>7. Формировать представления о некоторых видах спорта, развивать интерес к физической культуре и спорту.</w:t>
      </w:r>
    </w:p>
    <w:p w:rsidR="000A0EC7" w:rsidRDefault="004304D0">
      <w:pPr>
        <w:jc w:val="both"/>
      </w:pPr>
      <w:r>
        <w:rPr>
          <w:bCs/>
          <w:iCs/>
          <w:sz w:val="28"/>
          <w:szCs w:val="28"/>
        </w:rPr>
        <w:t>8. Воспитывать ценностное отношение детей к здоровью и человеческой жизни, развивать мотивацию к сбережению своего здоровья и здоровья окружающих людей.</w:t>
      </w:r>
    </w:p>
    <w:p w:rsidR="000A0EC7" w:rsidRDefault="004304D0">
      <w:pPr>
        <w:jc w:val="both"/>
      </w:pPr>
      <w:r>
        <w:rPr>
          <w:bCs/>
          <w:iCs/>
          <w:sz w:val="28"/>
          <w:szCs w:val="28"/>
        </w:rPr>
        <w:t>9. Развивать самостоятельность в применении культурно-гигиенических навыков, обогащать представления о гигиенической культуре.</w:t>
      </w:r>
    </w:p>
    <w:p w:rsidR="000A0EC7" w:rsidRDefault="000A0EC7">
      <w:pPr>
        <w:jc w:val="both"/>
        <w:rPr>
          <w:b/>
          <w:bCs/>
          <w:iCs/>
          <w:sz w:val="28"/>
          <w:szCs w:val="28"/>
          <w:u w:val="single"/>
        </w:rPr>
      </w:pPr>
    </w:p>
    <w:p w:rsidR="000A0EC7" w:rsidRDefault="004304D0">
      <w:pPr>
        <w:jc w:val="both"/>
        <w:rPr>
          <w:b/>
          <w:bCs/>
          <w:iCs/>
          <w:sz w:val="28"/>
          <w:szCs w:val="28"/>
          <w:u w:val="single"/>
        </w:rPr>
      </w:pPr>
      <w:r>
        <w:rPr>
          <w:b/>
          <w:bCs/>
          <w:iCs/>
          <w:sz w:val="28"/>
          <w:szCs w:val="28"/>
          <w:u w:val="single"/>
        </w:rPr>
        <w:lastRenderedPageBreak/>
        <w:t>Содержание образовательной деятельности</w:t>
      </w:r>
    </w:p>
    <w:p w:rsidR="000A0EC7" w:rsidRDefault="004304D0">
      <w:pPr>
        <w:jc w:val="both"/>
        <w:rPr>
          <w:b/>
          <w:bCs/>
          <w:iCs/>
          <w:sz w:val="28"/>
          <w:szCs w:val="28"/>
          <w:u w:val="single"/>
        </w:rPr>
      </w:pPr>
      <w:r>
        <w:rPr>
          <w:b/>
          <w:bCs/>
          <w:iCs/>
          <w:sz w:val="28"/>
          <w:szCs w:val="28"/>
          <w:u w:val="single"/>
        </w:rPr>
        <w:t xml:space="preserve">Двигательная деятельность </w:t>
      </w:r>
      <w:r>
        <w:rPr>
          <w:bCs/>
          <w:iCs/>
          <w:sz w:val="28"/>
          <w:szCs w:val="28"/>
        </w:rPr>
        <w:t xml:space="preserve">Соблюдение требований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Ходьба. Разные виды и способы: обычная, гимнастическая, </w:t>
      </w:r>
      <w:proofErr w:type="spellStart"/>
      <w:r>
        <w:rPr>
          <w:bCs/>
          <w:iCs/>
          <w:sz w:val="28"/>
          <w:szCs w:val="28"/>
        </w:rPr>
        <w:t>скрестным</w:t>
      </w:r>
      <w:proofErr w:type="spellEnd"/>
      <w:r>
        <w:rPr>
          <w:bCs/>
          <w:iCs/>
          <w:sz w:val="28"/>
          <w:szCs w:val="28"/>
        </w:rPr>
        <w:t xml:space="preserve"> шагом; выпадами, в приседе, спиной вперед, приставными шагами вперед и назад, с закрытыми глазами. Упражнения в равновесии.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w:t>
      </w:r>
      <w:proofErr w:type="spellStart"/>
      <w:r>
        <w:rPr>
          <w:bCs/>
          <w:iCs/>
          <w:sz w:val="28"/>
          <w:szCs w:val="28"/>
        </w:rPr>
        <w:t>пробегание</w:t>
      </w:r>
      <w:proofErr w:type="spellEnd"/>
      <w:r>
        <w:rPr>
          <w:bCs/>
          <w:iCs/>
          <w:sz w:val="28"/>
          <w:szCs w:val="28"/>
        </w:rPr>
        <w:t xml:space="preserve"> под вращающейся скакалкой, перепрыгивание через нее с места, </w:t>
      </w:r>
      <w:proofErr w:type="spellStart"/>
      <w:r>
        <w:rPr>
          <w:bCs/>
          <w:iCs/>
          <w:sz w:val="28"/>
          <w:szCs w:val="28"/>
        </w:rPr>
        <w:t>вбегание</w:t>
      </w:r>
      <w:proofErr w:type="spellEnd"/>
      <w:r>
        <w:rPr>
          <w:bCs/>
          <w:iCs/>
          <w:sz w:val="28"/>
          <w:szCs w:val="28"/>
        </w:rPr>
        <w:t xml:space="preserve"> под вращающуюся скакалку, перепрыгивание через нее; </w:t>
      </w:r>
      <w:proofErr w:type="spellStart"/>
      <w:r>
        <w:rPr>
          <w:bCs/>
          <w:iCs/>
          <w:sz w:val="28"/>
          <w:szCs w:val="28"/>
        </w:rPr>
        <w:t>пробегание</w:t>
      </w:r>
      <w:proofErr w:type="spellEnd"/>
      <w:r>
        <w:rPr>
          <w:bCs/>
          <w:iCs/>
          <w:sz w:val="28"/>
          <w:szCs w:val="28"/>
        </w:rPr>
        <w:t xml:space="preserve"> под вращающейся скакалкой парами. Прыжки через большой обруч, как через скакалку. </w:t>
      </w:r>
    </w:p>
    <w:p w:rsidR="000A0EC7" w:rsidRDefault="004304D0">
      <w:pPr>
        <w:jc w:val="both"/>
        <w:rPr>
          <w:bCs/>
          <w:iCs/>
          <w:sz w:val="28"/>
          <w:szCs w:val="28"/>
        </w:rPr>
      </w:pPr>
      <w:r>
        <w:rPr>
          <w:b/>
          <w:bCs/>
          <w:iCs/>
          <w:sz w:val="28"/>
          <w:szCs w:val="28"/>
          <w:u w:val="single"/>
        </w:rPr>
        <w:t xml:space="preserve">Метание. </w:t>
      </w:r>
      <w:r>
        <w:rPr>
          <w:bCs/>
          <w:iCs/>
          <w:sz w:val="28"/>
          <w:szCs w:val="28"/>
        </w:rPr>
        <w:t xml:space="preserve">Отбивать, передавать, подбрасывать мячи разного размера разными способами. Метание вдаль и в цель (горизонтальную, вертикальную, </w:t>
      </w:r>
      <w:proofErr w:type="spellStart"/>
      <w:r>
        <w:rPr>
          <w:bCs/>
          <w:iCs/>
          <w:sz w:val="28"/>
          <w:szCs w:val="28"/>
        </w:rPr>
        <w:t>кольцеброс</w:t>
      </w:r>
      <w:proofErr w:type="spellEnd"/>
      <w:r>
        <w:rPr>
          <w:bCs/>
          <w:iCs/>
          <w:sz w:val="28"/>
          <w:szCs w:val="28"/>
        </w:rPr>
        <w:t xml:space="preserve"> и др.) разными способами. Точное поражение цели. </w:t>
      </w:r>
    </w:p>
    <w:p w:rsidR="000A0EC7" w:rsidRDefault="004304D0">
      <w:pPr>
        <w:jc w:val="both"/>
        <w:rPr>
          <w:bCs/>
          <w:iCs/>
          <w:sz w:val="28"/>
          <w:szCs w:val="28"/>
        </w:rPr>
      </w:pPr>
      <w:r>
        <w:rPr>
          <w:b/>
          <w:bCs/>
          <w:iCs/>
          <w:sz w:val="28"/>
          <w:szCs w:val="28"/>
          <w:u w:val="single"/>
        </w:rPr>
        <w:t xml:space="preserve">Лазание. </w:t>
      </w:r>
      <w:r>
        <w:rPr>
          <w:bCs/>
          <w:iCs/>
          <w:sz w:val="28"/>
          <w:szCs w:val="28"/>
        </w:rPr>
        <w:t xml:space="preserve">Энергичное подтягивание на скамейке различными способами: на животе и на спине, подтягиваясь руками и отталкиваясь ногами; по бревну; </w:t>
      </w:r>
      <w:proofErr w:type="spellStart"/>
      <w:r>
        <w:rPr>
          <w:bCs/>
          <w:iCs/>
          <w:sz w:val="28"/>
          <w:szCs w:val="28"/>
        </w:rPr>
        <w:t>проползание</w:t>
      </w:r>
      <w:proofErr w:type="spellEnd"/>
      <w:r>
        <w:rPr>
          <w:bCs/>
          <w:iCs/>
          <w:sz w:val="28"/>
          <w:szCs w:val="28"/>
        </w:rPr>
        <w:t xml:space="preserve">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 </w:t>
      </w:r>
    </w:p>
    <w:p w:rsidR="000A0EC7" w:rsidRDefault="004304D0">
      <w:pPr>
        <w:jc w:val="both"/>
        <w:rPr>
          <w:b/>
          <w:bCs/>
          <w:iCs/>
          <w:sz w:val="28"/>
          <w:szCs w:val="28"/>
          <w:u w:val="single"/>
        </w:rPr>
      </w:pPr>
      <w:r>
        <w:rPr>
          <w:b/>
          <w:bCs/>
          <w:iCs/>
          <w:sz w:val="28"/>
          <w:szCs w:val="28"/>
          <w:u w:val="single"/>
        </w:rPr>
        <w:t>Подвижные игры.</w:t>
      </w:r>
    </w:p>
    <w:p w:rsidR="000A0EC7" w:rsidRDefault="004304D0">
      <w:pPr>
        <w:jc w:val="both"/>
        <w:rPr>
          <w:b/>
          <w:bCs/>
          <w:iCs/>
          <w:sz w:val="28"/>
          <w:szCs w:val="28"/>
          <w:u w:val="single"/>
        </w:rPr>
      </w:pPr>
      <w:r>
        <w:rPr>
          <w:bCs/>
          <w:iCs/>
          <w:sz w:val="28"/>
          <w:szCs w:val="28"/>
        </w:rPr>
        <w:t xml:space="preserve">Организовать знакомые игры с подгруппой сверстников. Игры-эстафеты. Спортивные игры. Правила спортивных игр. </w:t>
      </w:r>
      <w:r>
        <w:rPr>
          <w:b/>
          <w:bCs/>
          <w:iCs/>
          <w:sz w:val="28"/>
          <w:szCs w:val="28"/>
          <w:u w:val="single"/>
        </w:rPr>
        <w:t>Городки:</w:t>
      </w:r>
      <w:r>
        <w:rPr>
          <w:bCs/>
          <w:iCs/>
          <w:sz w:val="28"/>
          <w:szCs w:val="28"/>
        </w:rPr>
        <w:t xml:space="preserve"> выбивать городки с </w:t>
      </w:r>
      <w:proofErr w:type="spellStart"/>
      <w:r>
        <w:rPr>
          <w:bCs/>
          <w:iCs/>
          <w:sz w:val="28"/>
          <w:szCs w:val="28"/>
        </w:rPr>
        <w:t>полукона</w:t>
      </w:r>
      <w:proofErr w:type="spellEnd"/>
      <w:r>
        <w:rPr>
          <w:bCs/>
          <w:iCs/>
          <w:sz w:val="28"/>
          <w:szCs w:val="28"/>
        </w:rPr>
        <w:t xml:space="preserve">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w:t>
      </w:r>
    </w:p>
    <w:p w:rsidR="000A0EC7" w:rsidRDefault="004304D0">
      <w:pPr>
        <w:jc w:val="both"/>
        <w:rPr>
          <w:bCs/>
          <w:iCs/>
          <w:sz w:val="28"/>
          <w:szCs w:val="28"/>
        </w:rPr>
      </w:pPr>
      <w:r>
        <w:rPr>
          <w:b/>
          <w:bCs/>
          <w:iCs/>
          <w:sz w:val="28"/>
          <w:szCs w:val="28"/>
          <w:u w:val="single"/>
        </w:rPr>
        <w:t xml:space="preserve">Футбол: </w:t>
      </w:r>
      <w:r>
        <w:rPr>
          <w:bCs/>
          <w:iCs/>
          <w:sz w:val="28"/>
          <w:szCs w:val="28"/>
        </w:rPr>
        <w:t xml:space="preserve">способы передачи и ведения мяча в разных видах спортивных игр. </w:t>
      </w:r>
    </w:p>
    <w:p w:rsidR="000A0EC7" w:rsidRDefault="004304D0">
      <w:pPr>
        <w:jc w:val="both"/>
        <w:rPr>
          <w:bCs/>
          <w:iCs/>
          <w:sz w:val="28"/>
          <w:szCs w:val="28"/>
        </w:rPr>
      </w:pPr>
      <w:r>
        <w:rPr>
          <w:b/>
          <w:bCs/>
          <w:iCs/>
          <w:sz w:val="28"/>
          <w:szCs w:val="28"/>
          <w:u w:val="single"/>
        </w:rPr>
        <w:t>Настольный теннис</w:t>
      </w:r>
      <w:r>
        <w:rPr>
          <w:bCs/>
          <w:iCs/>
          <w:sz w:val="28"/>
          <w:szCs w:val="28"/>
        </w:rPr>
        <w:t xml:space="preserve">,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w:t>
      </w:r>
    </w:p>
    <w:p w:rsidR="000A0EC7" w:rsidRDefault="004304D0">
      <w:pPr>
        <w:jc w:val="both"/>
        <w:rPr>
          <w:b/>
          <w:bCs/>
          <w:iCs/>
          <w:sz w:val="28"/>
          <w:szCs w:val="28"/>
        </w:rPr>
      </w:pPr>
      <w:r>
        <w:rPr>
          <w:b/>
          <w:bCs/>
          <w:iCs/>
          <w:sz w:val="28"/>
          <w:szCs w:val="28"/>
          <w:u w:val="single"/>
        </w:rPr>
        <w:t xml:space="preserve">Хоккей: </w:t>
      </w:r>
      <w:r>
        <w:rPr>
          <w:bCs/>
          <w:iCs/>
          <w:sz w:val="28"/>
          <w:szCs w:val="28"/>
        </w:rPr>
        <w:t xml:space="preserve">ведение шайбы клюшкой, умение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w:t>
      </w:r>
      <w:proofErr w:type="spellStart"/>
      <w:r>
        <w:rPr>
          <w:bCs/>
          <w:iCs/>
          <w:sz w:val="28"/>
          <w:szCs w:val="28"/>
        </w:rPr>
        <w:t>запаздывательного</w:t>
      </w:r>
      <w:proofErr w:type="spellEnd"/>
      <w:r>
        <w:rPr>
          <w:bCs/>
          <w:iCs/>
          <w:sz w:val="28"/>
          <w:szCs w:val="28"/>
        </w:rPr>
        <w:t xml:space="preserve"> торможения. Спортивные упражнения.</w:t>
      </w:r>
    </w:p>
    <w:p w:rsidR="000A0EC7" w:rsidRDefault="004304D0">
      <w:pPr>
        <w:jc w:val="both"/>
        <w:rPr>
          <w:bCs/>
          <w:iCs/>
          <w:sz w:val="28"/>
          <w:szCs w:val="28"/>
        </w:rPr>
      </w:pPr>
      <w:r>
        <w:rPr>
          <w:b/>
          <w:bCs/>
          <w:iCs/>
          <w:sz w:val="28"/>
          <w:szCs w:val="28"/>
          <w:u w:val="single"/>
        </w:rPr>
        <w:t>Ходьба на лыжах:</w:t>
      </w:r>
      <w:r w:rsidR="00051626">
        <w:rPr>
          <w:bCs/>
          <w:iCs/>
          <w:sz w:val="28"/>
          <w:szCs w:val="28"/>
        </w:rPr>
        <w:t xml:space="preserve"> скользящий попеременный двух </w:t>
      </w:r>
      <w:r>
        <w:rPr>
          <w:bCs/>
          <w:iCs/>
          <w:sz w:val="28"/>
          <w:szCs w:val="28"/>
        </w:rPr>
        <w:t xml:space="preserve">шаговый ход на лыжах с палками, подъемы и спуски с горы в низкой и высокой стойке. </w:t>
      </w:r>
    </w:p>
    <w:p w:rsidR="000A0EC7" w:rsidRDefault="004304D0">
      <w:pPr>
        <w:jc w:val="both"/>
      </w:pPr>
      <w:r>
        <w:rPr>
          <w:b/>
          <w:bCs/>
          <w:iCs/>
          <w:sz w:val="28"/>
          <w:szCs w:val="28"/>
          <w:u w:val="single"/>
        </w:rPr>
        <w:t>Катание на коньках:</w:t>
      </w:r>
      <w:r>
        <w:rPr>
          <w:bCs/>
          <w:iCs/>
          <w:sz w:val="28"/>
          <w:szCs w:val="28"/>
        </w:rPr>
        <w:t xml:space="preserve"> сохранять равновесие, «стойку конькобежца» во время движения, скольжение и повороты.</w:t>
      </w:r>
    </w:p>
    <w:p w:rsidR="000A0EC7" w:rsidRDefault="004304D0">
      <w:pPr>
        <w:jc w:val="both"/>
        <w:rPr>
          <w:bCs/>
          <w:iCs/>
          <w:sz w:val="28"/>
          <w:szCs w:val="28"/>
        </w:rPr>
      </w:pPr>
      <w:r>
        <w:rPr>
          <w:b/>
          <w:bCs/>
          <w:iCs/>
          <w:sz w:val="28"/>
          <w:szCs w:val="28"/>
          <w:u w:val="single"/>
        </w:rPr>
        <w:lastRenderedPageBreak/>
        <w:t xml:space="preserve">Катание на самокате: </w:t>
      </w:r>
      <w:r>
        <w:rPr>
          <w:bCs/>
          <w:iCs/>
          <w:sz w:val="28"/>
          <w:szCs w:val="28"/>
        </w:rPr>
        <w:t xml:space="preserve">отталкивание одной ногой. Плавание: скольжение в воде на груди и на спине, погружение в воду. </w:t>
      </w:r>
    </w:p>
    <w:p w:rsidR="000A0EC7" w:rsidRDefault="004304D0">
      <w:pPr>
        <w:jc w:val="both"/>
        <w:rPr>
          <w:bCs/>
          <w:iCs/>
          <w:sz w:val="28"/>
          <w:szCs w:val="28"/>
        </w:rPr>
      </w:pPr>
      <w:r>
        <w:rPr>
          <w:b/>
          <w:bCs/>
          <w:iCs/>
          <w:sz w:val="28"/>
          <w:szCs w:val="28"/>
          <w:u w:val="single"/>
        </w:rPr>
        <w:t>Катание на велосипеде:</w:t>
      </w:r>
      <w:r>
        <w:rPr>
          <w:bCs/>
          <w:iCs/>
          <w:sz w:val="28"/>
          <w:szCs w:val="28"/>
        </w:rPr>
        <w:t xml:space="preserve"> езда по прямой, по кругу, «змейкой», уметь тормозить. </w:t>
      </w:r>
    </w:p>
    <w:p w:rsidR="000A0EC7" w:rsidRDefault="004304D0">
      <w:pPr>
        <w:jc w:val="both"/>
      </w:pPr>
      <w:r>
        <w:rPr>
          <w:b/>
          <w:bCs/>
          <w:iCs/>
          <w:sz w:val="28"/>
          <w:szCs w:val="28"/>
          <w:u w:val="single"/>
        </w:rPr>
        <w:t>Катание на санках.</w:t>
      </w:r>
      <w:r>
        <w:rPr>
          <w:bCs/>
          <w:iCs/>
          <w:sz w:val="28"/>
          <w:szCs w:val="28"/>
        </w:rPr>
        <w:t xml:space="preserve"> Скольжение по ледяным дорожкам: после разбега стоя и присев, на одной ноге, с поворотами. Скольжение с невысокой горки.</w:t>
      </w:r>
    </w:p>
    <w:p w:rsidR="000A0EC7" w:rsidRDefault="004304D0">
      <w:pPr>
        <w:jc w:val="both"/>
      </w:pPr>
      <w:r>
        <w:rPr>
          <w:b/>
          <w:bCs/>
          <w:iCs/>
          <w:sz w:val="28"/>
          <w:szCs w:val="28"/>
          <w:u w:val="single"/>
        </w:rPr>
        <w:t>Становление у детей ценностей здорового образа жизни, овладение его элементарными нормами и правилами</w:t>
      </w:r>
    </w:p>
    <w:p w:rsidR="000A0EC7" w:rsidRDefault="004304D0">
      <w:pPr>
        <w:jc w:val="both"/>
      </w:pPr>
      <w:r>
        <w:rPr>
          <w:bCs/>
          <w:iCs/>
          <w:sz w:val="28"/>
          <w:szCs w:val="28"/>
        </w:rPr>
        <w:t>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p w:rsidR="000A0EC7" w:rsidRDefault="004304D0">
      <w:pPr>
        <w:jc w:val="both"/>
        <w:rPr>
          <w:b/>
          <w:bCs/>
          <w:iCs/>
          <w:sz w:val="28"/>
          <w:szCs w:val="28"/>
          <w:u w:val="single"/>
        </w:rPr>
      </w:pPr>
      <w:r>
        <w:rPr>
          <w:b/>
          <w:bCs/>
          <w:iCs/>
          <w:sz w:val="28"/>
          <w:szCs w:val="28"/>
          <w:u w:val="single"/>
        </w:rPr>
        <w:t>Результаты образовательной деятельности</w:t>
      </w:r>
    </w:p>
    <w:p w:rsidR="000A0EC7" w:rsidRDefault="004304D0">
      <w:pPr>
        <w:jc w:val="both"/>
        <w:rPr>
          <w:b/>
          <w:bCs/>
          <w:iCs/>
          <w:sz w:val="28"/>
          <w:szCs w:val="28"/>
          <w:u w:val="single"/>
        </w:rPr>
      </w:pPr>
      <w:r>
        <w:rPr>
          <w:b/>
          <w:bCs/>
          <w:iCs/>
          <w:sz w:val="28"/>
          <w:szCs w:val="28"/>
          <w:u w:val="single"/>
        </w:rPr>
        <w:t>Достижения ребенка (Что нас радует)</w:t>
      </w:r>
    </w:p>
    <w:p w:rsidR="000A0EC7" w:rsidRDefault="004304D0">
      <w:pPr>
        <w:jc w:val="both"/>
      </w:pPr>
      <w:r>
        <w:rPr>
          <w:bCs/>
          <w:iCs/>
          <w:sz w:val="28"/>
          <w:szCs w:val="28"/>
        </w:rPr>
        <w:t> Двигательный опыт ребенка богат; результативно, уверенно, мягко, выразительно с достаточной амплитудой и точно выполняет физические упражнения (общеразвивающие, основные движения, спортивные).</w:t>
      </w:r>
    </w:p>
    <w:p w:rsidR="000A0EC7" w:rsidRDefault="004304D0">
      <w:pPr>
        <w:jc w:val="both"/>
      </w:pPr>
      <w:r>
        <w:rPr>
          <w:bCs/>
          <w:iCs/>
          <w:sz w:val="28"/>
          <w:szCs w:val="28"/>
        </w:rPr>
        <w:t> В двигательной деятельности ребенок успешно проявляет быстроту, ловкость, выносливость, силу и гибкость.</w:t>
      </w:r>
    </w:p>
    <w:p w:rsidR="000A0EC7" w:rsidRDefault="004304D0">
      <w:pPr>
        <w:jc w:val="both"/>
      </w:pPr>
      <w:r>
        <w:rPr>
          <w:bCs/>
          <w:iCs/>
          <w:sz w:val="28"/>
          <w:szCs w:val="28"/>
        </w:rPr>
        <w:t> Осознает зависимость между качеством выполнения упражнения и его результатом.</w:t>
      </w:r>
    </w:p>
    <w:p w:rsidR="000A0EC7" w:rsidRDefault="004304D0">
      <w:pPr>
        <w:jc w:val="both"/>
      </w:pPr>
      <w:r>
        <w:rPr>
          <w:bCs/>
          <w:iCs/>
          <w:sz w:val="28"/>
          <w:szCs w:val="28"/>
        </w:rPr>
        <w:t> Проявляет элементы творчества в двигательной деятельности: самостоятельно составляет 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w:t>
      </w:r>
    </w:p>
    <w:p w:rsidR="000A0EC7" w:rsidRDefault="004304D0">
      <w:pPr>
        <w:jc w:val="both"/>
      </w:pPr>
      <w:r>
        <w:rPr>
          <w:bCs/>
          <w:iCs/>
          <w:sz w:val="28"/>
          <w:szCs w:val="28"/>
        </w:rPr>
        <w:t> 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w:t>
      </w:r>
    </w:p>
    <w:p w:rsidR="000A0EC7" w:rsidRDefault="004304D0">
      <w:pPr>
        <w:jc w:val="both"/>
        <w:rPr>
          <w:bCs/>
          <w:iCs/>
          <w:sz w:val="28"/>
          <w:szCs w:val="28"/>
        </w:rPr>
      </w:pPr>
      <w:r>
        <w:rPr>
          <w:bCs/>
          <w:iCs/>
          <w:sz w:val="28"/>
          <w:szCs w:val="28"/>
        </w:rPr>
        <w:t> Имеет начальные представления о некоторых видах спорта.</w:t>
      </w:r>
    </w:p>
    <w:p w:rsidR="000A0EC7" w:rsidRDefault="004304D0">
      <w:pPr>
        <w:jc w:val="both"/>
      </w:pPr>
      <w:r>
        <w:rPr>
          <w:bCs/>
          <w:iCs/>
          <w:sz w:val="28"/>
          <w:szCs w:val="28"/>
        </w:rPr>
        <w:t> Имеет представления о том, что такое здоровье, понимает, как поддержать, укрепить и сохранить его.</w:t>
      </w:r>
    </w:p>
    <w:p w:rsidR="000A0EC7" w:rsidRDefault="004304D0">
      <w:pPr>
        <w:jc w:val="both"/>
      </w:pPr>
      <w:r>
        <w:rPr>
          <w:bCs/>
          <w:iCs/>
          <w:sz w:val="28"/>
          <w:szCs w:val="28"/>
        </w:rPr>
        <w:t xml:space="preserve"> Владеет </w:t>
      </w:r>
      <w:proofErr w:type="spellStart"/>
      <w:r>
        <w:rPr>
          <w:bCs/>
          <w:iCs/>
          <w:sz w:val="28"/>
          <w:szCs w:val="28"/>
        </w:rPr>
        <w:t>здоровьесберегающими</w:t>
      </w:r>
      <w:proofErr w:type="spellEnd"/>
      <w:r>
        <w:rPr>
          <w:bCs/>
          <w:iCs/>
          <w:sz w:val="28"/>
          <w:szCs w:val="28"/>
        </w:rPr>
        <w:t xml:space="preserve"> умениями: навыками личной гигиены, может определять состояние своего здоровья.</w:t>
      </w:r>
    </w:p>
    <w:p w:rsidR="000A0EC7" w:rsidRDefault="004304D0">
      <w:pPr>
        <w:jc w:val="both"/>
      </w:pPr>
      <w:r>
        <w:rPr>
          <w:bCs/>
          <w:iCs/>
          <w:sz w:val="28"/>
          <w:szCs w:val="28"/>
        </w:rPr>
        <w:t> Может оказать элементарную помощь самому себе и другому (промыть ранку, обработать ее, приложить холод к ушибу, обратиться за помощью ко взрослому).</w:t>
      </w:r>
    </w:p>
    <w:p w:rsidR="000A0EC7" w:rsidRDefault="004304D0">
      <w:pPr>
        <w:jc w:val="both"/>
      </w:pPr>
      <w:r>
        <w:rPr>
          <w:b/>
          <w:bCs/>
          <w:iCs/>
          <w:sz w:val="28"/>
          <w:szCs w:val="28"/>
          <w:u w:val="single"/>
        </w:rPr>
        <w:lastRenderedPageBreak/>
        <w:t>Вызывает озабоченность и требует совместных усилий педагогов и родителей</w:t>
      </w:r>
    </w:p>
    <w:p w:rsidR="000A0EC7" w:rsidRDefault="004304D0">
      <w:pPr>
        <w:jc w:val="both"/>
      </w:pPr>
      <w:r>
        <w:rPr>
          <w:bCs/>
          <w:iCs/>
          <w:sz w:val="28"/>
          <w:szCs w:val="28"/>
        </w:rPr>
        <w:t> В двигательной деятельности ребенок затрудняется в проявлении быстроты, координации (ловкости), выносливости, силы и гибкости.</w:t>
      </w:r>
    </w:p>
    <w:p w:rsidR="000A0EC7" w:rsidRDefault="004304D0">
      <w:pPr>
        <w:jc w:val="both"/>
        <w:rPr>
          <w:bCs/>
          <w:iCs/>
          <w:sz w:val="28"/>
          <w:szCs w:val="28"/>
        </w:rPr>
      </w:pPr>
      <w:r>
        <w:rPr>
          <w:bCs/>
          <w:iCs/>
          <w:sz w:val="28"/>
          <w:szCs w:val="28"/>
        </w:rPr>
        <w:t> Допускает ошибки в основных элементах сложных физических упражнений.</w:t>
      </w:r>
    </w:p>
    <w:p w:rsidR="000A0EC7" w:rsidRDefault="004304D0">
      <w:pPr>
        <w:jc w:val="both"/>
      </w:pPr>
      <w:r>
        <w:rPr>
          <w:bCs/>
          <w:iCs/>
          <w:sz w:val="28"/>
          <w:szCs w:val="28"/>
        </w:rPr>
        <w:t> Слабо контролирует выполнение своих движений и движений товарищей, затрудняется в их оценке.</w:t>
      </w:r>
    </w:p>
    <w:p w:rsidR="000A0EC7" w:rsidRDefault="004304D0">
      <w:pPr>
        <w:jc w:val="both"/>
      </w:pPr>
      <w:r>
        <w:rPr>
          <w:bCs/>
          <w:iCs/>
          <w:sz w:val="28"/>
          <w:szCs w:val="28"/>
        </w:rPr>
        <w:t> Допускает нарушение правил в подвижных и спортивных играх, чаще всего в силу недостаточной физической подготовленности.</w:t>
      </w:r>
    </w:p>
    <w:p w:rsidR="000A0EC7" w:rsidRDefault="004304D0">
      <w:pPr>
        <w:jc w:val="both"/>
      </w:pPr>
      <w:r>
        <w:rPr>
          <w:bCs/>
          <w:iCs/>
          <w:sz w:val="28"/>
          <w:szCs w:val="28"/>
        </w:rPr>
        <w:t> Не проявляет стойкого интереса к новым и знакомым физическим упражнениям, избирательности и инициативы при их выполнении.</w:t>
      </w:r>
    </w:p>
    <w:p w:rsidR="000A0EC7" w:rsidRDefault="004304D0">
      <w:pPr>
        <w:jc w:val="both"/>
      </w:pPr>
      <w:r>
        <w:rPr>
          <w:bCs/>
          <w:iCs/>
          <w:sz w:val="28"/>
          <w:szCs w:val="28"/>
        </w:rPr>
        <w:t> Проявляет несамостоятельность в выполнении культурно-гигиенических процессов (к началу обучения в школе не овладел основными культурно-гигиеническими умениями и навыками).</w:t>
      </w:r>
    </w:p>
    <w:p w:rsidR="000A0EC7" w:rsidRDefault="004304D0">
      <w:pPr>
        <w:jc w:val="both"/>
        <w:rPr>
          <w:bCs/>
          <w:iCs/>
          <w:sz w:val="28"/>
          <w:szCs w:val="28"/>
        </w:rPr>
      </w:pPr>
      <w:r>
        <w:rPr>
          <w:bCs/>
          <w:iCs/>
          <w:sz w:val="28"/>
          <w:szCs w:val="28"/>
        </w:rPr>
        <w:t> Не имеет привычки к постоянному использованию культурно-гигиенических навыков без напоминания взрослого. Проявляет равнодушие по отношению к больному близкому человеку в семье, к заболевшему сверстнику</w:t>
      </w:r>
    </w:p>
    <w:p w:rsidR="000A0EC7" w:rsidRDefault="000A0EC7">
      <w:pPr>
        <w:shd w:val="clear" w:color="auto" w:fill="FFFFFF"/>
        <w:rPr>
          <w:rFonts w:eastAsia="Calibri"/>
          <w:b/>
          <w:bCs/>
          <w:iCs/>
          <w:sz w:val="28"/>
          <w:szCs w:val="32"/>
          <w:lang w:eastAsia="en-US"/>
        </w:rPr>
      </w:pPr>
    </w:p>
    <w:p w:rsidR="000A0EC7" w:rsidRDefault="000A0EC7">
      <w:pPr>
        <w:shd w:val="clear" w:color="auto" w:fill="FFFFFF"/>
        <w:rPr>
          <w:rFonts w:eastAsia="Calibri"/>
          <w:b/>
          <w:sz w:val="28"/>
          <w:szCs w:val="32"/>
          <w:lang w:eastAsia="en-US"/>
        </w:rPr>
      </w:pPr>
    </w:p>
    <w:p w:rsidR="000A0EC7" w:rsidRDefault="001359A1" w:rsidP="00744E34">
      <w:pPr>
        <w:shd w:val="clear" w:color="auto" w:fill="FFFFFF"/>
        <w:jc w:val="center"/>
        <w:rPr>
          <w:rFonts w:eastAsia="Calibri"/>
          <w:sz w:val="28"/>
          <w:szCs w:val="32"/>
          <w:lang w:eastAsia="en-US"/>
        </w:rPr>
      </w:pPr>
      <w:r>
        <w:rPr>
          <w:rFonts w:eastAsia="Calibri"/>
          <w:b/>
          <w:sz w:val="28"/>
          <w:szCs w:val="32"/>
          <w:lang w:eastAsia="en-US"/>
        </w:rPr>
        <w:t xml:space="preserve">Модель образовательной деятельности с учетом </w:t>
      </w:r>
      <w:r w:rsidR="004304D0">
        <w:rPr>
          <w:rFonts w:eastAsia="Calibri"/>
          <w:b/>
          <w:sz w:val="28"/>
          <w:szCs w:val="32"/>
          <w:lang w:eastAsia="en-US"/>
        </w:rPr>
        <w:t>ФГОС.</w:t>
      </w:r>
    </w:p>
    <w:p w:rsidR="000A0EC7" w:rsidRDefault="001359A1" w:rsidP="00744E34">
      <w:pPr>
        <w:spacing w:line="276" w:lineRule="auto"/>
        <w:jc w:val="center"/>
        <w:rPr>
          <w:rFonts w:eastAsia="Calibri"/>
          <w:b/>
          <w:color w:val="000000"/>
          <w:sz w:val="28"/>
          <w:szCs w:val="32"/>
          <w:lang w:eastAsia="en-US"/>
        </w:rPr>
      </w:pPr>
      <w:r>
        <w:rPr>
          <w:rFonts w:eastAsia="Calibri"/>
          <w:b/>
          <w:color w:val="000000"/>
          <w:sz w:val="28"/>
          <w:szCs w:val="32"/>
          <w:lang w:eastAsia="en-US"/>
        </w:rPr>
        <w:t xml:space="preserve">Комплексно-тематическое </w:t>
      </w:r>
      <w:r w:rsidR="004304D0">
        <w:rPr>
          <w:rFonts w:eastAsia="Calibri"/>
          <w:b/>
          <w:color w:val="000000"/>
          <w:sz w:val="28"/>
          <w:szCs w:val="32"/>
          <w:lang w:eastAsia="en-US"/>
        </w:rPr>
        <w:t>планирование.</w:t>
      </w:r>
    </w:p>
    <w:tbl>
      <w:tblPr>
        <w:tblW w:w="15540" w:type="dxa"/>
        <w:tblInd w:w="-318" w:type="dxa"/>
        <w:tblLayout w:type="fixed"/>
        <w:tblLook w:val="04A0" w:firstRow="1" w:lastRow="0" w:firstColumn="1" w:lastColumn="0" w:noHBand="0" w:noVBand="1"/>
      </w:tblPr>
      <w:tblGrid>
        <w:gridCol w:w="1277"/>
        <w:gridCol w:w="2793"/>
        <w:gridCol w:w="42"/>
        <w:gridCol w:w="88"/>
        <w:gridCol w:w="11252"/>
        <w:gridCol w:w="88"/>
      </w:tblGrid>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Неделя</w:t>
            </w:r>
          </w:p>
        </w:tc>
        <w:tc>
          <w:tcPr>
            <w:tcW w:w="2793"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eastAsia="Calibri"/>
                <w:b/>
                <w:sz w:val="28"/>
                <w:szCs w:val="28"/>
              </w:rPr>
            </w:pPr>
            <w:r>
              <w:rPr>
                <w:rFonts w:eastAsia="Calibri"/>
                <w:b/>
                <w:sz w:val="28"/>
                <w:szCs w:val="28"/>
              </w:rPr>
              <w:t>Тема</w:t>
            </w:r>
          </w:p>
        </w:tc>
        <w:tc>
          <w:tcPr>
            <w:tcW w:w="11382"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eastAsia="Calibri"/>
                <w:b/>
                <w:sz w:val="28"/>
                <w:szCs w:val="28"/>
              </w:rPr>
            </w:pPr>
            <w:r>
              <w:rPr>
                <w:rFonts w:eastAsia="Calibri"/>
                <w:b/>
                <w:sz w:val="28"/>
                <w:szCs w:val="28"/>
              </w:rPr>
              <w:t>Цель</w:t>
            </w:r>
          </w:p>
        </w:tc>
      </w:tr>
      <w:tr w:rsidR="000A0EC7" w:rsidTr="002E5EA3">
        <w:trPr>
          <w:gridAfter w:val="1"/>
          <w:wAfter w:w="88" w:type="dxa"/>
        </w:trPr>
        <w:tc>
          <w:tcPr>
            <w:tcW w:w="15452" w:type="dxa"/>
            <w:gridSpan w:val="5"/>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Сентябрь</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1</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Готовимся к школе. Что умеют будущие первоклассники?</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Формировать эмоционально положительное отношение к школе, интерес к школьному обучению и активное стремление к будущей социально-личностной позиции школьника.</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2</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Кладовая природы. Труд людей осенью.</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Обобщить и расширить знания детей об осенних явлениях природы, об осеннем урожае и сельскохозяйственных работах.</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3</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Семья и семейные традиции.</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Расширить представления детей о родственных отношениях (дядя, тетя, племянница, двоюродный брат, двоюродная сестра); закрепить знание домашнего адреса, имен и отчеств родителей, дедушек и бабушек; формировать интерес к своей родословной, представления о семейных традициях; воспитывать стремление радовать старших своими хорошими поступками, выполнять постоянные обязанности по дому, уважительно относиться к труду и занятиям членов семьи.</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lastRenderedPageBreak/>
              <w:t>4</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Мой город</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Расширить представление о понятии «город», о достопримечательностях родного города, о гербе, некоторых архитектурных особенностях, общественных учреждениях, их назначении, традициях городской жизни; познакомить со сведениями об истории города и выдающихся горожанах; воспитывать любовь к малой родине.</w:t>
            </w:r>
          </w:p>
        </w:tc>
      </w:tr>
      <w:tr w:rsidR="000A0EC7" w:rsidTr="002E5EA3">
        <w:trPr>
          <w:gridAfter w:val="1"/>
          <w:wAfter w:w="88" w:type="dxa"/>
        </w:trPr>
        <w:tc>
          <w:tcPr>
            <w:tcW w:w="15452" w:type="dxa"/>
            <w:gridSpan w:val="5"/>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Октябрь</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1</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Родная страна</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 xml:space="preserve">Закрепить знания детей о государственной символике; продолжать знакомство с историей, культурой, языком, традициями, природой, достопримечательностями родной страны, со столицей и другими крупными городами России; формировать начала гражданственности. </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2</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Неделя безопасности</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Помочь детям овладеть элементарными правилами безопасного поведения дома, на улице, в общественных местах, в том числе в экстремальных ситуациях, понять, к каким вещам в доме и почему запрещено прикасаться (спички, электрические приборы и инструменты), запомнить, как и в каких случаях звонить по телефону в службу спасения; обучить правилам поведения в случае пожара.</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3</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Уголок природы в детском саду</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Обобщать и систематизировать знания детей о природе, об условиях, необходимых для роста растений; поддерживать проявление инициативы в самостоятельных наблюдениях , опытах, эвристических рассуждениях; обогащать самостоятельный опыт практической деятельности по уходу за растениями и животными уголка природы; воспитывать основы гуманно-ценностного отношения детей к природе через понимание ценности природы, ориентация на оказание помощи живым существам, сохранение природных объектов ближайшего окружения, проявление ответственности за свои поступки.</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4</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Труд взрослых. Профессии. Помогаем взрослым.</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Формировать у детей отчетливые представления о труде как социальном явлении, обеспечивающем потребности человека, через расширение круга знаний и представлений о совершенствовании рукотворного мира, изменении мира профессий; обеспечить более широкое включение в реальные трудовые связи со взрослыми и сверстниками через дежурство, выполнение трудовых поручений; воспитывать ответственность, добросовестность, стремление принять участие в трудовой деятельности взрослых, оказать посильную помощь.</w:t>
            </w:r>
          </w:p>
        </w:tc>
      </w:tr>
      <w:tr w:rsidR="000A0EC7" w:rsidTr="002E5EA3">
        <w:trPr>
          <w:gridAfter w:val="1"/>
          <w:wAfter w:w="88" w:type="dxa"/>
        </w:trPr>
        <w:tc>
          <w:tcPr>
            <w:tcW w:w="15452" w:type="dxa"/>
            <w:gridSpan w:val="5"/>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Ноябрь</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1</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Поздняя осень.</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 xml:space="preserve">Развивать познавательный интерес детей к природе, желание активно изучать природный мир: искать ответы на вопросы, высказывать догадки и предположения, эвристические </w:t>
            </w:r>
            <w:r>
              <w:rPr>
                <w:rFonts w:eastAsia="Calibri"/>
                <w:sz w:val="28"/>
                <w:szCs w:val="28"/>
              </w:rPr>
              <w:lastRenderedPageBreak/>
              <w:t>суждения: обогащать представления детей о многообразии природного мира, причинах природных явлений; учить рассуждать о том, от чего зависят изменения, происходящие в природе; воспитывать нравственные чувства, выражающиеся в сопереживании природе, и эстетические чувства, связанные с красотой природного мира.</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lastRenderedPageBreak/>
              <w:t>2</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Наши добрые дела. Уроки вежливости и этикета.</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Развивать у детей начала социальной активности, желание на правах старших заботиться о малышах, предлагать взрослым свою помощь; вовлекать в беседы на темы морали, обсуждение ситуаций и поступков, в которых проявляются нравственные качества людей (добрый, вежливый, трудолюбивый, отзывчивый, заботливый, правдивый, смелый), раскрывать их смысл с помощью конкретных примеров, используя детскую художественную литературу; помогать связывать моральную оценку с личностью и поступками конкретных литературных героев (веселый как Буратино, злой, как Карабас-</w:t>
            </w:r>
            <w:proofErr w:type="spellStart"/>
            <w:r>
              <w:rPr>
                <w:rFonts w:eastAsia="Calibri"/>
                <w:sz w:val="28"/>
                <w:szCs w:val="28"/>
              </w:rPr>
              <w:t>Барабас</w:t>
            </w:r>
            <w:proofErr w:type="spellEnd"/>
            <w:r>
              <w:rPr>
                <w:rFonts w:eastAsia="Calibri"/>
                <w:sz w:val="28"/>
                <w:szCs w:val="28"/>
              </w:rPr>
              <w:t xml:space="preserve"> и т. п.); учить пользоваться вежливыми оборотами речи, проявлять внимание друг к другу; обращать внимание на манеры поведения, соблюдение требований этикета; воспитывать привычки культурного поведения и общения с людьми. </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3</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Декоративно-прикладное искусство.</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Познакомить детей с разнообразием народного искусства, художественных промыслов (игрушки, утварь, одежда, предметы быта), различными видами материалов (солома, береста, кружево, чеканка и т. д. ), используемых в декоративно-прикладном искусстве; учить применять полученный опыт в декоративном изображении (создавать нарядные стилизованные образы, украшать предметы орнаментами и узорами растительного и геометрического характера, используя ритм, симметрию в композиционном построении; украшать плоские и объемные формы, предметные изображения и геометрические основы, создавать декоративные изображения разными способами построения композиции – по периметру, от центра, симметричные, ассиметричные); воспитывать любовь и бережное отношение к произведениям искусства.</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4</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Друзья спорта</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Содействовать гармоничному физическому развитию детей через проведение различных спортивных игр. Эстафет, командных соревнований; формировать знания о спорте, видах спорта, о великих спортсменах и их рекордах, о летних и зимних олимпийских играх, разнообразные двигательные навыки, физические качества, осознанную потребность в двигательной активности и физическом совершенствовании.</w:t>
            </w:r>
          </w:p>
        </w:tc>
      </w:tr>
      <w:tr w:rsidR="000A0EC7" w:rsidTr="002E5EA3">
        <w:trPr>
          <w:gridAfter w:val="1"/>
          <w:wAfter w:w="88" w:type="dxa"/>
        </w:trPr>
        <w:tc>
          <w:tcPr>
            <w:tcW w:w="15452" w:type="dxa"/>
            <w:gridSpan w:val="5"/>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Декабрь</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lastRenderedPageBreak/>
              <w:t>1</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Зимушка-зима</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Учить детей выявлять особенности изменений природы, рассуждать о том , от чего зависят изменения, происходящие в природе, развивать познавательный интерес к природе, желание активно изучать природный мир: искать ответы на вопросы, высказывать догадки и предложения, эвристические суждения; воспитывать нравственные чувства, выражающиеся в сопереживании природе, и эстетические чувства, связанные с красотой природного мира.</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2</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Мир предметов, техники, механизмов, изобретений.</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Познакомить детей с прогрессом предметного мира ; учить устанавливать причина-следственные связи между внешним видом предмета, механизма, конструкций и материалами, из которых изготовлены основные части предмета, их качеством, удобством использования, способностью более полно, удовлетворять потребности человека; активизировать стремление к познаниям.</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3</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Народная культура и традиции.</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Расширять представления детей об искусстве, традициях и обычаях народов России; продолжать знакомить с народными песнями, плясками, обрядами, календарными праздниками, приметами, пословицами, поговорками, сказками; воспитывать интерес и любовь к народной культуре и традициям.</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4</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Готовимся к новогоднему празднику. Зимние чудеса.</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Формировать эмоционально-положительное отношение к предстоящему празднику, привлечь детей к активному и разнообразному участию  в его подготовке и проведении ; поддерживать чувства удовлетворения, возникающее при участии в коллективной праздничной деятельности; поощрять стремление поздравить близких с праздником, преподнести подарки, сделанные своими руками; познакомить с основами праздничной культурой; продолжать знакомить с традициями празднования Нового года в различных странах.</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Январь</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0A0EC7">
            <w:pPr>
              <w:widowControl w:val="0"/>
              <w:jc w:val="both"/>
              <w:rPr>
                <w:rFonts w:eastAsia="Calibri"/>
                <w:sz w:val="28"/>
                <w:szCs w:val="28"/>
              </w:rPr>
            </w:pP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0A0EC7">
            <w:pPr>
              <w:widowControl w:val="0"/>
              <w:jc w:val="both"/>
              <w:rPr>
                <w:rFonts w:eastAsia="Calibri"/>
                <w:sz w:val="28"/>
                <w:szCs w:val="28"/>
              </w:rPr>
            </w:pP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2</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Неделя игры</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Создать условия для развития самостоятельности детей в игре, интереса к новым видам игр; активизировать игровое творчество, желание совместно придумывать сюжеты, ролевые диалоги, элементы игровой обстановки, новые игровые правила; обогащать игровой опыт каждого ребенка на основе участия в интегративной деятельности (познавательной, речевой, продуктивной), включающей игру; воспитывать дружеские взаимоотношении в игре.</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3</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Неделя творчества</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pPr>
            <w:r>
              <w:rPr>
                <w:rFonts w:eastAsia="Calibri"/>
                <w:sz w:val="28"/>
                <w:szCs w:val="28"/>
              </w:rPr>
              <w:t xml:space="preserve">Закрепить навыки работы в различных изобразительных техниках: технике тушевки, штриховки, </w:t>
            </w:r>
            <w:proofErr w:type="spellStart"/>
            <w:r>
              <w:rPr>
                <w:rFonts w:eastAsia="Calibri"/>
                <w:sz w:val="28"/>
                <w:szCs w:val="28"/>
              </w:rPr>
              <w:t>граттографии</w:t>
            </w:r>
            <w:proofErr w:type="spellEnd"/>
            <w:r>
              <w:rPr>
                <w:rFonts w:eastAsia="Calibri"/>
                <w:sz w:val="28"/>
                <w:szCs w:val="28"/>
              </w:rPr>
              <w:t xml:space="preserve">, оттиска, монотипии, «рельефного» рисунка, штриховки, </w:t>
            </w:r>
            <w:proofErr w:type="spellStart"/>
            <w:r>
              <w:rPr>
                <w:rFonts w:eastAsia="Calibri"/>
                <w:sz w:val="28"/>
                <w:szCs w:val="28"/>
              </w:rPr>
              <w:lastRenderedPageBreak/>
              <w:t>тестопластики</w:t>
            </w:r>
            <w:proofErr w:type="spellEnd"/>
            <w:r>
              <w:rPr>
                <w:rFonts w:eastAsia="Calibri"/>
                <w:sz w:val="28"/>
                <w:szCs w:val="28"/>
              </w:rPr>
              <w:t xml:space="preserve">, </w:t>
            </w:r>
            <w:proofErr w:type="spellStart"/>
            <w:r>
              <w:rPr>
                <w:rFonts w:eastAsia="Calibri"/>
                <w:sz w:val="28"/>
                <w:szCs w:val="28"/>
              </w:rPr>
              <w:t>кляксографии</w:t>
            </w:r>
            <w:proofErr w:type="spellEnd"/>
            <w:r>
              <w:rPr>
                <w:rFonts w:eastAsia="Calibri"/>
                <w:sz w:val="28"/>
                <w:szCs w:val="28"/>
              </w:rPr>
              <w:t xml:space="preserve">,  </w:t>
            </w:r>
            <w:proofErr w:type="spellStart"/>
            <w:r>
              <w:rPr>
                <w:rFonts w:eastAsia="Calibri"/>
                <w:sz w:val="28"/>
                <w:szCs w:val="28"/>
              </w:rPr>
              <w:t>ниткографии</w:t>
            </w:r>
            <w:proofErr w:type="spellEnd"/>
            <w:r>
              <w:rPr>
                <w:rFonts w:eastAsia="Calibri"/>
                <w:sz w:val="28"/>
                <w:szCs w:val="28"/>
              </w:rPr>
              <w:t>; расширять опыт детей в применении и сочетании разнообразных изобразительных материалов и инструментов ( сангина, пастель, акварель, тушь, гелиевые ручки, витражные краски, уголь, перо, кисти разных размеров); поддерживать проявления самостоятельности, инициативности, индивидуальности, становление позиции художника-творца; активизировать творческие проявления детей.</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lastRenderedPageBreak/>
              <w:t>4</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Неделя познания, или Чудеса в решете.</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pPr>
            <w:r>
              <w:rPr>
                <w:rFonts w:eastAsia="Calibri"/>
                <w:sz w:val="28"/>
                <w:szCs w:val="28"/>
              </w:rPr>
              <w:t xml:space="preserve">Учить обращать внимание на новые, интересные и необычные свойства, характеристики, черты объекта, предмета, явления; развивать познавательную активность, любознательность, стремление детей к исследованию и экспериментированию с предметами, материалами, природными объектами, умение вести наблюдения, сравнение, анализ, пользоваться схемами, моделями; </w:t>
            </w:r>
            <w:proofErr w:type="spellStart"/>
            <w:r>
              <w:rPr>
                <w:rFonts w:eastAsia="Calibri"/>
                <w:sz w:val="28"/>
                <w:szCs w:val="28"/>
              </w:rPr>
              <w:t>обогощать</w:t>
            </w:r>
            <w:proofErr w:type="spellEnd"/>
            <w:r>
              <w:rPr>
                <w:rFonts w:eastAsia="Calibri"/>
                <w:sz w:val="28"/>
                <w:szCs w:val="28"/>
              </w:rPr>
              <w:t xml:space="preserve"> кругозор детей; углублять и дифференцировать представление о мире.</w:t>
            </w:r>
          </w:p>
        </w:tc>
      </w:tr>
      <w:tr w:rsidR="000A0EC7" w:rsidTr="002E5EA3">
        <w:trPr>
          <w:gridAfter w:val="1"/>
          <w:wAfter w:w="88" w:type="dxa"/>
        </w:trPr>
        <w:tc>
          <w:tcPr>
            <w:tcW w:w="15452" w:type="dxa"/>
            <w:gridSpan w:val="5"/>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Февраль</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1</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Искусство и культура.</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Подвести детей к пониманию ценности искусства, художественной деятельности, музея; побуждать эмоционально откликаться на выразительность художественного образа (живописного, графического), предмета народного промысла, архитектурного  объекта; развивать  умение различать виды искусства и выделять общее между ними, определять жанры, различать  и называть  некоторые виды пейзажа, портрета, натюрморта, виды графических и живописных изображений, виды прикладного искусства по назначению, основным стилевым особенностям, некоторые виды архитектурных объектов - по функциональному назначению, существенным и типичным свойствам и конструктивным решением, поощрять и поддерживать проявление интереса детей к посещению музеев, галерей, стремление соблюдать правила поведения в музее.</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2</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Путешествие по странам и континентам.</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 xml:space="preserve">Познакомить детей с обитателями  степей и пустынь, Крайнего Севера и тундры, морей и океанов, тропиков и субтропиков, некоторыми особенностями, приспособлениями животных и растений к жизни в разных климатических условиях ; создать условия для понимания, что особенности внешнего вида, способ существования и повадки живых существ зависят от условий их среды обитания; воспитывать нравственные чувства, выражающиеся в сопереживании природе, эстетические чувства, связанные с красотой природного мира. </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3</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 xml:space="preserve">Защитники </w:t>
            </w:r>
            <w:r>
              <w:rPr>
                <w:rFonts w:eastAsia="Calibri"/>
                <w:sz w:val="28"/>
                <w:szCs w:val="28"/>
              </w:rPr>
              <w:lastRenderedPageBreak/>
              <w:t>Отечества</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lastRenderedPageBreak/>
              <w:t xml:space="preserve">Расширять представления  детей о российской армии, о трудной, но почетной обязанности </w:t>
            </w:r>
            <w:r>
              <w:rPr>
                <w:rFonts w:eastAsia="Calibri"/>
                <w:sz w:val="28"/>
                <w:szCs w:val="28"/>
              </w:rPr>
              <w:lastRenderedPageBreak/>
              <w:t>защищать Родину, охранять ее спокойствие и безопасность, о подвигах русских воинов в военное время о родах войск (пехота, морские, воздушные, танковые войска), боевой технике; формировать гендерные представления, стремление мальчиков быть сильными, смелыми, стать защитниками Родины, уважение девочек к мальчикам как к будущим защитникам родины; воспитывать детей в духе патриотизма, любви к Родине.</w:t>
            </w:r>
          </w:p>
        </w:tc>
      </w:tr>
      <w:tr w:rsidR="000A0EC7" w:rsidTr="002E5EA3">
        <w:trPr>
          <w:gridAfter w:val="1"/>
          <w:wAfter w:w="88" w:type="dxa"/>
        </w:trPr>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lastRenderedPageBreak/>
              <w:t>4</w:t>
            </w:r>
          </w:p>
        </w:tc>
        <w:tc>
          <w:tcPr>
            <w:tcW w:w="2835"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Путешествие в прошлое и будущее на машине времени.</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Обогащать кругозор детей, углублять и дифференцировать представление о мире; дать  представление о многообразии предметного мира, созданного человеком, об истории возникновения различных предметов; познакомить с различными интересными истерическим фактами; совершенствовать аналитические восприятие , стимулировать интерес к сравнению явлений, предметов, познание их особенности и назначения; помочь детям испытывать радость открытия и познания.</w:t>
            </w:r>
          </w:p>
        </w:tc>
      </w:tr>
      <w:tr w:rsidR="000A0EC7" w:rsidTr="002E5EA3">
        <w:trPr>
          <w:gridAfter w:val="1"/>
          <w:wAfter w:w="88" w:type="dxa"/>
        </w:trPr>
        <w:tc>
          <w:tcPr>
            <w:tcW w:w="15452" w:type="dxa"/>
            <w:gridSpan w:val="5"/>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Март</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1</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Международный женский день.</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Расширять представления детей о роли женщины в жизни общества, семьи; учить проявлять заботу о женщинах (предлагать свою помощь, пропускать в дверях, подавать оброненную вещь, уступать место в транспорте, готовить подарки и поздравительные открытки маме, бабушке к празднику); воспитывать у детей добрые чувства, уважение к женщинам, любовь к маме, бабушке, сестре.</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2</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Мальчики и девочки.</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Расширять гендерные представления детей; способствовать формированию культуры организации свободного времени, досуга, удовлетворяющего половозрастные интересы девочек и мальчиков; воспитывать культуру общения мальчиков и девочек (учить пользоваться вежливыми оборотами речи, делать комплименты другим и принимать их, проявлять внимание, дружелюбие друг к другу).</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3</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Весна пришла!</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 xml:space="preserve">Учить детей определять закономерности и особенности изменений природы в течение одного сезона (ранняя весна, середина весны, поздняя весна), их последовательность; развивать познавательный интерес к природе, желание активно изучать природный мир – искать ответы на вопросы, высказывать догадки и предположения, эвристические суждения; воспитывать нравственные чувства, выражающиеся в сопереживании природе, и эстетические чувства, связанные с красотой природного мира; формировать основы гуманно-ценностного отношения к природе, ориентацию на сохранение природных объектов ближайшего окружения, проявление ответственности за свои поступки.  </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lastRenderedPageBreak/>
              <w:t>4</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Неделя книги.</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 xml:space="preserve">В процессе ознакомления с литературой обеспечить формирование у детей целостной картины мира, развивать способность творчески воспринимать реальную действительность и особенности ее отражения в художественном произведении, приобщать к социально-нравственным ценностям;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о книжной графике, писателях, поэтах, иллюстраторах; воспитывать ценностное отношение к художественной литературе как виду искусства, родному языку и литературной речи; стимулировать проявления детьми самостоятельности и творчества в разных видах художественно-творческой деятельности на основе литературных произведений. </w:t>
            </w:r>
          </w:p>
        </w:tc>
      </w:tr>
      <w:tr w:rsidR="000A0EC7" w:rsidTr="002E5EA3">
        <w:trPr>
          <w:gridAfter w:val="1"/>
          <w:wAfter w:w="88" w:type="dxa"/>
        </w:trPr>
        <w:tc>
          <w:tcPr>
            <w:tcW w:w="15452" w:type="dxa"/>
            <w:gridSpan w:val="5"/>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Апрель</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1</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Неделя здоровья</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Воспитывать ценностное отношение детей к здоровью и человеческой жизни; развивать мотивацию к сбережению своего здоровья и здоровья окружающих людей; углублять представления о том, как поддержать, укрепить и сохранить здоровье; обогащать знания детей об организме, органах и системах человека, микробах, болезнях, полезных и вредных привычках, о гигиенической культуре; формировать осознанную потребность в двигательной активности и физическом совершенствовании; развивать творческие навыки и инициативу в двигательной деятельности.</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2</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Космические просторы</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 xml:space="preserve">Закрепить знания детей о космосе, Галактике, о космонавтах, луноходах, космических путешествиях, космических кораблях, о происхождении луны, солнца, звезд; учить самостоятельно осмысливать и объяснять полученную информацию, делать маленькие «открытия», включаться в поисковую деятельность, используя опыты, эвристические рассуждения, сравнительные наблюдения. </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3</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22 апреля – Международный день Земли.</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 xml:space="preserve">Закрепить представления детей о ценности (эстетическая, практическая, оздоровительная, познавательная, этическая) и </w:t>
            </w:r>
            <w:proofErr w:type="spellStart"/>
            <w:r>
              <w:rPr>
                <w:rFonts w:eastAsia="Calibri"/>
                <w:sz w:val="28"/>
                <w:szCs w:val="28"/>
              </w:rPr>
              <w:t>самоценности</w:t>
            </w:r>
            <w:proofErr w:type="spellEnd"/>
            <w:r>
              <w:rPr>
                <w:rFonts w:eastAsia="Calibri"/>
                <w:sz w:val="28"/>
                <w:szCs w:val="28"/>
              </w:rPr>
              <w:t xml:space="preserve"> природы (природа существует сама по себе, не для человека, поэтому каждое живое существо имеет право на жизнь); воспитывать любовь к природе Земли, желание беречь и защищать ее.</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4</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Единство и дружба народов планеты Земля.</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 xml:space="preserve">Дать детям знания о многообразии народов, живущих на Земле; показать различия и сходство народов разных рас; обогащать представления о некоторых особенностях внешности, национальной одежды, типичных занятиях представителей «белой», «черной» и </w:t>
            </w:r>
            <w:r>
              <w:rPr>
                <w:rFonts w:eastAsia="Calibri"/>
                <w:sz w:val="28"/>
                <w:szCs w:val="28"/>
              </w:rPr>
              <w:lastRenderedPageBreak/>
              <w:t>«желтой» рас; познакомить с музыкой, сказками, танцами народов мира; вызвать интерес к культуре, языку, быту, традициям народов мира; развивать положительное отношение и чувство симпатии ко всем расам и народам, эмоциональную отзывчивость, доброжелательность, начальные социально-ценностные ориентации; воспитывать любовь и уважение к своей родине – России, к своей нации, чувство собственного достоинства как представителя своего народа, толерантное отношение к представителям других национальностей и их обычаям, гуманистическую направленность поведения; формировать начала гражданственности.</w:t>
            </w:r>
          </w:p>
        </w:tc>
      </w:tr>
      <w:tr w:rsidR="000A0EC7" w:rsidTr="002E5EA3">
        <w:trPr>
          <w:gridAfter w:val="1"/>
          <w:wAfter w:w="88" w:type="dxa"/>
        </w:trPr>
        <w:tc>
          <w:tcPr>
            <w:tcW w:w="15452" w:type="dxa"/>
            <w:gridSpan w:val="5"/>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lastRenderedPageBreak/>
              <w:t>Май</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1</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День Великой Победы.</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Расширить знания детей о Великой Отечественной войне, ее героях, военных сражениях, военной технике, памятниках героям ВОВ; воспитывать чувство патриотизма, уважение и заботу о ветеранах, любовь к Родине.</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2</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Опыты и эксперименты.</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Развивать познавательную активность, любознательность, стремление детей к исследованию и экспериментированию с предметами, материалами, природными объектами, умение вести наблюдение, сравнение, анализ, пользоваться схемами, моделями, пооперационными картами; учить замечать противоречия, формулировать познавательную задачу, использовать разные способы проверки предположений, применять результаты исследования в разных видах деятельности; совершенствовать аналитическое восприятие; обогащать кругозор детей, углублять и дифференцировать представления о мире.</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3</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 xml:space="preserve">Права ребенка. </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Формировать основы правового сознания дошкольников, чувство собственного достоинства, осознание своих прав и свобод, ответственности; воспитывать уважение к достоинству и личным правам другого человека.</w:t>
            </w:r>
          </w:p>
        </w:tc>
      </w:tr>
      <w:tr w:rsidR="000A0EC7" w:rsidTr="002E5EA3">
        <w:tc>
          <w:tcPr>
            <w:tcW w:w="12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4</w:t>
            </w:r>
          </w:p>
        </w:tc>
        <w:tc>
          <w:tcPr>
            <w:tcW w:w="2923" w:type="dxa"/>
            <w:gridSpan w:val="3"/>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Скоро в школу.</w:t>
            </w:r>
          </w:p>
        </w:tc>
        <w:tc>
          <w:tcPr>
            <w:tcW w:w="11340" w:type="dxa"/>
            <w:gridSpan w:val="2"/>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eastAsia="Calibri"/>
                <w:sz w:val="28"/>
                <w:szCs w:val="28"/>
              </w:rPr>
            </w:pPr>
            <w:r>
              <w:rPr>
                <w:rFonts w:eastAsia="Calibri"/>
                <w:sz w:val="28"/>
                <w:szCs w:val="28"/>
              </w:rPr>
              <w:t>Формировать представления о школе, эмоционально-положительное отношение к школе, стремление к освоению новых знаний; дать представление о труде учителя, особенностях учеников;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на тему прощания с детским садом и поступления в школу.</w:t>
            </w:r>
          </w:p>
        </w:tc>
      </w:tr>
    </w:tbl>
    <w:p w:rsidR="000A0EC7" w:rsidRDefault="000A0EC7">
      <w:pPr>
        <w:jc w:val="both"/>
        <w:rPr>
          <w:rFonts w:eastAsia="Calibri"/>
          <w:b/>
          <w:sz w:val="32"/>
          <w:szCs w:val="32"/>
          <w:u w:val="single"/>
        </w:rPr>
      </w:pPr>
    </w:p>
    <w:p w:rsidR="0073031E" w:rsidRDefault="0073031E">
      <w:pPr>
        <w:jc w:val="both"/>
        <w:rPr>
          <w:rFonts w:eastAsia="Calibri"/>
          <w:b/>
          <w:sz w:val="32"/>
          <w:szCs w:val="32"/>
          <w:u w:val="single"/>
        </w:rPr>
      </w:pPr>
    </w:p>
    <w:p w:rsidR="0073031E" w:rsidRDefault="0073031E">
      <w:pPr>
        <w:jc w:val="both"/>
        <w:rPr>
          <w:rFonts w:eastAsia="Calibri"/>
          <w:b/>
          <w:sz w:val="32"/>
          <w:szCs w:val="32"/>
          <w:u w:val="single"/>
        </w:rPr>
      </w:pPr>
    </w:p>
    <w:p w:rsidR="0073031E" w:rsidRDefault="0073031E">
      <w:pPr>
        <w:jc w:val="both"/>
        <w:rPr>
          <w:rFonts w:eastAsia="Calibri"/>
          <w:b/>
          <w:sz w:val="32"/>
          <w:szCs w:val="32"/>
          <w:u w:val="single"/>
        </w:rPr>
      </w:pPr>
    </w:p>
    <w:p w:rsidR="000A0EC7" w:rsidRDefault="004304D0">
      <w:pPr>
        <w:jc w:val="both"/>
        <w:rPr>
          <w:b/>
          <w:bCs/>
          <w:iCs/>
          <w:sz w:val="28"/>
          <w:szCs w:val="32"/>
        </w:rPr>
      </w:pPr>
      <w:r>
        <w:rPr>
          <w:b/>
          <w:bCs/>
          <w:iCs/>
          <w:sz w:val="28"/>
          <w:szCs w:val="32"/>
        </w:rPr>
        <w:t>Описание вариативных форм, способов, методов и средств реализации программы</w:t>
      </w:r>
    </w:p>
    <w:p w:rsidR="000A0EC7" w:rsidRDefault="004304D0">
      <w:pPr>
        <w:pStyle w:val="a3"/>
        <w:jc w:val="both"/>
        <w:rPr>
          <w:rFonts w:ascii="Times New Roman" w:hAnsi="Times New Roman" w:cs="Times New Roman"/>
          <w:sz w:val="28"/>
          <w:szCs w:val="28"/>
        </w:rPr>
      </w:pPr>
      <w:r>
        <w:rPr>
          <w:rFonts w:ascii="Times New Roman" w:hAnsi="Times New Roman" w:cs="Times New Roman"/>
          <w:sz w:val="28"/>
          <w:szCs w:val="28"/>
        </w:rPr>
        <w:t>При реализации образовательной программы «Детство» педагог:</w:t>
      </w:r>
    </w:p>
    <w:p w:rsidR="000A0EC7" w:rsidRDefault="004304D0">
      <w:pPr>
        <w:pStyle w:val="a3"/>
        <w:jc w:val="both"/>
        <w:rPr>
          <w:rFonts w:ascii="Times New Roman" w:hAnsi="Times New Roman" w:cs="Times New Roman"/>
          <w:sz w:val="28"/>
          <w:szCs w:val="28"/>
        </w:rPr>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продумывает содержание и организацию совместного образа жизни детей, условия эмоционального благополучия и развития каждого ребенка;</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сочетает совместную с ребенком деятельность (игры, труд, наблюдения и пр.) и самостоятельную деятельность детей;</w:t>
      </w:r>
    </w:p>
    <w:p w:rsidR="000A0EC7" w:rsidRDefault="004304D0">
      <w:pPr>
        <w:pStyle w:val="a3"/>
        <w:jc w:val="both"/>
      </w:pPr>
      <w:r>
        <w:rPr>
          <w:rFonts w:ascii="Times New Roman" w:hAnsi="Times New Roman" w:cs="Times New Roman"/>
          <w:bCs/>
          <w:iCs/>
          <w:sz w:val="28"/>
          <w:szCs w:val="28"/>
        </w:rPr>
        <w:t>—</w:t>
      </w:r>
      <w:r>
        <w:rPr>
          <w:rFonts w:ascii="Times New Roman" w:eastAsia="Times New Roman" w:hAnsi="Times New Roman" w:cs="Times New Roman"/>
          <w:bCs/>
          <w:iCs/>
          <w:sz w:val="28"/>
          <w:szCs w:val="28"/>
        </w:rPr>
        <w:t xml:space="preserve"> </w:t>
      </w:r>
      <w:r>
        <w:rPr>
          <w:rFonts w:ascii="Times New Roman" w:hAnsi="Times New Roman" w:cs="Times New Roman"/>
          <w:bCs/>
          <w:iCs/>
          <w:sz w:val="28"/>
          <w:szCs w:val="28"/>
        </w:rPr>
        <w:t>ежедневно планирует образовательные ситуации, обогащающие практический и познавательный опыт детей, эмоции и представления о мире;</w:t>
      </w:r>
    </w:p>
    <w:p w:rsidR="000A0EC7" w:rsidRDefault="004304D0">
      <w:pPr>
        <w:pStyle w:val="a3"/>
        <w:jc w:val="both"/>
        <w:rPr>
          <w:rFonts w:ascii="Times New Roman" w:hAnsi="Times New Roman" w:cs="Times New Roman"/>
          <w:bCs/>
          <w:iCs/>
          <w:sz w:val="28"/>
          <w:szCs w:val="28"/>
        </w:rPr>
      </w:pPr>
      <w:r>
        <w:rPr>
          <w:rFonts w:ascii="Times New Roman" w:hAnsi="Times New Roman" w:cs="Times New Roman"/>
          <w:bCs/>
          <w:iCs/>
          <w:sz w:val="28"/>
          <w:szCs w:val="28"/>
        </w:rPr>
        <w:t>—</w:t>
      </w:r>
      <w:r>
        <w:rPr>
          <w:rFonts w:ascii="Times New Roman" w:eastAsia="Times New Roman" w:hAnsi="Times New Roman" w:cs="Times New Roman"/>
          <w:bCs/>
          <w:iCs/>
          <w:sz w:val="28"/>
          <w:szCs w:val="28"/>
        </w:rPr>
        <w:t xml:space="preserve"> </w:t>
      </w:r>
      <w:r>
        <w:rPr>
          <w:rFonts w:ascii="Times New Roman" w:hAnsi="Times New Roman" w:cs="Times New Roman"/>
          <w:bCs/>
          <w:iCs/>
          <w:sz w:val="28"/>
          <w:szCs w:val="28"/>
        </w:rPr>
        <w:t>создает развивающую предметно-пространственную среду;</w:t>
      </w:r>
    </w:p>
    <w:p w:rsidR="000A0EC7" w:rsidRDefault="004304D0">
      <w:pPr>
        <w:pStyle w:val="a3"/>
        <w:jc w:val="both"/>
      </w:pPr>
      <w:r>
        <w:rPr>
          <w:rFonts w:ascii="Times New Roman" w:hAnsi="Times New Roman" w:cs="Times New Roman"/>
          <w:bCs/>
          <w:iCs/>
          <w:sz w:val="28"/>
          <w:szCs w:val="28"/>
        </w:rPr>
        <w:t>—</w:t>
      </w:r>
      <w:r>
        <w:rPr>
          <w:rFonts w:ascii="Times New Roman" w:eastAsia="Times New Roman" w:hAnsi="Times New Roman" w:cs="Times New Roman"/>
          <w:bCs/>
          <w:iCs/>
          <w:sz w:val="28"/>
          <w:szCs w:val="28"/>
        </w:rPr>
        <w:t xml:space="preserve"> </w:t>
      </w:r>
      <w:r>
        <w:rPr>
          <w:rFonts w:ascii="Times New Roman" w:hAnsi="Times New Roman" w:cs="Times New Roman"/>
          <w:bCs/>
          <w:iCs/>
          <w:sz w:val="28"/>
          <w:szCs w:val="28"/>
        </w:rPr>
        <w:t>наблюдает, как развиваются самостоятельность каждого ребенка и взаимоотношения детей;</w:t>
      </w:r>
    </w:p>
    <w:p w:rsidR="000A0EC7" w:rsidRDefault="004304D0">
      <w:pPr>
        <w:jc w:val="both"/>
        <w:rPr>
          <w:bCs/>
          <w:iCs/>
          <w:sz w:val="28"/>
          <w:szCs w:val="28"/>
        </w:rPr>
      </w:pPr>
      <w:r>
        <w:rPr>
          <w:bCs/>
          <w:iCs/>
          <w:sz w:val="28"/>
          <w:szCs w:val="28"/>
        </w:rPr>
        <w:t>— сотрудничает с родителями, совместно с ними решая задачи воспитания и развития детей.</w:t>
      </w:r>
    </w:p>
    <w:p w:rsidR="000A0EC7" w:rsidRDefault="000A0EC7">
      <w:pPr>
        <w:jc w:val="both"/>
        <w:rPr>
          <w:b/>
          <w:bCs/>
          <w:iCs/>
          <w:color w:val="FF0000"/>
          <w:sz w:val="36"/>
          <w:szCs w:val="36"/>
        </w:rPr>
      </w:pPr>
    </w:p>
    <w:p w:rsidR="000A0EC7" w:rsidRDefault="004304D0">
      <w:pPr>
        <w:jc w:val="both"/>
        <w:rPr>
          <w:sz w:val="28"/>
        </w:rPr>
      </w:pPr>
      <w:r>
        <w:rPr>
          <w:sz w:val="28"/>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w:t>
      </w:r>
    </w:p>
    <w:p w:rsidR="000A0EC7" w:rsidRDefault="004304D0">
      <w:pPr>
        <w:jc w:val="both"/>
        <w:rPr>
          <w:sz w:val="28"/>
        </w:rPr>
      </w:pPr>
      <w:r>
        <w:rPr>
          <w:sz w:val="28"/>
        </w:rPr>
        <w:t xml:space="preserve"> Развитие детей 5—7 лет происходит успешно при условии удовлетворения в образовательном процессе ведущих социальных потребностей дошкольников: </w:t>
      </w:r>
    </w:p>
    <w:p w:rsidR="000A0EC7" w:rsidRDefault="004304D0">
      <w:pPr>
        <w:jc w:val="both"/>
        <w:rPr>
          <w:sz w:val="28"/>
        </w:rPr>
      </w:pPr>
      <w:r>
        <w:rPr>
          <w:sz w:val="28"/>
        </w:rPr>
        <w:t>— 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w:t>
      </w:r>
    </w:p>
    <w:p w:rsidR="000A0EC7" w:rsidRDefault="004304D0">
      <w:pPr>
        <w:jc w:val="both"/>
        <w:rPr>
          <w:sz w:val="28"/>
        </w:rPr>
      </w:pPr>
      <w:r>
        <w:rPr>
          <w:sz w:val="28"/>
        </w:rPr>
        <w:t xml:space="preserve"> — потребность в самостоятельности и разнообразной деятельности по интересам; — потребность в активном общении и сотрудничестве со взрослыми и сверстниками;</w:t>
      </w:r>
    </w:p>
    <w:p w:rsidR="000A0EC7" w:rsidRDefault="004304D0">
      <w:pPr>
        <w:jc w:val="both"/>
        <w:rPr>
          <w:sz w:val="28"/>
        </w:rPr>
      </w:pPr>
      <w:r>
        <w:rPr>
          <w:sz w:val="28"/>
        </w:rPr>
        <w:lastRenderedPageBreak/>
        <w:t xml:space="preserve"> — потребность в самоутверждении, самореализации и признании своих достижений со стороны взрослых и сверстников.</w:t>
      </w:r>
    </w:p>
    <w:p w:rsidR="000A0EC7" w:rsidRDefault="004304D0">
      <w:pPr>
        <w:jc w:val="both"/>
        <w:rPr>
          <w:sz w:val="28"/>
        </w:rPr>
      </w:pPr>
      <w:r>
        <w:rPr>
          <w:sz w:val="28"/>
        </w:rPr>
        <w:t xml:space="preserve"> 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 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 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(игрушек-самоделок, деталей костюмов и пр.).</w:t>
      </w:r>
    </w:p>
    <w:p w:rsidR="000A0EC7" w:rsidRDefault="004304D0">
      <w:pPr>
        <w:jc w:val="both"/>
        <w:rPr>
          <w:sz w:val="28"/>
        </w:rPr>
      </w:pPr>
      <w:r>
        <w:rPr>
          <w:sz w:val="28"/>
        </w:rPr>
        <w:t xml:space="preserve"> 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достигаются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Определяются игровые интересы и предпочтения </w:t>
      </w:r>
      <w:r>
        <w:rPr>
          <w:sz w:val="28"/>
        </w:rPr>
        <w:lastRenderedPageBreak/>
        <w:t>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 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со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rsidR="000A0EC7" w:rsidRDefault="004304D0">
      <w:pPr>
        <w:jc w:val="both"/>
        <w:rPr>
          <w:b/>
          <w:color w:val="FF0000"/>
          <w:sz w:val="40"/>
          <w:szCs w:val="36"/>
        </w:rPr>
      </w:pPr>
      <w:r>
        <w:rPr>
          <w:sz w:val="28"/>
        </w:rPr>
        <w:t xml:space="preserve">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w:t>
      </w:r>
      <w:r w:rsidR="002E5EA3">
        <w:rPr>
          <w:sz w:val="28"/>
        </w:rPr>
        <w:t xml:space="preserve">-оценочные умения. Воспитатели </w:t>
      </w:r>
      <w:r>
        <w:rPr>
          <w:sz w:val="28"/>
        </w:rPr>
        <w:t xml:space="preserve">подготовительной группы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 п., помогают старшим дошкольникам лучше осознать свои достижения.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 Важно каждый месяц обсуждать с детьми какую-либо тему, связанную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w:t>
      </w:r>
      <w:r>
        <w:rPr>
          <w:sz w:val="28"/>
        </w:rPr>
        <w:lastRenderedPageBreak/>
        <w:t xml:space="preserve">люблю», «Моя мечта», «Мои друзья» и т. 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 Вывешенные в группе материалы дети с интересом рассматривают, делятся впечатлениями. Развиваются продуктивное воображение, способность воспринимать и воображать на основе словесного описания различные миры, например, 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рассказах. Рисование —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 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сериация,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Детское экспериментирование 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 Эффективным средством развития познавательных интересов может стать создание мини-музея в группе. Любой предмет мини-музея может подсказать тему для интересного разговора. Например, в мини-музее «Русская изба» экспонатами являются предметы крестьянского быта XIX—XX вв.: домашняя утварь, глиняная посуда, прялки, угольные утюги, самотканые скатерти и полотенца, корзины, кузовки и многое другое. В таком музее дети не просто пассивные созерцатели, а создатели экспозиции. Ведь музей — это результат общения и совместной работы воспитателя, детей и их родителей.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разными сортами бумаги, выбрать более подходящий вид для рисования, создания конструкции, упаковки. Воспитатель расширяет возможности познания родного города, </w:t>
      </w:r>
      <w:r>
        <w:rPr>
          <w:sz w:val="28"/>
        </w:rPr>
        <w:lastRenderedPageBreak/>
        <w:t xml:space="preserve">края, страны. 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север страны, природа Центральной части России и т. п. 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 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w:t>
      </w:r>
      <w:r>
        <w:rPr>
          <w:sz w:val="28"/>
        </w:rPr>
        <w:lastRenderedPageBreak/>
        <w:t>развития старших дошкольников.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0A0EC7" w:rsidRDefault="000A0EC7">
      <w:pPr>
        <w:pStyle w:val="a3"/>
        <w:jc w:val="both"/>
        <w:rPr>
          <w:rFonts w:ascii="Times New Roman" w:hAnsi="Times New Roman" w:cs="Times New Roman"/>
          <w:b/>
          <w:color w:val="FF0000"/>
          <w:sz w:val="32"/>
          <w:szCs w:val="32"/>
          <w:u w:val="single"/>
        </w:rPr>
      </w:pPr>
    </w:p>
    <w:p w:rsidR="000A0EC7" w:rsidRDefault="004304D0">
      <w:pPr>
        <w:pStyle w:val="a3"/>
        <w:jc w:val="both"/>
        <w:rPr>
          <w:rFonts w:ascii="Times New Roman" w:hAnsi="Times New Roman" w:cs="Times New Roman"/>
          <w:b/>
          <w:sz w:val="28"/>
          <w:szCs w:val="32"/>
        </w:rPr>
      </w:pPr>
      <w:r>
        <w:rPr>
          <w:rFonts w:ascii="Times New Roman" w:hAnsi="Times New Roman" w:cs="Times New Roman"/>
          <w:b/>
          <w:sz w:val="28"/>
          <w:szCs w:val="32"/>
        </w:rPr>
        <w:t xml:space="preserve">Особенности образовательной деятельности разных видов и культурных практик </w:t>
      </w:r>
    </w:p>
    <w:p w:rsidR="000A0EC7" w:rsidRDefault="000A0EC7">
      <w:pPr>
        <w:pStyle w:val="a3"/>
        <w:jc w:val="both"/>
        <w:rPr>
          <w:rFonts w:ascii="Times New Roman" w:hAnsi="Times New Roman" w:cs="Times New Roman"/>
          <w:b/>
          <w:sz w:val="28"/>
          <w:szCs w:val="32"/>
        </w:rPr>
      </w:pPr>
    </w:p>
    <w:p w:rsidR="000A0EC7" w:rsidRDefault="004304D0">
      <w:pPr>
        <w:pStyle w:val="a3"/>
        <w:rPr>
          <w:rFonts w:ascii="Times New Roman" w:hAnsi="Times New Roman" w:cs="Times New Roman"/>
          <w:b/>
          <w:sz w:val="28"/>
          <w:szCs w:val="32"/>
        </w:rPr>
      </w:pPr>
      <w:r>
        <w:rPr>
          <w:rFonts w:ascii="Times New Roman" w:hAnsi="Times New Roman" w:cs="Times New Roman"/>
          <w:b/>
          <w:sz w:val="28"/>
          <w:szCs w:val="32"/>
        </w:rPr>
        <w:t>А) Особенности образовательной деятельности разных видов</w:t>
      </w:r>
    </w:p>
    <w:p w:rsidR="000A0EC7" w:rsidRDefault="004304D0">
      <w:pPr>
        <w:pStyle w:val="a3"/>
        <w:jc w:val="both"/>
      </w:pPr>
      <w:r>
        <w:rPr>
          <w:rFonts w:ascii="Times New Roman" w:hAnsi="Times New Roman" w:cs="Times New Roman"/>
          <w:sz w:val="28"/>
          <w:szCs w:val="28"/>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0A0EC7" w:rsidRDefault="004304D0">
      <w:pPr>
        <w:pStyle w:val="a3"/>
        <w:jc w:val="both"/>
      </w:pPr>
      <w:r>
        <w:rPr>
          <w:rFonts w:ascii="Times New Roman" w:hAnsi="Times New Roman" w:cs="Times New Roman"/>
          <w:sz w:val="28"/>
          <w:szCs w:val="28"/>
        </w:rPr>
        <w:t>Особенностью организации образовател</w:t>
      </w:r>
      <w:r w:rsidR="002E5EA3">
        <w:rPr>
          <w:rFonts w:ascii="Times New Roman" w:hAnsi="Times New Roman" w:cs="Times New Roman"/>
          <w:sz w:val="28"/>
          <w:szCs w:val="28"/>
        </w:rPr>
        <w:t xml:space="preserve">ьной деятельности по программе </w:t>
      </w:r>
      <w:r>
        <w:rPr>
          <w:rFonts w:ascii="Times New Roman" w:hAnsi="Times New Roman" w:cs="Times New Roman"/>
          <w:sz w:val="28"/>
          <w:szCs w:val="28"/>
        </w:rPr>
        <w:t xml:space="preserve">«Детство» является </w:t>
      </w:r>
      <w:r>
        <w:rPr>
          <w:rFonts w:ascii="Times New Roman" w:hAnsi="Times New Roman" w:cs="Times New Roman"/>
          <w:b/>
          <w:sz w:val="28"/>
          <w:szCs w:val="28"/>
        </w:rPr>
        <w:t>ситуационный подход.</w:t>
      </w:r>
      <w:r>
        <w:rPr>
          <w:rFonts w:ascii="Times New Roman" w:hAnsi="Times New Roman" w:cs="Times New Roman"/>
          <w:sz w:val="28"/>
          <w:szCs w:val="28"/>
        </w:rPr>
        <w:t xml:space="preserve"> Основной единицей образовательного процесса выступает </w:t>
      </w:r>
      <w:r>
        <w:rPr>
          <w:rFonts w:ascii="Times New Roman" w:hAnsi="Times New Roman" w:cs="Times New Roman"/>
          <w:b/>
          <w:sz w:val="28"/>
          <w:szCs w:val="28"/>
        </w:rPr>
        <w:t>образовательная ситуация,</w:t>
      </w:r>
      <w:r>
        <w:rPr>
          <w:rFonts w:ascii="Times New Roman" w:hAnsi="Times New Roman" w:cs="Times New Roman"/>
          <w:sz w:val="28"/>
          <w:szCs w:val="28"/>
        </w:rPr>
        <w:t xml:space="preserve"> то есть такая форма совместной</w:t>
      </w:r>
    </w:p>
    <w:p w:rsidR="000A0EC7" w:rsidRDefault="004304D0">
      <w:pPr>
        <w:pStyle w:val="a3"/>
        <w:jc w:val="both"/>
      </w:pPr>
      <w:r>
        <w:rPr>
          <w:rFonts w:ascii="Times New Roman" w:hAnsi="Times New Roman" w:cs="Times New Roman"/>
          <w:sz w:val="28"/>
          <w:szCs w:val="28"/>
        </w:rPr>
        <w:t>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0A0EC7" w:rsidRDefault="004304D0">
      <w:pPr>
        <w:pStyle w:val="a3"/>
        <w:jc w:val="both"/>
      </w:pPr>
      <w:r>
        <w:rPr>
          <w:rFonts w:ascii="Times New Roman" w:hAnsi="Times New Roman" w:cs="Times New Roman"/>
          <w:sz w:val="28"/>
          <w:szCs w:val="28"/>
        </w:rPr>
        <w:t>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(сказка,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0A0EC7" w:rsidRDefault="004304D0">
      <w:pPr>
        <w:pStyle w:val="a3"/>
        <w:jc w:val="both"/>
      </w:pPr>
      <w:r>
        <w:rPr>
          <w:rFonts w:ascii="Times New Roman" w:hAnsi="Times New Roman" w:cs="Times New Roman"/>
          <w:sz w:val="28"/>
          <w:szCs w:val="28"/>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0A0EC7" w:rsidRDefault="004304D0">
      <w:pPr>
        <w:pStyle w:val="a3"/>
        <w:jc w:val="both"/>
      </w:pPr>
      <w:r>
        <w:rPr>
          <w:rFonts w:ascii="Times New Roman" w:hAnsi="Times New Roman" w:cs="Times New Roman"/>
          <w:sz w:val="28"/>
          <w:szCs w:val="28"/>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w:t>
      </w:r>
    </w:p>
    <w:p w:rsidR="000A0EC7" w:rsidRDefault="004304D0">
      <w:pPr>
        <w:pStyle w:val="a3"/>
        <w:jc w:val="both"/>
        <w:rPr>
          <w:rFonts w:ascii="Times New Roman" w:hAnsi="Times New Roman" w:cs="Times New Roman"/>
          <w:sz w:val="28"/>
          <w:szCs w:val="28"/>
        </w:rPr>
      </w:pPr>
      <w:r>
        <w:rPr>
          <w:rFonts w:ascii="Times New Roman" w:hAnsi="Times New Roman" w:cs="Times New Roman"/>
          <w:sz w:val="28"/>
          <w:szCs w:val="28"/>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w:t>
      </w:r>
      <w:r>
        <w:rPr>
          <w:rFonts w:ascii="Times New Roman" w:hAnsi="Times New Roman" w:cs="Times New Roman"/>
          <w:sz w:val="28"/>
          <w:szCs w:val="28"/>
        </w:rPr>
        <w:lastRenderedPageBreak/>
        <w:t xml:space="preserve">которые скрыты от детей в повседневной жизни и требуют для их освоения специальных условий. Воспитатель также широко использует ситуации выбора (практического и морального).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0A0EC7" w:rsidRDefault="004304D0">
      <w:pPr>
        <w:pStyle w:val="a3"/>
        <w:jc w:val="both"/>
      </w:pPr>
      <w:r>
        <w:rPr>
          <w:rFonts w:ascii="Times New Roman" w:hAnsi="Times New Roman" w:cs="Times New Roman"/>
          <w:sz w:val="28"/>
          <w:szCs w:val="28"/>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атрибуты для сюжетно-ролевой игры и др.). Принцип продуктивности ориентирован на развитие субъектности ребенка в образовательной деятельности разнообразного содержания. </w:t>
      </w:r>
    </w:p>
    <w:p w:rsidR="000A0EC7" w:rsidRDefault="004304D0">
      <w:pPr>
        <w:pStyle w:val="a3"/>
        <w:jc w:val="both"/>
      </w:pPr>
      <w:r>
        <w:rPr>
          <w:rFonts w:ascii="Times New Roman" w:hAnsi="Times New Roman" w:cs="Times New Roman"/>
          <w:b/>
          <w:sz w:val="28"/>
          <w:szCs w:val="28"/>
        </w:rPr>
        <w:t>Непосредственно образовательная деятельность</w:t>
      </w:r>
      <w:r>
        <w:rPr>
          <w:rFonts w:ascii="Times New Roman" w:hAnsi="Times New Roman" w:cs="Times New Roman"/>
          <w:sz w:val="28"/>
          <w:szCs w:val="28"/>
        </w:rPr>
        <w:t xml:space="preserve"> основана на организации педагогом видов деятельности, заданных ФГОС дошкольного образования.</w:t>
      </w:r>
    </w:p>
    <w:p w:rsidR="000A0EC7" w:rsidRDefault="004304D0">
      <w:pPr>
        <w:pStyle w:val="a3"/>
        <w:jc w:val="both"/>
      </w:pPr>
      <w:r>
        <w:rPr>
          <w:rFonts w:ascii="Times New Roman" w:hAnsi="Times New Roman" w:cs="Times New Roman"/>
          <w:sz w:val="28"/>
          <w:szCs w:val="28"/>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rsidR="000A0EC7" w:rsidRDefault="004304D0">
      <w:pPr>
        <w:pStyle w:val="a3"/>
        <w:jc w:val="both"/>
      </w:pPr>
      <w:r>
        <w:rPr>
          <w:rFonts w:ascii="Times New Roman" w:eastAsia="Times New Roman" w:hAnsi="Times New Roman" w:cs="Times New Roman"/>
          <w:sz w:val="28"/>
          <w:szCs w:val="28"/>
        </w:rPr>
        <w:t xml:space="preserve"> </w:t>
      </w:r>
      <w:r>
        <w:rPr>
          <w:rFonts w:ascii="Times New Roman" w:hAnsi="Times New Roman" w:cs="Times New Roman"/>
          <w:sz w:val="28"/>
          <w:szCs w:val="28"/>
        </w:rPr>
        <w:t>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0A0EC7" w:rsidRDefault="004304D0">
      <w:pPr>
        <w:pStyle w:val="a3"/>
        <w:jc w:val="both"/>
      </w:pPr>
      <w:r>
        <w:rPr>
          <w:rFonts w:ascii="Times New Roman" w:hAnsi="Times New Roman" w:cs="Times New Roman"/>
          <w:b/>
          <w:sz w:val="28"/>
          <w:szCs w:val="28"/>
        </w:rPr>
        <w:t>Игровая деятельность</w:t>
      </w:r>
      <w:r>
        <w:rPr>
          <w:rFonts w:ascii="Times New Roman" w:hAnsi="Times New Roman" w:cs="Times New Roman"/>
          <w:sz w:val="28"/>
          <w:szCs w:val="28"/>
        </w:rPr>
        <w:t xml:space="preserve">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w:t>
      </w:r>
    </w:p>
    <w:p w:rsidR="000A0EC7" w:rsidRDefault="004304D0">
      <w:pPr>
        <w:pStyle w:val="a3"/>
        <w:jc w:val="both"/>
        <w:rPr>
          <w:rFonts w:ascii="Times New Roman" w:hAnsi="Times New Roman" w:cs="Times New Roman"/>
          <w:sz w:val="28"/>
          <w:szCs w:val="28"/>
        </w:rPr>
      </w:pPr>
      <w:r>
        <w:rPr>
          <w:rFonts w:ascii="Times New Roman" w:hAnsi="Times New Roman" w:cs="Times New Roman"/>
          <w:sz w:val="28"/>
          <w:szCs w:val="28"/>
        </w:rPr>
        <w:t>инсценировки, игры-этюды и пр.</w:t>
      </w:r>
    </w:p>
    <w:p w:rsidR="000A0EC7" w:rsidRDefault="004304D0">
      <w:pPr>
        <w:pStyle w:val="a3"/>
        <w:jc w:val="both"/>
      </w:pPr>
      <w:r>
        <w:rPr>
          <w:rFonts w:ascii="Times New Roman" w:hAnsi="Times New Roman" w:cs="Times New Roman"/>
          <w:sz w:val="28"/>
          <w:szCs w:val="28"/>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w:t>
      </w:r>
    </w:p>
    <w:p w:rsidR="000A0EC7" w:rsidRDefault="004304D0">
      <w:pPr>
        <w:pStyle w:val="a3"/>
        <w:jc w:val="both"/>
      </w:pPr>
      <w:r>
        <w:rPr>
          <w:rFonts w:ascii="Times New Roman" w:hAnsi="Times New Roman" w:cs="Times New Roman"/>
          <w:b/>
          <w:sz w:val="28"/>
          <w:szCs w:val="28"/>
        </w:rPr>
        <w:t>Коммуникативная деятельность</w:t>
      </w:r>
      <w:r>
        <w:rPr>
          <w:rFonts w:ascii="Times New Roman" w:hAnsi="Times New Roman" w:cs="Times New Roman"/>
          <w:sz w:val="28"/>
          <w:szCs w:val="28"/>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0A0EC7" w:rsidRDefault="004304D0">
      <w:pPr>
        <w:pStyle w:val="a3"/>
        <w:jc w:val="both"/>
      </w:pPr>
      <w:r>
        <w:rPr>
          <w:rFonts w:ascii="Times New Roman" w:hAnsi="Times New Roman" w:cs="Times New Roman"/>
          <w:b/>
          <w:sz w:val="28"/>
          <w:szCs w:val="28"/>
        </w:rPr>
        <w:t>Познавательно-исследовательская деятельность</w:t>
      </w:r>
      <w:r>
        <w:rPr>
          <w:rFonts w:ascii="Times New Roman" w:hAnsi="Times New Roman" w:cs="Times New Roman"/>
          <w:sz w:val="28"/>
          <w:szCs w:val="28"/>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w:t>
      </w:r>
      <w:r>
        <w:rPr>
          <w:rFonts w:ascii="Times New Roman" w:hAnsi="Times New Roman" w:cs="Times New Roman"/>
          <w:sz w:val="28"/>
          <w:szCs w:val="28"/>
        </w:rPr>
        <w:lastRenderedPageBreak/>
        <w:t>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0A0EC7" w:rsidRDefault="004304D0">
      <w:pPr>
        <w:pStyle w:val="a3"/>
        <w:jc w:val="both"/>
      </w:pPr>
      <w:r>
        <w:rPr>
          <w:rFonts w:ascii="Times New Roman" w:hAnsi="Times New Roman" w:cs="Times New Roman"/>
          <w:b/>
          <w:sz w:val="28"/>
          <w:szCs w:val="28"/>
        </w:rPr>
        <w:t>Восприятие художественной литературы и фольклора</w:t>
      </w:r>
      <w:r>
        <w:rPr>
          <w:rFonts w:ascii="Times New Roman" w:hAnsi="Times New Roman" w:cs="Times New Roman"/>
          <w:sz w:val="28"/>
          <w:szCs w:val="28"/>
        </w:rPr>
        <w:t xml:space="preserve">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w:t>
      </w:r>
    </w:p>
    <w:p w:rsidR="000A0EC7" w:rsidRDefault="004304D0">
      <w:pPr>
        <w:pStyle w:val="a3"/>
        <w:jc w:val="both"/>
      </w:pPr>
      <w:r>
        <w:rPr>
          <w:rFonts w:ascii="Times New Roman" w:hAnsi="Times New Roman" w:cs="Times New Roman"/>
          <w:sz w:val="28"/>
          <w:szCs w:val="28"/>
        </w:rPr>
        <w:t>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0A0EC7" w:rsidRDefault="004304D0">
      <w:pPr>
        <w:pStyle w:val="a3"/>
        <w:jc w:val="both"/>
        <w:rPr>
          <w:rFonts w:ascii="Times New Roman" w:hAnsi="Times New Roman" w:cs="Times New Roman"/>
          <w:sz w:val="28"/>
          <w:szCs w:val="28"/>
        </w:rPr>
      </w:pPr>
      <w:r>
        <w:rPr>
          <w:rFonts w:ascii="Times New Roman" w:hAnsi="Times New Roman" w:cs="Times New Roman"/>
          <w:b/>
          <w:sz w:val="28"/>
          <w:szCs w:val="28"/>
        </w:rPr>
        <w:t>Конструирование и изобразительная деятельность детей</w:t>
      </w:r>
      <w:r>
        <w:rPr>
          <w:rFonts w:ascii="Times New Roman" w:hAnsi="Times New Roman" w:cs="Times New Roman"/>
          <w:sz w:val="28"/>
          <w:szCs w:val="28"/>
        </w:rPr>
        <w:t xml:space="preserve"> представлена разными видами художественно-творческой (рисование, лепка, аппликация) деятельности. </w:t>
      </w:r>
    </w:p>
    <w:p w:rsidR="000A0EC7" w:rsidRDefault="004304D0">
      <w:pPr>
        <w:pStyle w:val="a3"/>
        <w:jc w:val="both"/>
      </w:pPr>
      <w:r>
        <w:rPr>
          <w:rFonts w:ascii="Times New Roman" w:hAnsi="Times New Roman" w:cs="Times New Roman"/>
          <w:sz w:val="28"/>
          <w:szCs w:val="28"/>
        </w:rPr>
        <w:t>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0A0EC7" w:rsidRDefault="004304D0">
      <w:pPr>
        <w:pStyle w:val="a3"/>
        <w:jc w:val="both"/>
      </w:pPr>
      <w:r>
        <w:rPr>
          <w:rFonts w:ascii="Times New Roman" w:hAnsi="Times New Roman" w:cs="Times New Roman"/>
          <w:b/>
          <w:sz w:val="28"/>
          <w:szCs w:val="28"/>
        </w:rPr>
        <w:t>Музыкальная деятельность</w:t>
      </w:r>
      <w:r>
        <w:rPr>
          <w:rFonts w:ascii="Times New Roman" w:hAnsi="Times New Roman" w:cs="Times New Roman"/>
          <w:sz w:val="28"/>
          <w:szCs w:val="28"/>
        </w:rPr>
        <w:t xml:space="preserve"> организуется в процессе музыкальных занятий, которые проводятся музыкальным руководителем ДОО в специально оборудованном помещении.</w:t>
      </w:r>
    </w:p>
    <w:p w:rsidR="000A0EC7" w:rsidRDefault="004304D0">
      <w:pPr>
        <w:pStyle w:val="a3"/>
        <w:jc w:val="both"/>
      </w:pPr>
      <w:r>
        <w:rPr>
          <w:rFonts w:ascii="Times New Roman" w:hAnsi="Times New Roman" w:cs="Times New Roman"/>
          <w:b/>
          <w:sz w:val="28"/>
          <w:szCs w:val="28"/>
        </w:rPr>
        <w:t>Двигательная деятельность</w:t>
      </w:r>
      <w:r>
        <w:rPr>
          <w:rFonts w:ascii="Times New Roman" w:hAnsi="Times New Roman" w:cs="Times New Roman"/>
          <w:sz w:val="28"/>
          <w:szCs w:val="28"/>
        </w:rPr>
        <w:t xml:space="preserve">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0A0EC7" w:rsidRDefault="004304D0">
      <w:pPr>
        <w:pStyle w:val="a3"/>
        <w:jc w:val="both"/>
      </w:pPr>
      <w:r>
        <w:rPr>
          <w:rFonts w:ascii="Times New Roman" w:hAnsi="Times New Roman" w:cs="Times New Roman"/>
          <w:sz w:val="28"/>
          <w:szCs w:val="28"/>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0A0EC7" w:rsidRDefault="004304D0">
      <w:pPr>
        <w:pStyle w:val="a3"/>
        <w:jc w:val="both"/>
        <w:rPr>
          <w:rFonts w:ascii="Times New Roman" w:hAnsi="Times New Roman" w:cs="Times New Roman"/>
          <w:i/>
          <w:sz w:val="28"/>
          <w:szCs w:val="28"/>
        </w:rPr>
      </w:pPr>
      <w:r>
        <w:rPr>
          <w:rFonts w:ascii="Times New Roman" w:hAnsi="Times New Roman" w:cs="Times New Roman"/>
          <w:i/>
          <w:sz w:val="28"/>
          <w:szCs w:val="28"/>
        </w:rPr>
        <w:t>Образовательная деятельность, осуществляемая в утренний отрезок времени, включает:</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наблюдения — в уголке природы, за деятельностью взрослых (сервировка стола к завтраку);</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индивидуальные игры и игры с небольшими подгруппами детей (дидактические, развивающие, сюжетные, музыкальные, подвижные и пр.);</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создание практических, игровых, проблемных ситуаций и ситуаций общения, сотрудн</w:t>
      </w:r>
      <w:r w:rsidR="00744E34">
        <w:rPr>
          <w:rFonts w:ascii="Times New Roman" w:hAnsi="Times New Roman" w:cs="Times New Roman"/>
          <w:sz w:val="28"/>
          <w:szCs w:val="28"/>
        </w:rPr>
        <w:t xml:space="preserve">ичества, гуманных проявлений, </w:t>
      </w:r>
      <w:r>
        <w:rPr>
          <w:rFonts w:ascii="Times New Roman" w:hAnsi="Times New Roman" w:cs="Times New Roman"/>
          <w:sz w:val="28"/>
          <w:szCs w:val="28"/>
        </w:rPr>
        <w:t>проявлений эмоциональной отзывчивости ко взрослым и сверстникам;</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рассматривание дидактических картинок, иллюстраций, просмотр видеоматериалов разнообразного содержания;</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индивидуальную работу с детьми в соответствии с задачами разных образовательных областей;</w:t>
      </w:r>
    </w:p>
    <w:p w:rsidR="000A0EC7" w:rsidRDefault="004304D0">
      <w:pPr>
        <w:pStyle w:val="a3"/>
        <w:jc w:val="both"/>
      </w:pPr>
      <w:r>
        <w:rPr>
          <w:rFonts w:ascii="Times New Roman" w:hAnsi="Times New Roman" w:cs="Times New Roman"/>
          <w:sz w:val="28"/>
          <w:szCs w:val="28"/>
        </w:rPr>
        <w:lastRenderedPageBreak/>
        <w:t>—</w:t>
      </w:r>
      <w:r>
        <w:rPr>
          <w:rFonts w:ascii="Times New Roman" w:eastAsia="Times New Roman" w:hAnsi="Times New Roman" w:cs="Times New Roman"/>
          <w:sz w:val="28"/>
          <w:szCs w:val="28"/>
        </w:rPr>
        <w:t xml:space="preserve"> </w:t>
      </w:r>
      <w:r>
        <w:rPr>
          <w:rFonts w:ascii="Times New Roman" w:hAnsi="Times New Roman" w:cs="Times New Roman"/>
          <w:sz w:val="28"/>
          <w:szCs w:val="28"/>
        </w:rPr>
        <w:t>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работу по воспитанию у детей культурно-гигиенических навыков и культуры здоровья.</w:t>
      </w:r>
    </w:p>
    <w:p w:rsidR="000A0EC7" w:rsidRDefault="004304D0">
      <w:pPr>
        <w:pStyle w:val="a3"/>
        <w:jc w:val="both"/>
        <w:rPr>
          <w:rFonts w:ascii="Times New Roman" w:hAnsi="Times New Roman" w:cs="Times New Roman"/>
          <w:sz w:val="28"/>
          <w:szCs w:val="28"/>
        </w:rPr>
      </w:pPr>
      <w:r>
        <w:rPr>
          <w:rFonts w:ascii="Times New Roman" w:hAnsi="Times New Roman" w:cs="Times New Roman"/>
          <w:sz w:val="28"/>
          <w:szCs w:val="28"/>
        </w:rPr>
        <w:t>Образовательная деятельность, осуществляемая во время прогулки, включает:</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подвижные игры и упражнения, направленные на оптимизацию режима двигательной активности и укрепление здоровья детей;</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A0EC7" w:rsidRDefault="004304D0">
      <w:pPr>
        <w:pStyle w:val="a3"/>
        <w:jc w:val="both"/>
        <w:rPr>
          <w:rFonts w:ascii="Times New Roman" w:hAnsi="Times New Roman" w:cs="Times New Roman"/>
          <w:sz w:val="28"/>
          <w:szCs w:val="28"/>
        </w:rPr>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экспериментирование с объектами неживой природы;</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сюжетно-ролевые и конструктивные игры (с песком, со снегом, с природным материалом);</w:t>
      </w:r>
    </w:p>
    <w:p w:rsidR="000A0EC7" w:rsidRDefault="004304D0">
      <w:pPr>
        <w:pStyle w:val="a3"/>
        <w:jc w:val="both"/>
        <w:rPr>
          <w:rFonts w:ascii="Times New Roman" w:hAnsi="Times New Roman" w:cs="Times New Roman"/>
          <w:sz w:val="28"/>
          <w:szCs w:val="28"/>
        </w:rPr>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элементарную трудовую деятельность детей на участке детского сада;</w:t>
      </w:r>
    </w:p>
    <w:p w:rsidR="000A0EC7" w:rsidRDefault="004304D0">
      <w:pPr>
        <w:pStyle w:val="a3"/>
        <w:jc w:val="both"/>
      </w:pPr>
      <w:r>
        <w:rPr>
          <w:rFonts w:ascii="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hAnsi="Times New Roman" w:cs="Times New Roman"/>
          <w:sz w:val="28"/>
          <w:szCs w:val="28"/>
        </w:rPr>
        <w:t>свободное общение воспитателя с детьми.</w:t>
      </w:r>
    </w:p>
    <w:p w:rsidR="000A0EC7" w:rsidRDefault="004304D0">
      <w:pPr>
        <w:jc w:val="both"/>
      </w:pPr>
      <w:r>
        <w:rPr>
          <w:b/>
          <w:color w:val="FF0000"/>
          <w:sz w:val="40"/>
          <w:szCs w:val="36"/>
        </w:rPr>
        <w:t xml:space="preserve"> </w:t>
      </w:r>
      <w:r>
        <w:rPr>
          <w:b/>
          <w:sz w:val="28"/>
          <w:szCs w:val="28"/>
        </w:rPr>
        <w:t>Культурные практики</w:t>
      </w:r>
    </w:p>
    <w:p w:rsidR="000A0EC7" w:rsidRDefault="004304D0">
      <w:pPr>
        <w:jc w:val="both"/>
        <w:rPr>
          <w:sz w:val="28"/>
          <w:szCs w:val="28"/>
        </w:rPr>
      </w:pPr>
      <w:r>
        <w:rPr>
          <w:sz w:val="28"/>
          <w:szCs w:val="28"/>
        </w:rPr>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0A0EC7" w:rsidRDefault="004304D0">
      <w:pPr>
        <w:jc w:val="both"/>
        <w:rPr>
          <w:sz w:val="28"/>
          <w:szCs w:val="28"/>
        </w:rPr>
      </w:pPr>
      <w:r>
        <w:rPr>
          <w:sz w:val="28"/>
          <w:szCs w:val="28"/>
        </w:rPr>
        <w:t xml:space="preserve"> </w:t>
      </w:r>
      <w:r>
        <w:rPr>
          <w:b/>
          <w:sz w:val="28"/>
          <w:szCs w:val="28"/>
        </w:rPr>
        <w:t>Совместная игра</w:t>
      </w:r>
      <w:r>
        <w:rPr>
          <w:sz w:val="28"/>
          <w:szCs w:val="28"/>
        </w:rPr>
        <w:t xml:space="preserve">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0A0EC7" w:rsidRDefault="004304D0">
      <w:pPr>
        <w:jc w:val="both"/>
        <w:rPr>
          <w:sz w:val="28"/>
          <w:szCs w:val="28"/>
        </w:rPr>
      </w:pPr>
      <w:r>
        <w:rPr>
          <w:sz w:val="28"/>
          <w:szCs w:val="28"/>
        </w:rPr>
        <w:t xml:space="preserve"> </w:t>
      </w:r>
      <w:r>
        <w:rPr>
          <w:b/>
          <w:sz w:val="28"/>
          <w:szCs w:val="28"/>
        </w:rPr>
        <w:t>Ситуации общения и накопления положительного социально-эмоционального опыта</w:t>
      </w:r>
      <w:r>
        <w:rPr>
          <w:sz w:val="28"/>
          <w:szCs w:val="28"/>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0A0EC7" w:rsidRDefault="004304D0">
      <w:pPr>
        <w:jc w:val="both"/>
        <w:rPr>
          <w:sz w:val="28"/>
          <w:szCs w:val="28"/>
        </w:rPr>
      </w:pPr>
      <w:r>
        <w:rPr>
          <w:sz w:val="28"/>
          <w:szCs w:val="28"/>
        </w:rPr>
        <w:lastRenderedPageBreak/>
        <w:t xml:space="preserve"> </w:t>
      </w:r>
      <w:r>
        <w:rPr>
          <w:b/>
          <w:sz w:val="28"/>
          <w:szCs w:val="28"/>
        </w:rPr>
        <w:t>Творческая мастерская</w:t>
      </w:r>
      <w:r>
        <w:rPr>
          <w:sz w:val="28"/>
          <w:szCs w:val="28"/>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0A0EC7" w:rsidRDefault="004304D0">
      <w:pPr>
        <w:jc w:val="both"/>
        <w:rPr>
          <w:sz w:val="28"/>
          <w:szCs w:val="28"/>
        </w:rPr>
      </w:pPr>
      <w:r>
        <w:rPr>
          <w:b/>
          <w:sz w:val="28"/>
          <w:szCs w:val="28"/>
        </w:rPr>
        <w:t>Музыкально-театральная и литературная гостиная (детская студия)</w:t>
      </w:r>
      <w:r>
        <w:rPr>
          <w:sz w:val="28"/>
          <w:szCs w:val="28"/>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Pr>
          <w:sz w:val="28"/>
          <w:szCs w:val="28"/>
        </w:rPr>
        <w:t>сериационные</w:t>
      </w:r>
      <w:proofErr w:type="spellEnd"/>
      <w:r>
        <w:rPr>
          <w:sz w:val="28"/>
          <w:szCs w:val="28"/>
        </w:rPr>
        <w:t xml:space="preserve"> ряды, систематизировать по какому-либо признаку и пр.). Сюда относятся развивающие игры, логические упражнения, занимательные задачи.</w:t>
      </w:r>
    </w:p>
    <w:p w:rsidR="000A0EC7" w:rsidRDefault="004304D0">
      <w:pPr>
        <w:jc w:val="both"/>
        <w:rPr>
          <w:sz w:val="28"/>
          <w:szCs w:val="28"/>
        </w:rPr>
      </w:pPr>
      <w:r>
        <w:rPr>
          <w:sz w:val="28"/>
          <w:szCs w:val="28"/>
        </w:rPr>
        <w:t xml:space="preserve"> </w:t>
      </w:r>
      <w:r>
        <w:rPr>
          <w:b/>
          <w:sz w:val="28"/>
          <w:szCs w:val="28"/>
        </w:rPr>
        <w:t>Детский досуг</w:t>
      </w:r>
      <w:r>
        <w:rPr>
          <w:sz w:val="28"/>
          <w:szCs w:val="28"/>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0A0EC7" w:rsidRDefault="004304D0">
      <w:pPr>
        <w:jc w:val="both"/>
        <w:rPr>
          <w:b/>
          <w:bCs/>
          <w:i/>
          <w:iCs/>
          <w:sz w:val="28"/>
          <w:szCs w:val="28"/>
          <w:u w:val="single"/>
        </w:rPr>
      </w:pPr>
      <w:r>
        <w:rPr>
          <w:b/>
          <w:sz w:val="28"/>
          <w:szCs w:val="28"/>
        </w:rPr>
        <w:t>Коллективная и индивидуальная трудовая деятельность</w:t>
      </w:r>
      <w:r>
        <w:rPr>
          <w:sz w:val="28"/>
          <w:szCs w:val="28"/>
        </w:rPr>
        <w:t xml:space="preserve"> носит общественно полезный характер и организуется как хозяйственно-бытовой труд и труд в природе</w:t>
      </w:r>
    </w:p>
    <w:p w:rsidR="000A0EC7" w:rsidRDefault="000A0EC7">
      <w:pPr>
        <w:jc w:val="both"/>
        <w:rPr>
          <w:b/>
          <w:bCs/>
          <w:i/>
          <w:iCs/>
          <w:sz w:val="28"/>
          <w:szCs w:val="28"/>
          <w:u w:val="single"/>
        </w:rPr>
      </w:pPr>
    </w:p>
    <w:p w:rsidR="000A0EC7" w:rsidRDefault="004304D0">
      <w:pPr>
        <w:jc w:val="both"/>
      </w:pPr>
      <w:r>
        <w:rPr>
          <w:b/>
          <w:sz w:val="28"/>
          <w:szCs w:val="32"/>
        </w:rPr>
        <w:t>Б) Способы и направления поддержки детской инициативы</w:t>
      </w:r>
    </w:p>
    <w:p w:rsidR="000A0EC7" w:rsidRDefault="004304D0">
      <w:pPr>
        <w:jc w:val="both"/>
        <w:rPr>
          <w:b/>
          <w:sz w:val="36"/>
          <w:szCs w:val="32"/>
          <w:u w:val="single"/>
        </w:rPr>
      </w:pPr>
      <w:r>
        <w:rPr>
          <w:sz w:val="28"/>
        </w:rPr>
        <w:t xml:space="preserve">Переход в подготовительную группу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заботимся о малышах», «Мы — </w:t>
      </w:r>
      <w:r>
        <w:rPr>
          <w:sz w:val="28"/>
        </w:rPr>
        <w:lastRenderedPageBreak/>
        <w:t xml:space="preserve">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 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 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 Необходимо поддерживать в детях ощущение своего взросления, вселять уверенность в своих силах. 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 Высшей формой самостоятельности детей является творчество. Задача воспитателя — развивать интерес к творчеству. Этому способствуют создание творческих ситуаций в игровой, театральной, художественно-изобразительной деятельности, в ручном труде, словесное творчество. Все это — обязательные элементы образа жизни старших дошкольников в </w:t>
      </w:r>
      <w:r>
        <w:rPr>
          <w:sz w:val="28"/>
        </w:rPr>
        <w:lastRenderedPageBreak/>
        <w:t xml:space="preserve">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 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 В 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Содержательный раздел программы 209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 </w:t>
      </w:r>
    </w:p>
    <w:p w:rsidR="000A0EC7" w:rsidRDefault="000A0EC7">
      <w:pPr>
        <w:jc w:val="both"/>
        <w:rPr>
          <w:rFonts w:eastAsia="Calibri"/>
          <w:b/>
          <w:sz w:val="28"/>
          <w:szCs w:val="28"/>
          <w:u w:val="single"/>
        </w:rPr>
      </w:pPr>
    </w:p>
    <w:p w:rsidR="000A0EC7" w:rsidRDefault="004304D0">
      <w:pPr>
        <w:rPr>
          <w:rFonts w:eastAsia="Calibri"/>
          <w:szCs w:val="28"/>
        </w:rPr>
      </w:pPr>
      <w:r>
        <w:rPr>
          <w:b/>
          <w:sz w:val="28"/>
          <w:szCs w:val="32"/>
        </w:rPr>
        <w:t xml:space="preserve">В) Особенности </w:t>
      </w:r>
      <w:r w:rsidR="002E5EA3">
        <w:rPr>
          <w:b/>
          <w:sz w:val="28"/>
          <w:szCs w:val="32"/>
        </w:rPr>
        <w:t xml:space="preserve">взаимодействия педагогического </w:t>
      </w:r>
      <w:r>
        <w:rPr>
          <w:b/>
          <w:sz w:val="28"/>
          <w:szCs w:val="32"/>
        </w:rPr>
        <w:t>коллектива с семьями воспитанников</w:t>
      </w:r>
    </w:p>
    <w:p w:rsidR="000A0EC7" w:rsidRDefault="000A0EC7">
      <w:pPr>
        <w:rPr>
          <w:rFonts w:eastAsia="Calibri"/>
          <w:sz w:val="28"/>
          <w:szCs w:val="28"/>
        </w:rPr>
      </w:pPr>
    </w:p>
    <w:p w:rsidR="000A0EC7" w:rsidRDefault="004304D0">
      <w:pPr>
        <w:ind w:firstLine="709"/>
        <w:rPr>
          <w:b/>
          <w:i/>
          <w:sz w:val="28"/>
          <w:szCs w:val="28"/>
        </w:rPr>
      </w:pPr>
      <w:r>
        <w:rPr>
          <w:b/>
          <w:i/>
          <w:sz w:val="28"/>
          <w:szCs w:val="28"/>
        </w:rPr>
        <w:t xml:space="preserve">       Взаимодействие педагога с родителями детей подготовительной группы</w:t>
      </w:r>
    </w:p>
    <w:p w:rsidR="000A0EC7" w:rsidRDefault="004304D0">
      <w:pPr>
        <w:ind w:firstLine="709"/>
        <w:rPr>
          <w:sz w:val="28"/>
          <w:szCs w:val="28"/>
        </w:rPr>
      </w:pPr>
      <w:r>
        <w:rPr>
          <w:sz w:val="28"/>
          <w:szCs w:val="28"/>
        </w:rPr>
        <w:t xml:space="preserve"> Воспитатель активно вовлекает родителей в совместные с детьми виды деятельности, помогает устанавливать партнерские взаимоотношения, поощряет 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 уверенности, радости и удовлетворения от общения со своими детьми.</w:t>
      </w:r>
    </w:p>
    <w:p w:rsidR="000A0EC7" w:rsidRDefault="004304D0">
      <w:pPr>
        <w:ind w:firstLine="709"/>
        <w:rPr>
          <w:sz w:val="28"/>
          <w:szCs w:val="28"/>
        </w:rPr>
      </w:pPr>
      <w:r>
        <w:rPr>
          <w:sz w:val="28"/>
          <w:szCs w:val="28"/>
        </w:rPr>
        <w:lastRenderedPageBreak/>
        <w:t xml:space="preserve"> Педагог помогает родителям понять возможности организации образования ребенка в будущем, определить особенности организации его индивидуального образовательного маршрута в условиях школьного обучения.    </w:t>
      </w:r>
    </w:p>
    <w:p w:rsidR="000A0EC7" w:rsidRDefault="004304D0">
      <w:pPr>
        <w:ind w:firstLine="709"/>
        <w:rPr>
          <w:sz w:val="28"/>
          <w:szCs w:val="28"/>
        </w:rPr>
      </w:pPr>
      <w:r>
        <w:rPr>
          <w:b/>
          <w:sz w:val="28"/>
          <w:szCs w:val="28"/>
        </w:rPr>
        <w:t>Задачи взаимодействия педагога с семьями дошкольников:</w:t>
      </w:r>
    </w:p>
    <w:p w:rsidR="000A0EC7" w:rsidRDefault="004304D0">
      <w:pPr>
        <w:ind w:firstLine="709"/>
        <w:jc w:val="both"/>
        <w:rPr>
          <w:sz w:val="28"/>
          <w:szCs w:val="28"/>
        </w:rPr>
      </w:pPr>
      <w:r>
        <w:rPr>
          <w:sz w:val="28"/>
          <w:szCs w:val="28"/>
        </w:rPr>
        <w:t xml:space="preserve"> 1. Познакомить родителей с особенностями физического и психического развития ребенка, развития самостоятельности, навыков безопасного поведения, умения оказать элементарную помощь в угрожающих здоровью ситуациях.</w:t>
      </w:r>
    </w:p>
    <w:p w:rsidR="000A0EC7" w:rsidRDefault="004304D0">
      <w:pPr>
        <w:ind w:firstLine="709"/>
        <w:jc w:val="both"/>
        <w:rPr>
          <w:sz w:val="28"/>
          <w:szCs w:val="28"/>
        </w:rPr>
      </w:pPr>
      <w:r>
        <w:rPr>
          <w:sz w:val="28"/>
          <w:szCs w:val="28"/>
        </w:rPr>
        <w:t xml:space="preserve"> 2. Познакомить родителей с особенностями подготовки ребенка к школе, развивать позитивное отношение к будущей школьной жизни ребенка.</w:t>
      </w:r>
    </w:p>
    <w:p w:rsidR="000A0EC7" w:rsidRDefault="004304D0">
      <w:pPr>
        <w:ind w:firstLine="709"/>
        <w:jc w:val="both"/>
        <w:rPr>
          <w:sz w:val="28"/>
          <w:szCs w:val="28"/>
        </w:rPr>
      </w:pPr>
      <w:r>
        <w:rPr>
          <w:sz w:val="28"/>
          <w:szCs w:val="28"/>
        </w:rPr>
        <w:t xml:space="preserve"> 3. Ориентировать родителей на развитие познавательной деятельности ребенка,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p>
    <w:p w:rsidR="000A0EC7" w:rsidRDefault="004304D0">
      <w:pPr>
        <w:ind w:firstLine="709"/>
        <w:jc w:val="both"/>
        <w:rPr>
          <w:sz w:val="28"/>
          <w:szCs w:val="28"/>
        </w:rPr>
      </w:pPr>
      <w:r>
        <w:rPr>
          <w:sz w:val="28"/>
          <w:szCs w:val="28"/>
        </w:rPr>
        <w:t xml:space="preserve"> 4. Помочь родителям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w:t>
      </w:r>
    </w:p>
    <w:p w:rsidR="000A0EC7" w:rsidRDefault="004304D0">
      <w:pPr>
        <w:ind w:firstLine="709"/>
        <w:jc w:val="both"/>
        <w:rPr>
          <w:sz w:val="28"/>
          <w:szCs w:val="28"/>
        </w:rPr>
      </w:pPr>
      <w:r>
        <w:rPr>
          <w:sz w:val="28"/>
          <w:szCs w:val="28"/>
        </w:rPr>
        <w:t xml:space="preserve"> 5. Способствовать развитию партнерской позиции родителей в общении с ребенком, развитию положительной самооценки, уверенности в себе, познакомить родителей со способами развития самоконтроля и воспитания ответственности за свои действия и поступки.</w:t>
      </w:r>
    </w:p>
    <w:p w:rsidR="000A0EC7" w:rsidRDefault="000A0EC7">
      <w:pPr>
        <w:ind w:firstLine="709"/>
        <w:jc w:val="both"/>
        <w:rPr>
          <w:sz w:val="28"/>
          <w:szCs w:val="28"/>
        </w:rPr>
      </w:pPr>
    </w:p>
    <w:p w:rsidR="000A0EC7" w:rsidRDefault="000A0EC7">
      <w:pPr>
        <w:ind w:firstLine="709"/>
        <w:jc w:val="both"/>
        <w:rPr>
          <w:sz w:val="28"/>
          <w:szCs w:val="28"/>
        </w:rPr>
      </w:pPr>
    </w:p>
    <w:p w:rsidR="000A0EC7" w:rsidRDefault="000A0EC7">
      <w:pPr>
        <w:ind w:firstLine="709"/>
        <w:jc w:val="both"/>
        <w:rPr>
          <w:sz w:val="28"/>
          <w:szCs w:val="28"/>
        </w:rPr>
      </w:pPr>
    </w:p>
    <w:p w:rsidR="000A0EC7" w:rsidRDefault="004304D0">
      <w:pPr>
        <w:ind w:firstLine="709"/>
        <w:jc w:val="both"/>
        <w:rPr>
          <w:i/>
          <w:sz w:val="28"/>
          <w:szCs w:val="28"/>
        </w:rPr>
      </w:pPr>
      <w:r>
        <w:rPr>
          <w:sz w:val="28"/>
          <w:szCs w:val="28"/>
        </w:rPr>
        <w:t xml:space="preserve">                        </w:t>
      </w:r>
      <w:r w:rsidR="002E5EA3">
        <w:rPr>
          <w:sz w:val="28"/>
          <w:szCs w:val="28"/>
        </w:rPr>
        <w:t xml:space="preserve">          </w:t>
      </w:r>
      <w:r>
        <w:rPr>
          <w:i/>
          <w:sz w:val="28"/>
          <w:szCs w:val="28"/>
        </w:rPr>
        <w:t xml:space="preserve">Направления взаимодействия педагога с родителями </w:t>
      </w:r>
    </w:p>
    <w:p w:rsidR="000A0EC7" w:rsidRDefault="004304D0">
      <w:pPr>
        <w:ind w:firstLine="709"/>
        <w:jc w:val="both"/>
        <w:rPr>
          <w:i/>
          <w:sz w:val="28"/>
          <w:szCs w:val="28"/>
        </w:rPr>
      </w:pPr>
      <w:r>
        <w:rPr>
          <w:sz w:val="28"/>
          <w:szCs w:val="28"/>
        </w:rPr>
        <w:t xml:space="preserve">                                                     </w:t>
      </w:r>
      <w:r>
        <w:rPr>
          <w:i/>
          <w:sz w:val="28"/>
          <w:szCs w:val="28"/>
        </w:rPr>
        <w:t>Педагогический мониторинг</w:t>
      </w:r>
    </w:p>
    <w:p w:rsidR="000A0EC7" w:rsidRDefault="004304D0">
      <w:pPr>
        <w:ind w:firstLine="709"/>
        <w:jc w:val="both"/>
        <w:rPr>
          <w:sz w:val="28"/>
          <w:szCs w:val="28"/>
        </w:rPr>
      </w:pPr>
      <w:r>
        <w:rPr>
          <w:sz w:val="28"/>
          <w:szCs w:val="28"/>
        </w:rPr>
        <w:t xml:space="preserve"> В подготовительной к школе группе многие родители ориентированы на самостоятельную диагностику результатов развития ребенка и самоанализ воспитательной деятельности. Задача педагога — предоставить родителям выбор материалов для самодиагностики. Это могут быть анкеты «Какой вы воспитатель?», тесты «Какие мы родители?», «Понимаем ли мы своих детей», родительские сочинения на тему «Портрет моего ребенка». В ходе совместных с воспитателем и психологом обсуждений результатов родители могут определить, что изменилось в их педагогической тактике, взаимодействии с ребенком. Такие беседы позволяют родителям увидеть, какие проблемы сохранились, какие качества им следует развивать в себе. Естественно, что особое внимание семьи и педагогов нацелено на подготовку к школьному обучению, поэтому воспитатель осуществляет комплексную диагностику, </w:t>
      </w:r>
      <w:r>
        <w:rPr>
          <w:sz w:val="28"/>
          <w:szCs w:val="28"/>
        </w:rPr>
        <w:lastRenderedPageBreak/>
        <w:t>позволяющую выявить проблемы готовности родителей к будущей школьной жизни ребенка. Для этого могут быть использованы такие методы, как анкетирование родителей: «Насколько вы готовы быть родителем школьника», «Мое мнение о школьной жизни ребенка», проективная методика «Как я представляю своего ребенка в школе». Так, в анкете «Насколько вы готовы быть родителем школьника</w:t>
      </w:r>
      <w:r>
        <w:rPr>
          <w:b/>
          <w:sz w:val="28"/>
          <w:szCs w:val="28"/>
        </w:rPr>
        <w:t>»</w:t>
      </w:r>
      <w:r>
        <w:rPr>
          <w:sz w:val="28"/>
          <w:szCs w:val="28"/>
        </w:rPr>
        <w:t xml:space="preserve"> (автор А. К. </w:t>
      </w:r>
      <w:proofErr w:type="spellStart"/>
      <w:r>
        <w:rPr>
          <w:sz w:val="28"/>
          <w:szCs w:val="28"/>
        </w:rPr>
        <w:t>Колеченко</w:t>
      </w:r>
      <w:proofErr w:type="spellEnd"/>
      <w:r>
        <w:rPr>
          <w:sz w:val="28"/>
          <w:szCs w:val="28"/>
        </w:rPr>
        <w:t>) родителям предлагается оценить правомерность следующих утверждений.</w:t>
      </w:r>
    </w:p>
    <w:p w:rsidR="000A0EC7" w:rsidRDefault="004304D0">
      <w:pPr>
        <w:tabs>
          <w:tab w:val="left" w:pos="851"/>
        </w:tabs>
        <w:ind w:left="709"/>
        <w:jc w:val="both"/>
        <w:rPr>
          <w:sz w:val="28"/>
          <w:szCs w:val="28"/>
        </w:rPr>
      </w:pPr>
      <w:r>
        <w:rPr>
          <w:sz w:val="28"/>
          <w:szCs w:val="28"/>
        </w:rPr>
        <w:t>1. Мне кажется, что мой ребенок будет учиться хуже других детей.</w:t>
      </w:r>
    </w:p>
    <w:p w:rsidR="000A0EC7" w:rsidRDefault="004304D0">
      <w:pPr>
        <w:ind w:firstLine="709"/>
        <w:jc w:val="both"/>
        <w:rPr>
          <w:sz w:val="28"/>
          <w:szCs w:val="28"/>
        </w:rPr>
      </w:pPr>
      <w:r>
        <w:rPr>
          <w:sz w:val="28"/>
          <w:szCs w:val="28"/>
        </w:rPr>
        <w:t xml:space="preserve">2. Я опасаюсь, что мой ребенок будет часто обижать других детей. </w:t>
      </w:r>
    </w:p>
    <w:p w:rsidR="000A0EC7" w:rsidRDefault="004304D0">
      <w:pPr>
        <w:ind w:firstLine="709"/>
        <w:jc w:val="both"/>
        <w:rPr>
          <w:sz w:val="28"/>
          <w:szCs w:val="28"/>
        </w:rPr>
      </w:pPr>
      <w:r>
        <w:rPr>
          <w:sz w:val="28"/>
          <w:szCs w:val="28"/>
        </w:rPr>
        <w:t xml:space="preserve">3. На мой взгляд, четыре урока — непосильная нагрузка для маленького ребенка. </w:t>
      </w:r>
    </w:p>
    <w:p w:rsidR="000A0EC7" w:rsidRDefault="004304D0">
      <w:pPr>
        <w:ind w:firstLine="709"/>
        <w:jc w:val="both"/>
        <w:rPr>
          <w:sz w:val="28"/>
          <w:szCs w:val="28"/>
        </w:rPr>
      </w:pPr>
      <w:r>
        <w:rPr>
          <w:sz w:val="28"/>
          <w:szCs w:val="28"/>
        </w:rPr>
        <w:t xml:space="preserve">4. Трудно быть уверенным, что учителя младших классов хорошо понимают детей. </w:t>
      </w:r>
    </w:p>
    <w:p w:rsidR="000A0EC7" w:rsidRDefault="004304D0">
      <w:pPr>
        <w:ind w:firstLine="709"/>
        <w:jc w:val="both"/>
        <w:rPr>
          <w:sz w:val="28"/>
          <w:szCs w:val="28"/>
        </w:rPr>
      </w:pPr>
      <w:r>
        <w:rPr>
          <w:sz w:val="28"/>
          <w:szCs w:val="28"/>
        </w:rPr>
        <w:t xml:space="preserve">5. Ребенок может хорошо учиться только в том случае, если учительница — его собственная мама. </w:t>
      </w:r>
    </w:p>
    <w:p w:rsidR="000A0EC7" w:rsidRDefault="004304D0">
      <w:pPr>
        <w:ind w:firstLine="709"/>
        <w:jc w:val="both"/>
        <w:rPr>
          <w:sz w:val="28"/>
          <w:szCs w:val="28"/>
        </w:rPr>
      </w:pPr>
      <w:r>
        <w:rPr>
          <w:sz w:val="28"/>
          <w:szCs w:val="28"/>
        </w:rPr>
        <w:t>6. Трудно представить, что первоклассник может быстро научиться писать, читать и считать</w:t>
      </w:r>
    </w:p>
    <w:p w:rsidR="000A0EC7" w:rsidRDefault="004304D0">
      <w:pPr>
        <w:ind w:firstLine="709"/>
        <w:jc w:val="both"/>
        <w:rPr>
          <w:sz w:val="28"/>
          <w:szCs w:val="28"/>
        </w:rPr>
      </w:pPr>
      <w:r>
        <w:rPr>
          <w:sz w:val="28"/>
          <w:szCs w:val="28"/>
        </w:rPr>
        <w:t xml:space="preserve">7. Мне кажется, что дети в этом возрасте еще не способны дружить. </w:t>
      </w:r>
    </w:p>
    <w:p w:rsidR="000A0EC7" w:rsidRDefault="004304D0">
      <w:pPr>
        <w:ind w:firstLine="709"/>
        <w:jc w:val="both"/>
        <w:rPr>
          <w:sz w:val="28"/>
          <w:szCs w:val="28"/>
        </w:rPr>
      </w:pPr>
      <w:r>
        <w:rPr>
          <w:sz w:val="28"/>
          <w:szCs w:val="28"/>
        </w:rPr>
        <w:t>8. Боюсь даже думать о том, что мой ребенок будет обходиться без дневного сна.</w:t>
      </w:r>
    </w:p>
    <w:p w:rsidR="000A0EC7" w:rsidRDefault="004304D0">
      <w:pPr>
        <w:ind w:firstLine="709"/>
        <w:jc w:val="both"/>
        <w:rPr>
          <w:sz w:val="28"/>
          <w:szCs w:val="28"/>
        </w:rPr>
      </w:pPr>
      <w:r>
        <w:rPr>
          <w:sz w:val="28"/>
          <w:szCs w:val="28"/>
        </w:rPr>
        <w:t xml:space="preserve"> 9. Мой ребенок часто плачет, когда к нему обращается незнакомый взрослый человек. </w:t>
      </w:r>
    </w:p>
    <w:p w:rsidR="000A0EC7" w:rsidRDefault="004304D0">
      <w:pPr>
        <w:ind w:firstLine="709"/>
        <w:jc w:val="both"/>
        <w:rPr>
          <w:sz w:val="28"/>
          <w:szCs w:val="28"/>
        </w:rPr>
      </w:pPr>
      <w:r>
        <w:rPr>
          <w:sz w:val="28"/>
          <w:szCs w:val="28"/>
        </w:rPr>
        <w:t xml:space="preserve">10. Мой ребенок не ходил в детский сад и никогда не расставался с матерью. </w:t>
      </w:r>
    </w:p>
    <w:p w:rsidR="000A0EC7" w:rsidRDefault="004304D0">
      <w:pPr>
        <w:ind w:firstLine="709"/>
        <w:jc w:val="both"/>
        <w:rPr>
          <w:sz w:val="28"/>
          <w:szCs w:val="28"/>
        </w:rPr>
      </w:pPr>
      <w:r>
        <w:rPr>
          <w:sz w:val="28"/>
          <w:szCs w:val="28"/>
        </w:rPr>
        <w:t xml:space="preserve">11. Начальная школа, по-моему, мало способна чему-либо научить ребенка. </w:t>
      </w:r>
    </w:p>
    <w:p w:rsidR="000A0EC7" w:rsidRDefault="004304D0">
      <w:pPr>
        <w:ind w:firstLine="709"/>
        <w:jc w:val="both"/>
        <w:rPr>
          <w:sz w:val="28"/>
          <w:szCs w:val="28"/>
        </w:rPr>
      </w:pPr>
      <w:r>
        <w:rPr>
          <w:sz w:val="28"/>
          <w:szCs w:val="28"/>
        </w:rPr>
        <w:t xml:space="preserve">12. Я опасаюсь, что дети будут дразнить моего ребенка. </w:t>
      </w:r>
    </w:p>
    <w:p w:rsidR="000A0EC7" w:rsidRDefault="004304D0">
      <w:pPr>
        <w:ind w:firstLine="709"/>
        <w:jc w:val="both"/>
        <w:rPr>
          <w:sz w:val="28"/>
          <w:szCs w:val="28"/>
        </w:rPr>
      </w:pPr>
      <w:r>
        <w:rPr>
          <w:sz w:val="28"/>
          <w:szCs w:val="28"/>
        </w:rPr>
        <w:t xml:space="preserve">13. Мой малыш, по-моему, значительно слабее своих сверстников. </w:t>
      </w:r>
    </w:p>
    <w:p w:rsidR="000A0EC7" w:rsidRDefault="004304D0">
      <w:pPr>
        <w:ind w:firstLine="709"/>
        <w:jc w:val="both"/>
        <w:rPr>
          <w:sz w:val="28"/>
          <w:szCs w:val="28"/>
        </w:rPr>
      </w:pPr>
      <w:r>
        <w:rPr>
          <w:sz w:val="28"/>
          <w:szCs w:val="28"/>
        </w:rPr>
        <w:t xml:space="preserve">14. Боюсь, что учительница не имеет возможности оценить успехи каждого ребенка. </w:t>
      </w:r>
    </w:p>
    <w:p w:rsidR="000A0EC7" w:rsidRDefault="004304D0">
      <w:pPr>
        <w:ind w:firstLine="709"/>
        <w:jc w:val="both"/>
        <w:rPr>
          <w:sz w:val="28"/>
          <w:szCs w:val="28"/>
        </w:rPr>
      </w:pPr>
      <w:r>
        <w:rPr>
          <w:sz w:val="28"/>
          <w:szCs w:val="28"/>
        </w:rPr>
        <w:t>15. Мой ребенок часто говорит: «Мама, мы пойдем в школу вместе?»</w:t>
      </w:r>
    </w:p>
    <w:p w:rsidR="000A0EC7" w:rsidRDefault="004304D0">
      <w:pPr>
        <w:ind w:firstLine="709"/>
        <w:jc w:val="both"/>
      </w:pPr>
      <w:r>
        <w:rPr>
          <w:sz w:val="28"/>
          <w:szCs w:val="28"/>
        </w:rPr>
        <w:t xml:space="preserve"> Полученные результаты дадут возможность воспитателям помочь родителям учесть индивидуальные особенности ребенка при подготовке к школе, научиться предвидеть и избегать проблем школьной </w:t>
      </w:r>
      <w:proofErr w:type="spellStart"/>
      <w:r>
        <w:rPr>
          <w:sz w:val="28"/>
          <w:szCs w:val="28"/>
        </w:rPr>
        <w:t>дезадаптации</w:t>
      </w:r>
      <w:proofErr w:type="spellEnd"/>
      <w:r>
        <w:rPr>
          <w:sz w:val="28"/>
          <w:szCs w:val="28"/>
        </w:rPr>
        <w:t xml:space="preserve">.                 </w:t>
      </w:r>
    </w:p>
    <w:p w:rsidR="000A0EC7" w:rsidRDefault="004304D0">
      <w:pPr>
        <w:jc w:val="both"/>
        <w:rPr>
          <w:sz w:val="28"/>
          <w:szCs w:val="28"/>
        </w:rPr>
      </w:pPr>
      <w:r>
        <w:rPr>
          <w:sz w:val="28"/>
          <w:szCs w:val="28"/>
        </w:rPr>
        <w:t xml:space="preserve">                                              </w:t>
      </w:r>
    </w:p>
    <w:p w:rsidR="000A0EC7" w:rsidRPr="0073031E" w:rsidRDefault="004304D0">
      <w:pPr>
        <w:ind w:firstLine="709"/>
        <w:jc w:val="both"/>
        <w:rPr>
          <w:b/>
          <w:i/>
          <w:sz w:val="28"/>
          <w:szCs w:val="28"/>
        </w:rPr>
      </w:pPr>
      <w:r w:rsidRPr="0073031E">
        <w:rPr>
          <w:b/>
          <w:sz w:val="28"/>
          <w:szCs w:val="28"/>
        </w:rPr>
        <w:t xml:space="preserve">                                                   </w:t>
      </w:r>
      <w:r w:rsidRPr="0073031E">
        <w:rPr>
          <w:b/>
          <w:i/>
          <w:sz w:val="28"/>
          <w:szCs w:val="28"/>
        </w:rPr>
        <w:t>Педагогическая поддержка</w:t>
      </w:r>
    </w:p>
    <w:p w:rsidR="000A0EC7" w:rsidRDefault="004304D0">
      <w:pPr>
        <w:ind w:firstLine="709"/>
        <w:jc w:val="both"/>
      </w:pPr>
      <w:r>
        <w:rPr>
          <w:sz w:val="28"/>
          <w:szCs w:val="28"/>
        </w:rPr>
        <w:t xml:space="preserve"> В завершающий период дошкольного образования воспитатель убеждает родителей в том, что подготовка ребенка к школе тесно связана с его социально-личностным развитием, формированием отношения к себе, развитием умений общения и взаимодействия со сверстниками. Для этого воспитатель проводит беседу с родителями «Наши достижения за год», в которой обсуждает с ними успехи детей, учит видеть достижения каждого ребенка, знакомит родителей со способами развития уверенности ребенка в своих силах, чувства самоуважения. Для развития этих умений у родителей педагог организует детско-родительский тренинг «Дай мне сделать самому», в котором помогает </w:t>
      </w:r>
      <w:r>
        <w:rPr>
          <w:sz w:val="28"/>
          <w:szCs w:val="28"/>
        </w:rPr>
        <w:lastRenderedPageBreak/>
        <w:t>родителям анализировать мотивы и поступки детей в ходе совместной деятельности, строить партнерские взаимоотношения со своим ребенком, поощрять его инициативу.</w:t>
      </w:r>
    </w:p>
    <w:p w:rsidR="000A0EC7" w:rsidRDefault="004304D0">
      <w:pPr>
        <w:jc w:val="both"/>
        <w:rPr>
          <w:sz w:val="28"/>
          <w:szCs w:val="28"/>
        </w:rPr>
      </w:pPr>
      <w:r>
        <w:rPr>
          <w:sz w:val="28"/>
          <w:szCs w:val="28"/>
        </w:rPr>
        <w:t xml:space="preserve">        Обогащению родительского опыта по этой проблеме способствуют наблюдение за детьми в ходе открытых занятий, дискуссии на темы «Если у ребенка нет друзей», «Каким я вижу своего ребенка в будущем», «Проблемы застенчивого ребенка», «Как организовать детский праздник», «Как развивать способности ребенка», «Что такое „школьный стресс“ и как его преодолеть». В ходе взаимодействия с родителями воспитатель раскрывает особые возможности игры для интеллектуального развития дошкольника. Для этого воспитатель включает родителей в совместные с детьми игры-занятия «Умники и умницы», «Играем пальчиками», «Самый смышленый». Организованные педагогом семинары-практикумы позволяют родителям познакомиться с игровыми упражнениями, играми, направленными на развитие познавательной сферы ребенка: «Сложи слоги из макарон», «Посчитай мыльные пузыри», «Кто больше назовет предметов на букву „а“», «Придумай задачи про конфеты (игрушки, животных)». В результате родители убеждаются в том, что подготовка к школе не должна быть скучной для ребенка. Дополняют представления родителей о возможностях познавательного развития будущего школьника информационные бюллетени, буклеты, газеты для родителей «Учимся, играя», «Как научить ребенка запоминать», «Развиваем внимание дошкольника».</w:t>
      </w:r>
    </w:p>
    <w:p w:rsidR="000A0EC7" w:rsidRDefault="004304D0">
      <w:pPr>
        <w:jc w:val="both"/>
        <w:rPr>
          <w:sz w:val="28"/>
          <w:szCs w:val="28"/>
        </w:rPr>
      </w:pPr>
      <w:r>
        <w:rPr>
          <w:sz w:val="28"/>
          <w:szCs w:val="28"/>
        </w:rPr>
        <w:t xml:space="preserve"> Педагогу очень важно в этот период продолжать организацию совместных с родителями творческих и исследовательских проектов дошкольников «Город чудес», «Все мы такие разные» (создание альбома о разных народах мира, их жилищах, занятиях, народных промыслах, любимых играх, сказках), «Птицы нашего края», «Вместе создаем мультфильм». Такие проекты помогут показать детям возможности совместного поиска информации по теме в литературе, интернет-источниках, возможность воплотить совместные идеи, проявить инициативу и творчество.</w:t>
      </w:r>
    </w:p>
    <w:p w:rsidR="000A0EC7" w:rsidRDefault="004304D0">
      <w:pPr>
        <w:jc w:val="both"/>
        <w:rPr>
          <w:sz w:val="28"/>
          <w:szCs w:val="28"/>
        </w:rPr>
      </w:pPr>
      <w:r>
        <w:rPr>
          <w:sz w:val="28"/>
          <w:szCs w:val="28"/>
        </w:rPr>
        <w:t xml:space="preserve">                                                  </w:t>
      </w:r>
    </w:p>
    <w:p w:rsidR="000A0EC7" w:rsidRDefault="004304D0">
      <w:pPr>
        <w:jc w:val="both"/>
        <w:rPr>
          <w:i/>
          <w:sz w:val="28"/>
          <w:szCs w:val="28"/>
        </w:rPr>
      </w:pPr>
      <w:r>
        <w:rPr>
          <w:sz w:val="28"/>
          <w:szCs w:val="28"/>
        </w:rPr>
        <w:t xml:space="preserve">                                                      </w:t>
      </w:r>
      <w:r>
        <w:rPr>
          <w:i/>
          <w:sz w:val="28"/>
          <w:szCs w:val="28"/>
        </w:rPr>
        <w:t>Педагогическое образование родителей</w:t>
      </w:r>
    </w:p>
    <w:p w:rsidR="000A0EC7" w:rsidRDefault="004304D0">
      <w:pPr>
        <w:jc w:val="both"/>
        <w:rPr>
          <w:sz w:val="28"/>
          <w:szCs w:val="28"/>
        </w:rPr>
      </w:pPr>
      <w:r>
        <w:rPr>
          <w:sz w:val="28"/>
          <w:szCs w:val="28"/>
        </w:rPr>
        <w:t xml:space="preserve"> Познакомить родителей с содержанием и основными показателями готовности ребенка к школе, способствовать развитию родительской ответственности в процессе подготовки детей к школе, обучение методам и приемам подготовки детей к школьному обучению поможет организация образовательной программы для родителей «Готовимся к школе». В ходе этой программы педагог организует тематические встречи для родителей, например: «Что такое готовность к школе?», «Готов ли ваш ребенок к школе?», «Как повысить работоспособность и выносливость ребенка», «Учимся рассказывать», «Как не остаться одному в школьном коллективе», «В доме первоклассник».</w:t>
      </w:r>
    </w:p>
    <w:p w:rsidR="000A0EC7" w:rsidRDefault="004304D0">
      <w:pPr>
        <w:jc w:val="both"/>
        <w:rPr>
          <w:sz w:val="28"/>
          <w:szCs w:val="28"/>
        </w:rPr>
      </w:pPr>
      <w:r>
        <w:rPr>
          <w:sz w:val="28"/>
          <w:szCs w:val="28"/>
        </w:rPr>
        <w:t xml:space="preserve">   Так, «круглый стол» «В доме первоклассник» помогает родителям найти решение часто встречающихся школьных проблем: развитие самостоятельности ребенка (самому собирать портфель, готовить задания к уроку), как </w:t>
      </w:r>
      <w:r>
        <w:rPr>
          <w:sz w:val="28"/>
          <w:szCs w:val="28"/>
        </w:rPr>
        <w:lastRenderedPageBreak/>
        <w:t>предупредить ошибки в письме, как помочь ребенку запомнить правила, как быть, если ребенок не хочет учиться, быстро устает.</w:t>
      </w:r>
    </w:p>
    <w:p w:rsidR="000A0EC7" w:rsidRDefault="004304D0">
      <w:pPr>
        <w:jc w:val="both"/>
      </w:pPr>
      <w:r>
        <w:rPr>
          <w:sz w:val="28"/>
          <w:szCs w:val="28"/>
        </w:rPr>
        <w:t xml:space="preserve">   Более подробно обсудить вопросы будущей школьной жизни их ребенка родители могут в созданном клубе «Родители будущих школьников». Встречи родительского клуба позволят решить проблемы выбора школы, организации режима дня первоклассника, определиться в возможностях сочетания обучения в первом классе и посещения ребенком занятий дополнительного образования (студий, кружков, секций), помогут родителям в создании будущих индивидуальных образовательных маршрутов для своего ребенка.</w:t>
      </w:r>
    </w:p>
    <w:p w:rsidR="000A0EC7" w:rsidRDefault="004304D0">
      <w:pPr>
        <w:jc w:val="both"/>
        <w:rPr>
          <w:sz w:val="28"/>
          <w:szCs w:val="28"/>
        </w:rPr>
      </w:pPr>
      <w:r>
        <w:rPr>
          <w:sz w:val="28"/>
          <w:szCs w:val="28"/>
        </w:rPr>
        <w:t xml:space="preserve">   Вместе с тем педагог обогащает направления совместной деятельности родителей и детей, способствует развитию общих интеллектуальных интересов, увлечений родителей и детей, поддерживает возникшие семейные традиции. Исходя из пожеланий и интересов родителей, возрастающих возможностей детей, воспитатель способствует созданию таких детско-родительских клубов, как «Коллекционеры», «Клуб туристов», «Клуб любителей чтения». «Клуб любителей чтения» поможет поддержать интерес взрослых и детей к книге, домашнему чтению, даст возможность обсудить новинки детской художественной и познавательной литературы, создать творческие работы на темы любимых произведений (эссе, рисунки, поделки), вызовет у детей желание научиться читать. </w:t>
      </w:r>
    </w:p>
    <w:p w:rsidR="002E5EA3" w:rsidRDefault="004304D0">
      <w:pPr>
        <w:jc w:val="both"/>
        <w:rPr>
          <w:sz w:val="28"/>
          <w:szCs w:val="28"/>
        </w:rPr>
      </w:pPr>
      <w:r>
        <w:rPr>
          <w:sz w:val="28"/>
          <w:szCs w:val="28"/>
        </w:rPr>
        <w:t xml:space="preserve">                                       </w:t>
      </w:r>
    </w:p>
    <w:p w:rsidR="000A0EC7" w:rsidRDefault="004304D0">
      <w:pPr>
        <w:jc w:val="both"/>
        <w:rPr>
          <w:i/>
          <w:sz w:val="28"/>
          <w:szCs w:val="28"/>
        </w:rPr>
      </w:pPr>
      <w:r>
        <w:rPr>
          <w:i/>
          <w:sz w:val="28"/>
          <w:szCs w:val="28"/>
        </w:rPr>
        <w:t>Совместная деятельность педагогов и родителей</w:t>
      </w:r>
    </w:p>
    <w:p w:rsidR="000A0EC7" w:rsidRDefault="004304D0">
      <w:pPr>
        <w:jc w:val="both"/>
        <w:rPr>
          <w:sz w:val="28"/>
          <w:szCs w:val="28"/>
        </w:rPr>
      </w:pPr>
      <w:r>
        <w:rPr>
          <w:sz w:val="28"/>
          <w:szCs w:val="28"/>
        </w:rPr>
        <w:t xml:space="preserve"> Педагог опирается на проявление заинтересованности, инициативности самих родителей, делая их активными участниками конкурсов «Мы родом из детства» (конкурс семейных газет о детстве разных членов семьи), «Самое, самое, самое о нашем городе», спортивных досугов «Крепкие и здоровые», «Зимние забавы», «Мы играем всей семьей», включает их в совместные с дошкольниками дела, направленные на заботу об окружающих: «Сажаем цветы на участке», «Поздравляем ветеранов», «Украшаем детский сад к празднику», «Починим игрушки малышам». В ходе акции «Поздравляем ветеранов» дети совместно со взрослыми дома и в детском саду обсуждали, кого из ветеранов нужно поздравить (родственников, соседей, знакомых), как это лучше сделать (послать письмо по почте, отнести поздравление домой, пригласить на концерт, подарить рисунки), готовили приглашения и вместе с родителями вручали их тем, кто живет недалеко. Родители помогали детям украсить группу к встрече гостей, придумывали концертные номера. </w:t>
      </w:r>
    </w:p>
    <w:p w:rsidR="000A0EC7" w:rsidRDefault="004304D0">
      <w:pPr>
        <w:jc w:val="both"/>
        <w:rPr>
          <w:sz w:val="28"/>
          <w:szCs w:val="28"/>
        </w:rPr>
      </w:pPr>
      <w:r>
        <w:rPr>
          <w:sz w:val="28"/>
          <w:szCs w:val="28"/>
        </w:rPr>
        <w:t xml:space="preserve">     Поддержанию интереса к совместной деятельности, развитию инициативности, творчества взрослых и детей способствует организация педагогом совместных детско-родительских проектов на темы «Выставка лучших товаров России», «Много профессий хороших и разных», «Наши путешествия».</w:t>
      </w:r>
    </w:p>
    <w:p w:rsidR="000A0EC7" w:rsidRDefault="004304D0">
      <w:pPr>
        <w:jc w:val="both"/>
        <w:rPr>
          <w:sz w:val="28"/>
          <w:szCs w:val="28"/>
        </w:rPr>
      </w:pPr>
      <w:r>
        <w:rPr>
          <w:sz w:val="28"/>
          <w:szCs w:val="28"/>
        </w:rPr>
        <w:lastRenderedPageBreak/>
        <w:t xml:space="preserve">     В ходе организации проекта «Наши путешествия» воспитатель предлагает родителям и детям вспомнить, в каких городах и странах они бывали, что им больше всего запомнилось, какие сувениры они привезли на память. Можно организовать дни разных стран, которые совместно с воспитателями организуют отдельные семьи: дни Украины, Болгарии, Египта и т. п. Воспитатель помогает детям и родителям продумать содержание и особенности организации каждого дня. Так, в день Украины дети знакомятся с основными достопримечательностями украинских городов (рассматривают фотографии, видеосюжеты), узнают своеобразие украинских национальных костюмов, народных промыслов украинских мастеров и создают свои рисунки, играют в украинские народные игры, пробуют блюда украинской народной кухни, слушают рассказы детей, которые побывали на Украине.         Итоговой формой взаимодействия с родителями может стать фестиваль семейного творчества, который позволит раскрыть достижения всех семей в различных видах совместной детско-родительской деятельности: художественной, литературной, познавательной, музыкальной.</w:t>
      </w:r>
    </w:p>
    <w:p w:rsidR="001359A1" w:rsidRDefault="001359A1">
      <w:pPr>
        <w:jc w:val="both"/>
        <w:rPr>
          <w:b/>
          <w:sz w:val="28"/>
          <w:szCs w:val="36"/>
        </w:rPr>
      </w:pPr>
    </w:p>
    <w:p w:rsidR="000A0EC7" w:rsidRDefault="004304D0">
      <w:pPr>
        <w:jc w:val="both"/>
      </w:pPr>
      <w:r>
        <w:rPr>
          <w:b/>
          <w:sz w:val="28"/>
          <w:szCs w:val="36"/>
        </w:rPr>
        <w:t xml:space="preserve">Г) Работа с родителями воспитанников подготовительной группы </w:t>
      </w:r>
      <w:r>
        <w:rPr>
          <w:b/>
          <w:sz w:val="32"/>
          <w:szCs w:val="36"/>
        </w:rPr>
        <w:t>«</w:t>
      </w:r>
      <w:r w:rsidR="002E5EA3">
        <w:rPr>
          <w:b/>
          <w:sz w:val="32"/>
          <w:szCs w:val="36"/>
        </w:rPr>
        <w:t>Солнышко</w:t>
      </w:r>
      <w:r>
        <w:rPr>
          <w:b/>
          <w:sz w:val="32"/>
          <w:szCs w:val="36"/>
        </w:rPr>
        <w:t>»</w:t>
      </w:r>
    </w:p>
    <w:p w:rsidR="000A0EC7" w:rsidRDefault="000A0EC7">
      <w:pPr>
        <w:jc w:val="both"/>
        <w:rPr>
          <w:b/>
          <w:sz w:val="28"/>
          <w:szCs w:val="28"/>
        </w:rPr>
      </w:pPr>
    </w:p>
    <w:p w:rsidR="000A0EC7" w:rsidRDefault="004304D0">
      <w:pPr>
        <w:jc w:val="both"/>
        <w:rPr>
          <w:b/>
          <w:sz w:val="28"/>
          <w:szCs w:val="28"/>
          <w:u w:val="single"/>
        </w:rPr>
      </w:pPr>
      <w:r>
        <w:rPr>
          <w:b/>
          <w:sz w:val="28"/>
          <w:szCs w:val="28"/>
          <w:u w:val="single"/>
        </w:rPr>
        <w:t>Родительские собрания</w:t>
      </w:r>
    </w:p>
    <w:p w:rsidR="000A0EC7" w:rsidRDefault="004304D0">
      <w:pPr>
        <w:jc w:val="both"/>
        <w:rPr>
          <w:sz w:val="28"/>
          <w:szCs w:val="28"/>
        </w:rPr>
      </w:pPr>
      <w:r>
        <w:rPr>
          <w:sz w:val="28"/>
          <w:szCs w:val="28"/>
        </w:rPr>
        <w:t xml:space="preserve">1. «Знакомство с </w:t>
      </w:r>
      <w:proofErr w:type="spellStart"/>
      <w:r>
        <w:rPr>
          <w:sz w:val="28"/>
          <w:szCs w:val="28"/>
        </w:rPr>
        <w:t>воспитательно</w:t>
      </w:r>
      <w:proofErr w:type="spellEnd"/>
      <w:r>
        <w:rPr>
          <w:sz w:val="28"/>
          <w:szCs w:val="28"/>
        </w:rPr>
        <w:t>-образовательным процессом с учетом ФГОС».</w:t>
      </w:r>
    </w:p>
    <w:p w:rsidR="000A0EC7" w:rsidRDefault="004304D0">
      <w:r>
        <w:rPr>
          <w:sz w:val="28"/>
          <w:szCs w:val="28"/>
        </w:rPr>
        <w:t>2. «</w:t>
      </w:r>
      <w:r w:rsidR="002E5EA3">
        <w:rPr>
          <w:sz w:val="28"/>
          <w:szCs w:val="28"/>
          <w:lang w:eastAsia="ar-SA"/>
        </w:rPr>
        <w:t xml:space="preserve">О значении иммунизации </w:t>
      </w:r>
      <w:r>
        <w:rPr>
          <w:sz w:val="28"/>
          <w:szCs w:val="28"/>
          <w:lang w:eastAsia="ar-SA"/>
        </w:rPr>
        <w:t xml:space="preserve">детей в целях профилактики заболеваний. Профилактика ОРВИ, гриппа, </w:t>
      </w:r>
      <w:proofErr w:type="spellStart"/>
      <w:r>
        <w:rPr>
          <w:sz w:val="28"/>
          <w:szCs w:val="28"/>
          <w:lang w:eastAsia="ar-SA"/>
        </w:rPr>
        <w:t>коронавируса</w:t>
      </w:r>
      <w:proofErr w:type="spellEnd"/>
      <w:r>
        <w:rPr>
          <w:sz w:val="28"/>
          <w:szCs w:val="28"/>
          <w:lang w:eastAsia="ar-SA"/>
        </w:rPr>
        <w:t>».</w:t>
      </w:r>
    </w:p>
    <w:p w:rsidR="000A0EC7" w:rsidRDefault="004304D0">
      <w:pPr>
        <w:rPr>
          <w:sz w:val="28"/>
          <w:szCs w:val="28"/>
          <w:lang w:eastAsia="ar-SA"/>
        </w:rPr>
      </w:pPr>
      <w:r>
        <w:rPr>
          <w:sz w:val="28"/>
          <w:szCs w:val="28"/>
          <w:lang w:eastAsia="ar-SA"/>
        </w:rPr>
        <w:t>«О формировании основ безопасности жизнедеятельности ребенка в семье».</w:t>
      </w:r>
    </w:p>
    <w:p w:rsidR="000A0EC7" w:rsidRDefault="004304D0">
      <w:pPr>
        <w:jc w:val="both"/>
        <w:rPr>
          <w:sz w:val="28"/>
          <w:szCs w:val="28"/>
          <w:lang w:eastAsia="ar-SA"/>
        </w:rPr>
      </w:pPr>
      <w:r>
        <w:rPr>
          <w:sz w:val="28"/>
          <w:szCs w:val="28"/>
        </w:rPr>
        <w:t>3. «</w:t>
      </w:r>
      <w:r>
        <w:rPr>
          <w:sz w:val="28"/>
          <w:szCs w:val="28"/>
          <w:lang w:eastAsia="ar-SA"/>
        </w:rPr>
        <w:t>О защите прав ребёнка в современных условиях. О правах и обязанностях родителей (законных представителей) по воспитанию и развитию ребенка.  Семейные ценности».</w:t>
      </w:r>
    </w:p>
    <w:p w:rsidR="000A0EC7" w:rsidRDefault="004304D0">
      <w:pPr>
        <w:jc w:val="both"/>
        <w:rPr>
          <w:b/>
          <w:sz w:val="28"/>
          <w:szCs w:val="28"/>
          <w:u w:val="single"/>
        </w:rPr>
      </w:pPr>
      <w:r>
        <w:rPr>
          <w:sz w:val="28"/>
          <w:szCs w:val="28"/>
        </w:rPr>
        <w:t xml:space="preserve">4. «Итоги </w:t>
      </w:r>
      <w:proofErr w:type="spellStart"/>
      <w:r>
        <w:rPr>
          <w:sz w:val="28"/>
          <w:szCs w:val="28"/>
        </w:rPr>
        <w:t>воспитательно</w:t>
      </w:r>
      <w:proofErr w:type="spellEnd"/>
      <w:r>
        <w:rPr>
          <w:sz w:val="28"/>
          <w:szCs w:val="28"/>
        </w:rPr>
        <w:t>-образовательной работы за год».</w:t>
      </w:r>
    </w:p>
    <w:p w:rsidR="000A0EC7" w:rsidRDefault="000A0EC7">
      <w:pPr>
        <w:jc w:val="both"/>
        <w:rPr>
          <w:b/>
          <w:sz w:val="28"/>
          <w:szCs w:val="28"/>
          <w:u w:val="single"/>
        </w:rPr>
      </w:pPr>
    </w:p>
    <w:p w:rsidR="0073031E" w:rsidRDefault="0073031E">
      <w:pPr>
        <w:shd w:val="clear" w:color="auto" w:fill="FFFFFF"/>
        <w:spacing w:line="276" w:lineRule="auto"/>
        <w:rPr>
          <w:b/>
          <w:sz w:val="28"/>
          <w:szCs w:val="28"/>
          <w:u w:val="single"/>
        </w:rPr>
      </w:pPr>
    </w:p>
    <w:p w:rsidR="0073031E" w:rsidRDefault="0073031E">
      <w:pPr>
        <w:shd w:val="clear" w:color="auto" w:fill="FFFFFF"/>
        <w:spacing w:line="276" w:lineRule="auto"/>
        <w:rPr>
          <w:b/>
          <w:sz w:val="28"/>
          <w:szCs w:val="28"/>
          <w:u w:val="single"/>
        </w:rPr>
      </w:pPr>
    </w:p>
    <w:p w:rsidR="0073031E" w:rsidRDefault="0073031E">
      <w:pPr>
        <w:shd w:val="clear" w:color="auto" w:fill="FFFFFF"/>
        <w:spacing w:line="276" w:lineRule="auto"/>
        <w:rPr>
          <w:b/>
          <w:sz w:val="28"/>
          <w:szCs w:val="28"/>
          <w:u w:val="single"/>
        </w:rPr>
      </w:pPr>
    </w:p>
    <w:p w:rsidR="0073031E" w:rsidRDefault="0073031E">
      <w:pPr>
        <w:shd w:val="clear" w:color="auto" w:fill="FFFFFF"/>
        <w:spacing w:line="276" w:lineRule="auto"/>
        <w:rPr>
          <w:b/>
          <w:sz w:val="28"/>
          <w:szCs w:val="28"/>
          <w:u w:val="single"/>
        </w:rPr>
      </w:pPr>
    </w:p>
    <w:p w:rsidR="0073031E" w:rsidRDefault="0073031E">
      <w:pPr>
        <w:shd w:val="clear" w:color="auto" w:fill="FFFFFF"/>
        <w:spacing w:line="276" w:lineRule="auto"/>
        <w:rPr>
          <w:b/>
          <w:sz w:val="28"/>
          <w:szCs w:val="28"/>
          <w:u w:val="single"/>
        </w:rPr>
      </w:pPr>
    </w:p>
    <w:p w:rsidR="0073031E" w:rsidRDefault="0073031E">
      <w:pPr>
        <w:shd w:val="clear" w:color="auto" w:fill="FFFFFF"/>
        <w:spacing w:line="276" w:lineRule="auto"/>
        <w:rPr>
          <w:b/>
          <w:sz w:val="28"/>
          <w:szCs w:val="28"/>
          <w:u w:val="single"/>
        </w:rPr>
      </w:pPr>
    </w:p>
    <w:p w:rsidR="0073031E" w:rsidRDefault="0073031E">
      <w:pPr>
        <w:shd w:val="clear" w:color="auto" w:fill="FFFFFF"/>
        <w:spacing w:line="276" w:lineRule="auto"/>
        <w:rPr>
          <w:b/>
          <w:sz w:val="28"/>
          <w:szCs w:val="28"/>
          <w:u w:val="single"/>
        </w:rPr>
      </w:pPr>
    </w:p>
    <w:p w:rsidR="0073031E" w:rsidRDefault="0073031E">
      <w:pPr>
        <w:shd w:val="clear" w:color="auto" w:fill="FFFFFF"/>
        <w:spacing w:line="276" w:lineRule="auto"/>
        <w:rPr>
          <w:b/>
          <w:sz w:val="28"/>
          <w:szCs w:val="28"/>
          <w:u w:val="single"/>
        </w:rPr>
      </w:pPr>
    </w:p>
    <w:p w:rsidR="0073031E" w:rsidRDefault="0073031E" w:rsidP="0073031E">
      <w:pPr>
        <w:jc w:val="both"/>
        <w:rPr>
          <w:b/>
          <w:lang w:eastAsia="ru-RU"/>
        </w:rPr>
      </w:pPr>
      <w:r w:rsidRPr="00B00F4A">
        <w:rPr>
          <w:b/>
          <w:lang w:eastAsia="ru-RU"/>
        </w:rPr>
        <w:t>Перспективный план работы с родителям</w:t>
      </w:r>
      <w:r>
        <w:rPr>
          <w:b/>
          <w:lang w:eastAsia="ru-RU"/>
        </w:rPr>
        <w:t xml:space="preserve">и в подготовительной группе на </w:t>
      </w:r>
      <w:r w:rsidRPr="00B00F4A">
        <w:rPr>
          <w:b/>
          <w:lang w:eastAsia="ru-RU"/>
        </w:rPr>
        <w:t>учебный год</w:t>
      </w:r>
    </w:p>
    <w:p w:rsidR="0073031E" w:rsidRPr="00B00F4A" w:rsidRDefault="0073031E" w:rsidP="0073031E">
      <w:pPr>
        <w:jc w:val="both"/>
        <w:rPr>
          <w:b/>
          <w:lang w:eastAsia="ru-RU"/>
        </w:rPr>
      </w:pPr>
    </w:p>
    <w:tbl>
      <w:tblPr>
        <w:tblW w:w="15026" w:type="dxa"/>
        <w:tblCellSpacing w:w="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198"/>
        <w:gridCol w:w="6598"/>
        <w:gridCol w:w="7230"/>
      </w:tblGrid>
      <w:tr w:rsidR="0073031E" w:rsidRPr="00F50BC8" w:rsidTr="0073031E">
        <w:trPr>
          <w:tblCellSpacing w:w="0" w:type="dxa"/>
        </w:trPr>
        <w:tc>
          <w:tcPr>
            <w:tcW w:w="1198" w:type="dxa"/>
            <w:tcMar>
              <w:top w:w="0" w:type="dxa"/>
              <w:left w:w="108" w:type="dxa"/>
              <w:bottom w:w="0" w:type="dxa"/>
              <w:right w:w="108" w:type="dxa"/>
            </w:tcMar>
          </w:tcPr>
          <w:p w:rsidR="0073031E" w:rsidRPr="00817E7A" w:rsidRDefault="0073031E" w:rsidP="005B680B">
            <w:pPr>
              <w:jc w:val="both"/>
              <w:rPr>
                <w:b/>
                <w:lang w:eastAsia="ru-RU"/>
              </w:rPr>
            </w:pPr>
            <w:r w:rsidRPr="00817E7A">
              <w:rPr>
                <w:b/>
                <w:lang w:eastAsia="ru-RU"/>
              </w:rPr>
              <w:t>Месяцы</w:t>
            </w:r>
          </w:p>
        </w:tc>
        <w:tc>
          <w:tcPr>
            <w:tcW w:w="6598" w:type="dxa"/>
            <w:tcMar>
              <w:top w:w="0" w:type="dxa"/>
              <w:left w:w="108" w:type="dxa"/>
              <w:bottom w:w="0" w:type="dxa"/>
              <w:right w:w="108" w:type="dxa"/>
            </w:tcMar>
          </w:tcPr>
          <w:p w:rsidR="0073031E" w:rsidRPr="00817E7A" w:rsidRDefault="0073031E" w:rsidP="005B680B">
            <w:pPr>
              <w:jc w:val="both"/>
              <w:rPr>
                <w:b/>
                <w:lang w:eastAsia="ru-RU"/>
              </w:rPr>
            </w:pPr>
            <w:r w:rsidRPr="00817E7A">
              <w:rPr>
                <w:b/>
                <w:lang w:eastAsia="ru-RU"/>
              </w:rPr>
              <w:t>Название мероприятия</w:t>
            </w:r>
          </w:p>
        </w:tc>
        <w:tc>
          <w:tcPr>
            <w:tcW w:w="7230" w:type="dxa"/>
            <w:tcMar>
              <w:top w:w="0" w:type="dxa"/>
              <w:left w:w="108" w:type="dxa"/>
              <w:bottom w:w="0" w:type="dxa"/>
              <w:right w:w="108" w:type="dxa"/>
            </w:tcMar>
          </w:tcPr>
          <w:p w:rsidR="0073031E" w:rsidRPr="00817E7A" w:rsidRDefault="0073031E" w:rsidP="005B680B">
            <w:pPr>
              <w:jc w:val="both"/>
              <w:rPr>
                <w:b/>
                <w:lang w:eastAsia="ru-RU"/>
              </w:rPr>
            </w:pPr>
            <w:r w:rsidRPr="00817E7A">
              <w:rPr>
                <w:b/>
                <w:lang w:eastAsia="ru-RU"/>
              </w:rPr>
              <w:t>Цель проведения мероприятия</w:t>
            </w:r>
          </w:p>
        </w:tc>
      </w:tr>
      <w:tr w:rsidR="0073031E" w:rsidRPr="00F50BC8" w:rsidTr="0073031E">
        <w:trPr>
          <w:trHeight w:val="280"/>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 xml:space="preserve">Сентябрь </w:t>
            </w:r>
          </w:p>
        </w:tc>
        <w:tc>
          <w:tcPr>
            <w:tcW w:w="65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1. Групповое   родительское собрание «На пороге к школе».</w:t>
            </w: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2.Выставка рисунков  «Моя семья».</w:t>
            </w:r>
          </w:p>
          <w:p w:rsidR="0073031E" w:rsidRPr="00B00F4A" w:rsidRDefault="0073031E" w:rsidP="005B680B">
            <w:pPr>
              <w:rPr>
                <w:lang w:eastAsia="ru-RU"/>
              </w:rPr>
            </w:pPr>
            <w:r w:rsidRPr="00B00F4A">
              <w:rPr>
                <w:lang w:eastAsia="ru-RU"/>
              </w:rPr>
              <w:t>Консультация «Семья – мой дом родной. Влияние семьи на развитие ребёнка»</w:t>
            </w:r>
          </w:p>
          <w:p w:rsidR="0073031E" w:rsidRPr="00B00F4A" w:rsidRDefault="0073031E" w:rsidP="005B680B">
            <w:pPr>
              <w:jc w:val="both"/>
              <w:rPr>
                <w:lang w:eastAsia="ru-RU"/>
              </w:rPr>
            </w:pPr>
            <w:r w:rsidRPr="00B00F4A">
              <w:rPr>
                <w:lang w:eastAsia="ru-RU"/>
              </w:rPr>
              <w:t>3.Индивидуальные консультации: «Одежда детей в группе».</w:t>
            </w:r>
          </w:p>
          <w:p w:rsidR="0073031E" w:rsidRPr="00B00F4A" w:rsidRDefault="0073031E" w:rsidP="005B680B">
            <w:pPr>
              <w:jc w:val="both"/>
              <w:rPr>
                <w:lang w:eastAsia="ru-RU"/>
              </w:rPr>
            </w:pPr>
          </w:p>
          <w:p w:rsidR="0073031E" w:rsidRPr="00B00F4A" w:rsidRDefault="0073031E" w:rsidP="005B680B">
            <w:pPr>
              <w:jc w:val="both"/>
              <w:rPr>
                <w:b/>
                <w:bCs/>
                <w:iCs/>
                <w:lang w:eastAsia="ru-RU"/>
              </w:rPr>
            </w:pPr>
            <w:r w:rsidRPr="00B00F4A">
              <w:rPr>
                <w:lang w:eastAsia="ru-RU"/>
              </w:rPr>
              <w:t xml:space="preserve">4. </w:t>
            </w:r>
            <w:r w:rsidRPr="00B00F4A">
              <w:rPr>
                <w:b/>
                <w:bCs/>
                <w:iCs/>
                <w:lang w:eastAsia="ru-RU"/>
              </w:rPr>
              <w:t xml:space="preserve">Консультация </w:t>
            </w:r>
            <w:r w:rsidRPr="00B00F4A">
              <w:rPr>
                <w:iCs/>
                <w:lang w:eastAsia="ru-RU"/>
              </w:rPr>
              <w:t>«Всё о развитии детской речи».</w:t>
            </w:r>
            <w:r w:rsidRPr="00B00F4A">
              <w:rPr>
                <w:b/>
                <w:bCs/>
                <w:iCs/>
                <w:lang w:eastAsia="ru-RU"/>
              </w:rPr>
              <w:t> </w:t>
            </w:r>
          </w:p>
          <w:p w:rsidR="0073031E" w:rsidRPr="00B00F4A" w:rsidRDefault="0073031E" w:rsidP="005B680B">
            <w:pPr>
              <w:jc w:val="both"/>
              <w:rPr>
                <w:lang w:eastAsia="ru-RU"/>
              </w:rPr>
            </w:pPr>
            <w:r w:rsidRPr="00B00F4A">
              <w:rPr>
                <w:lang w:eastAsia="ru-RU"/>
              </w:rPr>
              <w:t xml:space="preserve">5. </w:t>
            </w:r>
            <w:r w:rsidRPr="00B00F4A">
              <w:rPr>
                <w:iCs/>
                <w:lang w:eastAsia="ru-RU"/>
              </w:rPr>
              <w:t>Памятка для родителей</w:t>
            </w:r>
            <w:r w:rsidRPr="00B00F4A">
              <w:rPr>
                <w:lang w:eastAsia="ru-RU"/>
              </w:rPr>
              <w:t xml:space="preserve"> «Возрастные особенности детей старшего дошкольного возраста».</w:t>
            </w:r>
          </w:p>
          <w:p w:rsidR="0073031E" w:rsidRPr="00B00F4A" w:rsidRDefault="0073031E" w:rsidP="005B680B">
            <w:pPr>
              <w:jc w:val="both"/>
              <w:rPr>
                <w:lang w:eastAsia="ru-RU"/>
              </w:rPr>
            </w:pPr>
            <w:r w:rsidRPr="00B00F4A">
              <w:rPr>
                <w:lang w:eastAsia="ru-RU"/>
              </w:rPr>
              <w:t xml:space="preserve">6. </w:t>
            </w:r>
            <w:r w:rsidRPr="00B00F4A">
              <w:rPr>
                <w:iCs/>
                <w:lang w:eastAsia="ru-RU"/>
              </w:rPr>
              <w:t>Анкета для родителей</w:t>
            </w:r>
            <w:r w:rsidRPr="00B00F4A">
              <w:rPr>
                <w:lang w:eastAsia="ru-RU"/>
              </w:rPr>
              <w:t>: «Какой вы родитель?».</w:t>
            </w:r>
          </w:p>
          <w:p w:rsidR="0073031E" w:rsidRPr="00B00F4A" w:rsidRDefault="0073031E" w:rsidP="005B680B">
            <w:pPr>
              <w:jc w:val="both"/>
              <w:rPr>
                <w:iCs/>
                <w:lang w:eastAsia="ru-RU"/>
              </w:rPr>
            </w:pPr>
            <w:r w:rsidRPr="00B00F4A">
              <w:rPr>
                <w:lang w:eastAsia="ru-RU"/>
              </w:rPr>
              <w:t>7</w:t>
            </w:r>
            <w:r w:rsidRPr="00B00F4A">
              <w:rPr>
                <w:iCs/>
                <w:lang w:eastAsia="ru-RU"/>
              </w:rPr>
              <w:t xml:space="preserve">. Газета для родителей </w:t>
            </w:r>
            <w:r w:rsidRPr="00B00F4A">
              <w:rPr>
                <w:lang w:eastAsia="ru-RU"/>
              </w:rPr>
              <w:t>«Лето - праздник солнце и света!»</w:t>
            </w:r>
          </w:p>
          <w:p w:rsidR="0073031E" w:rsidRPr="00B00F4A" w:rsidRDefault="0073031E" w:rsidP="005B680B">
            <w:pPr>
              <w:jc w:val="both"/>
              <w:rPr>
                <w:lang w:eastAsia="ru-RU"/>
              </w:rPr>
            </w:pPr>
            <w:r w:rsidRPr="00B00F4A">
              <w:rPr>
                <w:lang w:eastAsia="ru-RU"/>
              </w:rPr>
              <w:t>8. Консультация «Всё о детском питании».</w:t>
            </w:r>
          </w:p>
          <w:p w:rsidR="0073031E" w:rsidRPr="00B00F4A" w:rsidRDefault="0073031E" w:rsidP="005B680B">
            <w:pPr>
              <w:jc w:val="both"/>
              <w:rPr>
                <w:lang w:eastAsia="ru-RU"/>
              </w:rPr>
            </w:pPr>
            <w:r w:rsidRPr="00B00F4A">
              <w:rPr>
                <w:lang w:eastAsia="ru-RU"/>
              </w:rPr>
              <w:t>9.Фотоальбом для родителей «Памятные места нашего города».</w:t>
            </w:r>
          </w:p>
          <w:p w:rsidR="0073031E" w:rsidRDefault="0073031E" w:rsidP="005B680B">
            <w:pPr>
              <w:jc w:val="both"/>
              <w:rPr>
                <w:lang w:eastAsia="ru-RU"/>
              </w:rPr>
            </w:pPr>
            <w:r w:rsidRPr="00B00F4A">
              <w:rPr>
                <w:lang w:eastAsia="ru-RU"/>
              </w:rPr>
              <w:t xml:space="preserve">10. </w:t>
            </w:r>
            <w:r w:rsidRPr="00B00F4A">
              <w:rPr>
                <w:lang w:eastAsia="ru-RU"/>
              </w:rPr>
              <w:tab/>
              <w:t>Беседа «Игрушки в жизни ребёнка 6-7 лет»</w:t>
            </w: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11.Составление социологического паспорта группы</w:t>
            </w:r>
          </w:p>
          <w:p w:rsidR="0073031E" w:rsidRPr="00B00F4A" w:rsidRDefault="0073031E" w:rsidP="005B680B">
            <w:pPr>
              <w:rPr>
                <w:lang w:eastAsia="ru-RU"/>
              </w:rPr>
            </w:pPr>
            <w:r w:rsidRPr="00B00F4A">
              <w:rPr>
                <w:lang w:eastAsia="ru-RU"/>
              </w:rPr>
              <w:t>12. Информационный листок «Права и обязанности родителей»</w:t>
            </w:r>
          </w:p>
          <w:p w:rsidR="0073031E" w:rsidRPr="00B00F4A" w:rsidRDefault="0073031E" w:rsidP="005B680B">
            <w:pPr>
              <w:rPr>
                <w:lang w:eastAsia="ru-RU"/>
              </w:rPr>
            </w:pPr>
            <w:r w:rsidRPr="00B00F4A">
              <w:rPr>
                <w:lang w:eastAsia="ru-RU"/>
              </w:rPr>
              <w:t>13. Обновление информационных стендов</w:t>
            </w:r>
          </w:p>
          <w:p w:rsidR="0073031E" w:rsidRPr="00B00F4A" w:rsidRDefault="0073031E" w:rsidP="005B680B">
            <w:pPr>
              <w:jc w:val="both"/>
              <w:rPr>
                <w:lang w:eastAsia="ru-RU"/>
              </w:rPr>
            </w:pPr>
            <w:r w:rsidRPr="00B00F4A">
              <w:rPr>
                <w:lang w:eastAsia="ru-RU"/>
              </w:rPr>
              <w:t>14.Групповое родительское собрание «На пути к школе»</w:t>
            </w:r>
          </w:p>
          <w:p w:rsidR="0073031E" w:rsidRPr="00B00F4A" w:rsidRDefault="0073031E" w:rsidP="005B680B">
            <w:pPr>
              <w:jc w:val="both"/>
              <w:rPr>
                <w:lang w:eastAsia="ru-RU"/>
              </w:rPr>
            </w:pPr>
            <w:r w:rsidRPr="00B00F4A">
              <w:rPr>
                <w:lang w:eastAsia="ru-RU"/>
              </w:rPr>
              <w:t>15.Галерея совместного творчества родителей с детьми: «Семейные традиции, что я о них знаю».</w:t>
            </w:r>
          </w:p>
          <w:p w:rsidR="0073031E" w:rsidRPr="00B00F4A" w:rsidRDefault="0073031E" w:rsidP="005B680B">
            <w:pPr>
              <w:jc w:val="both"/>
              <w:rPr>
                <w:lang w:eastAsia="ru-RU"/>
              </w:rPr>
            </w:pPr>
            <w:r w:rsidRPr="00B00F4A">
              <w:rPr>
                <w:lang w:eastAsia="ru-RU"/>
              </w:rPr>
              <w:t>16Папка-передвижка «Наш родной город – Ульяновск</w:t>
            </w:r>
          </w:p>
        </w:tc>
        <w:tc>
          <w:tcPr>
            <w:tcW w:w="7230"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1</w:t>
            </w:r>
            <w:r>
              <w:rPr>
                <w:lang w:eastAsia="ru-RU"/>
              </w:rPr>
              <w:t>.</w:t>
            </w:r>
            <w:r w:rsidRPr="00B00F4A">
              <w:rPr>
                <w:lang w:eastAsia="ru-RU"/>
              </w:rPr>
              <w:t>Знакомство родителей с критериями готовности  к школьному обучению, обсудить единство требований в семье и детском саду</w:t>
            </w:r>
          </w:p>
          <w:p w:rsidR="0073031E" w:rsidRPr="00B00F4A" w:rsidRDefault="0073031E" w:rsidP="005B680B">
            <w:pPr>
              <w:rPr>
                <w:lang w:eastAsia="ru-RU"/>
              </w:rPr>
            </w:pPr>
            <w:r w:rsidRPr="00B00F4A">
              <w:rPr>
                <w:lang w:eastAsia="ru-RU"/>
              </w:rPr>
              <w:t>2</w:t>
            </w:r>
            <w:r>
              <w:rPr>
                <w:lang w:eastAsia="ru-RU"/>
              </w:rPr>
              <w:t>.</w:t>
            </w:r>
            <w:r w:rsidRPr="00B00F4A">
              <w:rPr>
                <w:lang w:eastAsia="ru-RU"/>
              </w:rPr>
              <w:t>Формировать знания о влиянии семьи на развитие ребёнка.</w:t>
            </w: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3</w:t>
            </w:r>
            <w:r>
              <w:rPr>
                <w:lang w:eastAsia="ru-RU"/>
              </w:rPr>
              <w:t>.</w:t>
            </w:r>
            <w:r w:rsidRPr="00B00F4A">
              <w:rPr>
                <w:lang w:eastAsia="ru-RU"/>
              </w:rPr>
              <w:t>Напомнить, что температурный режиме  в группе  благоприятно влияет  на самочувствие детей..</w:t>
            </w:r>
          </w:p>
          <w:p w:rsidR="0073031E" w:rsidRDefault="0073031E" w:rsidP="005B680B">
            <w:pPr>
              <w:jc w:val="both"/>
              <w:rPr>
                <w:lang w:eastAsia="ru-RU"/>
              </w:rPr>
            </w:pPr>
          </w:p>
          <w:p w:rsidR="0073031E" w:rsidRPr="00B00F4A" w:rsidRDefault="0073031E" w:rsidP="005B680B">
            <w:pPr>
              <w:jc w:val="both"/>
              <w:rPr>
                <w:lang w:eastAsia="ru-RU"/>
              </w:rPr>
            </w:pPr>
            <w:r w:rsidRPr="00B00F4A">
              <w:rPr>
                <w:lang w:eastAsia="ru-RU"/>
              </w:rPr>
              <w:t>4</w:t>
            </w:r>
            <w:r>
              <w:rPr>
                <w:lang w:eastAsia="ru-RU"/>
              </w:rPr>
              <w:t>.</w:t>
            </w:r>
            <w:r w:rsidRPr="00B00F4A">
              <w:rPr>
                <w:lang w:eastAsia="ru-RU"/>
              </w:rPr>
              <w:t>Психолого – педагогическое просвещение родителей по вопросам речевого развития ребёнка.</w:t>
            </w:r>
          </w:p>
          <w:p w:rsidR="0073031E" w:rsidRPr="00B00F4A" w:rsidRDefault="0073031E" w:rsidP="005B680B">
            <w:pPr>
              <w:jc w:val="both"/>
              <w:rPr>
                <w:lang w:eastAsia="ru-RU"/>
              </w:rPr>
            </w:pPr>
            <w:r w:rsidRPr="00B00F4A">
              <w:rPr>
                <w:lang w:eastAsia="ru-RU"/>
              </w:rPr>
              <w:t>5</w:t>
            </w:r>
            <w:r>
              <w:rPr>
                <w:lang w:eastAsia="ru-RU"/>
              </w:rPr>
              <w:t>.</w:t>
            </w:r>
            <w:r w:rsidRPr="00B00F4A">
              <w:rPr>
                <w:lang w:eastAsia="ru-RU"/>
              </w:rPr>
              <w:t>Повышение педагогической культуры родителей.</w:t>
            </w:r>
          </w:p>
          <w:p w:rsidR="0073031E" w:rsidRPr="00B00F4A" w:rsidRDefault="0073031E" w:rsidP="005B680B">
            <w:pPr>
              <w:jc w:val="both"/>
              <w:rPr>
                <w:lang w:eastAsia="ru-RU"/>
              </w:rPr>
            </w:pP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7</w:t>
            </w:r>
            <w:r>
              <w:rPr>
                <w:lang w:eastAsia="ru-RU"/>
              </w:rPr>
              <w:t>.</w:t>
            </w:r>
            <w:r w:rsidRPr="00B00F4A">
              <w:rPr>
                <w:lang w:eastAsia="ru-RU"/>
              </w:rPr>
              <w:t>Отразить  в выставке  культурно -досуговую  деятельность детей летом.</w:t>
            </w:r>
          </w:p>
          <w:p w:rsidR="0073031E" w:rsidRPr="00B00F4A" w:rsidRDefault="0073031E" w:rsidP="005B680B">
            <w:pPr>
              <w:jc w:val="both"/>
              <w:rPr>
                <w:lang w:eastAsia="ru-RU"/>
              </w:rPr>
            </w:pPr>
            <w:r w:rsidRPr="00B00F4A">
              <w:rPr>
                <w:lang w:eastAsia="ru-RU"/>
              </w:rPr>
              <w:t>8</w:t>
            </w:r>
            <w:r>
              <w:rPr>
                <w:lang w:eastAsia="ru-RU"/>
              </w:rPr>
              <w:t>.</w:t>
            </w:r>
            <w:r w:rsidRPr="00B00F4A">
              <w:rPr>
                <w:lang w:eastAsia="ru-RU"/>
              </w:rPr>
              <w:t>Формирование единого подхода к правилам питания в детском саду и дома.</w:t>
            </w:r>
          </w:p>
          <w:p w:rsidR="0073031E" w:rsidRPr="00B00F4A" w:rsidRDefault="0073031E" w:rsidP="005B680B">
            <w:pPr>
              <w:jc w:val="both"/>
              <w:rPr>
                <w:lang w:eastAsia="ru-RU"/>
              </w:rPr>
            </w:pPr>
            <w:r w:rsidRPr="00B00F4A">
              <w:rPr>
                <w:lang w:eastAsia="ru-RU"/>
              </w:rPr>
              <w:t>9</w:t>
            </w:r>
            <w:r>
              <w:rPr>
                <w:lang w:eastAsia="ru-RU"/>
              </w:rPr>
              <w:t>.</w:t>
            </w:r>
            <w:r w:rsidRPr="00B00F4A">
              <w:rPr>
                <w:lang w:eastAsia="ru-RU"/>
              </w:rPr>
              <w:t>Знакомство с достопримечательностями и  памятными местами города.</w:t>
            </w:r>
          </w:p>
          <w:p w:rsidR="0073031E" w:rsidRPr="00B00F4A" w:rsidRDefault="0073031E" w:rsidP="005B680B">
            <w:pPr>
              <w:rPr>
                <w:lang w:eastAsia="ru-RU"/>
              </w:rPr>
            </w:pPr>
            <w:r w:rsidRPr="00B00F4A">
              <w:rPr>
                <w:lang w:eastAsia="ru-RU"/>
              </w:rPr>
              <w:t>10.Распространение педагогических знаний среди родителей, теоретическая помощь родителям в вопросах воспитания детей.</w:t>
            </w:r>
          </w:p>
          <w:p w:rsidR="0073031E" w:rsidRPr="00B00F4A" w:rsidRDefault="0073031E" w:rsidP="005B680B">
            <w:pPr>
              <w:jc w:val="both"/>
              <w:rPr>
                <w:lang w:eastAsia="ru-RU"/>
              </w:rPr>
            </w:pPr>
            <w:r w:rsidRPr="00B00F4A">
              <w:rPr>
                <w:lang w:eastAsia="ru-RU"/>
              </w:rPr>
              <w:t>11. Анализ информации о воспитанниках и их семьях.</w:t>
            </w:r>
          </w:p>
          <w:p w:rsidR="0073031E" w:rsidRPr="00B00F4A" w:rsidRDefault="0073031E" w:rsidP="005B680B">
            <w:pPr>
              <w:jc w:val="both"/>
              <w:rPr>
                <w:lang w:eastAsia="ru-RU"/>
              </w:rPr>
            </w:pPr>
            <w:r w:rsidRPr="00B00F4A">
              <w:rPr>
                <w:lang w:eastAsia="ru-RU"/>
              </w:rPr>
              <w:t>12.Формирование знаний о правах и обязанностях родителей.</w:t>
            </w:r>
          </w:p>
          <w:p w:rsidR="0073031E" w:rsidRPr="00B00F4A" w:rsidRDefault="0073031E" w:rsidP="005B680B">
            <w:pPr>
              <w:jc w:val="both"/>
              <w:rPr>
                <w:lang w:eastAsia="ru-RU"/>
              </w:rPr>
            </w:pPr>
            <w:r w:rsidRPr="00B00F4A">
              <w:rPr>
                <w:lang w:eastAsia="ru-RU"/>
              </w:rPr>
              <w:t>13.Повышение педагогической культуры родителей.</w:t>
            </w:r>
          </w:p>
          <w:p w:rsidR="0073031E" w:rsidRDefault="0073031E" w:rsidP="005B680B">
            <w:pPr>
              <w:jc w:val="both"/>
              <w:rPr>
                <w:lang w:eastAsia="ru-RU"/>
              </w:rPr>
            </w:pPr>
          </w:p>
          <w:p w:rsidR="0073031E" w:rsidRDefault="0073031E" w:rsidP="005B680B">
            <w:pPr>
              <w:jc w:val="both"/>
              <w:rPr>
                <w:lang w:eastAsia="ru-RU"/>
              </w:rPr>
            </w:pPr>
          </w:p>
          <w:p w:rsidR="0073031E" w:rsidRPr="00B00F4A" w:rsidRDefault="0073031E" w:rsidP="005B680B">
            <w:pPr>
              <w:jc w:val="both"/>
              <w:rPr>
                <w:lang w:eastAsia="ru-RU"/>
              </w:rPr>
            </w:pPr>
            <w:r w:rsidRPr="00B00F4A">
              <w:rPr>
                <w:lang w:eastAsia="ru-RU"/>
              </w:rPr>
              <w:t>15.Привлечение родителей к совместной работе по организации галереи творчества родителей и детей.</w:t>
            </w:r>
          </w:p>
          <w:p w:rsidR="0073031E" w:rsidRPr="00B00F4A" w:rsidRDefault="0073031E" w:rsidP="005B680B">
            <w:pPr>
              <w:jc w:val="both"/>
              <w:rPr>
                <w:lang w:eastAsia="ru-RU"/>
              </w:rPr>
            </w:pPr>
            <w:r w:rsidRPr="00B00F4A">
              <w:rPr>
                <w:lang w:eastAsia="ru-RU"/>
              </w:rPr>
              <w:t>16.Развитие педагогического потенциала семьи.</w:t>
            </w:r>
          </w:p>
        </w:tc>
      </w:tr>
      <w:tr w:rsidR="0073031E" w:rsidRPr="00F50BC8" w:rsidTr="0073031E">
        <w:trPr>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Октябрь</w:t>
            </w:r>
          </w:p>
        </w:tc>
        <w:tc>
          <w:tcPr>
            <w:tcW w:w="65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 xml:space="preserve">1. </w:t>
            </w:r>
            <w:r w:rsidRPr="00B00F4A">
              <w:rPr>
                <w:b/>
                <w:bCs/>
                <w:iCs/>
                <w:lang w:eastAsia="ru-RU"/>
              </w:rPr>
              <w:t xml:space="preserve">Консультация </w:t>
            </w:r>
            <w:r w:rsidRPr="00B00F4A">
              <w:rPr>
                <w:iCs/>
                <w:lang w:eastAsia="ru-RU"/>
              </w:rPr>
              <w:t>«Игра, как средство воспитания дошкольников».</w:t>
            </w:r>
          </w:p>
          <w:p w:rsidR="0073031E" w:rsidRPr="00B00F4A" w:rsidRDefault="0073031E" w:rsidP="005B680B">
            <w:pPr>
              <w:jc w:val="both"/>
              <w:rPr>
                <w:lang w:eastAsia="ru-RU"/>
              </w:rPr>
            </w:pPr>
            <w:r w:rsidRPr="00B00F4A">
              <w:rPr>
                <w:lang w:eastAsia="ru-RU"/>
              </w:rPr>
              <w:lastRenderedPageBreak/>
              <w:t>2. Индивидуальные беседы с родителями о необходимости проводить вакцинацию против гриппа.</w:t>
            </w:r>
          </w:p>
          <w:p w:rsidR="0073031E" w:rsidRPr="00B00F4A" w:rsidRDefault="0073031E" w:rsidP="005B680B">
            <w:pPr>
              <w:jc w:val="both"/>
              <w:rPr>
                <w:lang w:eastAsia="ru-RU"/>
              </w:rPr>
            </w:pPr>
            <w:r w:rsidRPr="00B00F4A">
              <w:rPr>
                <w:lang w:eastAsia="ru-RU"/>
              </w:rPr>
              <w:t xml:space="preserve">3. </w:t>
            </w:r>
            <w:r w:rsidRPr="00B00F4A">
              <w:rPr>
                <w:b/>
                <w:bCs/>
                <w:iCs/>
                <w:lang w:eastAsia="ru-RU"/>
              </w:rPr>
              <w:t xml:space="preserve">Педагогический всеобуч </w:t>
            </w:r>
            <w:r w:rsidRPr="00B00F4A">
              <w:rPr>
                <w:iCs/>
                <w:lang w:eastAsia="ru-RU"/>
              </w:rPr>
              <w:t>«Что надо знать о своём ребёнке».</w:t>
            </w:r>
          </w:p>
          <w:p w:rsidR="0073031E" w:rsidRPr="00B00F4A" w:rsidRDefault="0073031E" w:rsidP="005B680B">
            <w:pPr>
              <w:jc w:val="both"/>
              <w:rPr>
                <w:lang w:eastAsia="ru-RU"/>
              </w:rPr>
            </w:pPr>
            <w:r w:rsidRPr="00B00F4A">
              <w:rPr>
                <w:lang w:eastAsia="ru-RU"/>
              </w:rPr>
              <w:t xml:space="preserve">4. </w:t>
            </w:r>
            <w:r w:rsidRPr="00B00F4A">
              <w:rPr>
                <w:iCs/>
                <w:lang w:eastAsia="ru-RU"/>
              </w:rPr>
              <w:t>Анкета для родителей</w:t>
            </w:r>
            <w:r w:rsidRPr="00B00F4A">
              <w:rPr>
                <w:lang w:eastAsia="ru-RU"/>
              </w:rPr>
              <w:t>: «Знаете ли вы своего ребёнка?».</w:t>
            </w:r>
          </w:p>
          <w:p w:rsidR="0073031E" w:rsidRPr="00B00F4A" w:rsidRDefault="0073031E" w:rsidP="005B680B">
            <w:pPr>
              <w:jc w:val="both"/>
              <w:rPr>
                <w:lang w:eastAsia="ru-RU"/>
              </w:rPr>
            </w:pPr>
            <w:r w:rsidRPr="00B00F4A">
              <w:rPr>
                <w:lang w:eastAsia="ru-RU"/>
              </w:rPr>
              <w:t>5.Беседа, на тему «Правила хорошего тона».</w:t>
            </w:r>
          </w:p>
          <w:p w:rsidR="0073031E" w:rsidRPr="00B00F4A" w:rsidRDefault="0073031E" w:rsidP="005B680B">
            <w:pPr>
              <w:jc w:val="both"/>
              <w:rPr>
                <w:lang w:eastAsia="ru-RU"/>
              </w:rPr>
            </w:pPr>
            <w:r w:rsidRPr="00B00F4A">
              <w:rPr>
                <w:lang w:eastAsia="ru-RU"/>
              </w:rPr>
              <w:t>6.</w:t>
            </w:r>
            <w:r w:rsidRPr="00B00F4A">
              <w:rPr>
                <w:iCs/>
                <w:lang w:eastAsia="ru-RU"/>
              </w:rPr>
              <w:t xml:space="preserve"> Советы родителям:</w:t>
            </w:r>
          </w:p>
          <w:p w:rsidR="0073031E" w:rsidRDefault="0073031E" w:rsidP="005B680B">
            <w:pPr>
              <w:jc w:val="both"/>
              <w:rPr>
                <w:lang w:eastAsia="ru-RU"/>
              </w:rPr>
            </w:pPr>
            <w:r w:rsidRPr="00B00F4A">
              <w:rPr>
                <w:lang w:eastAsia="ru-RU"/>
              </w:rPr>
              <w:t>«Дети наше повторение». Работа над своими ошибками</w:t>
            </w: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7. Совместное мероприятие «</w:t>
            </w:r>
            <w:proofErr w:type="spellStart"/>
            <w:r w:rsidRPr="00B00F4A">
              <w:rPr>
                <w:lang w:eastAsia="ru-RU"/>
              </w:rPr>
              <w:t>Физкульт</w:t>
            </w:r>
            <w:proofErr w:type="spellEnd"/>
            <w:r w:rsidRPr="00B00F4A">
              <w:rPr>
                <w:lang w:eastAsia="ru-RU"/>
              </w:rPr>
              <w:t xml:space="preserve"> – ура! Ура! Ура!» (памятки, рекомендации на тему </w:t>
            </w:r>
            <w:proofErr w:type="spellStart"/>
            <w:r w:rsidRPr="00B00F4A">
              <w:rPr>
                <w:lang w:eastAsia="ru-RU"/>
              </w:rPr>
              <w:t>зож</w:t>
            </w:r>
            <w:proofErr w:type="spellEnd"/>
            <w:r w:rsidRPr="00B00F4A">
              <w:rPr>
                <w:lang w:eastAsia="ru-RU"/>
              </w:rPr>
              <w:t>, профилактики нарушения плоскостопия, осанки; комплексы упражнений). </w:t>
            </w:r>
          </w:p>
          <w:p w:rsidR="0073031E" w:rsidRPr="00B00F4A" w:rsidRDefault="0073031E" w:rsidP="005B680B">
            <w:pPr>
              <w:jc w:val="both"/>
              <w:rPr>
                <w:lang w:eastAsia="ru-RU"/>
              </w:rPr>
            </w:pPr>
            <w:r w:rsidRPr="00B00F4A">
              <w:rPr>
                <w:lang w:eastAsia="ru-RU"/>
              </w:rPr>
              <w:t>8.Общее родительское собрание «Безопасность детей. Задачи на учебный год</w:t>
            </w:r>
          </w:p>
          <w:p w:rsidR="0073031E" w:rsidRPr="00B00F4A" w:rsidRDefault="0073031E" w:rsidP="005B680B">
            <w:pPr>
              <w:jc w:val="both"/>
              <w:rPr>
                <w:lang w:eastAsia="ru-RU"/>
              </w:rPr>
            </w:pPr>
            <w:r w:rsidRPr="00B00F4A">
              <w:rPr>
                <w:lang w:eastAsia="ru-RU"/>
              </w:rPr>
              <w:t>9. Беседа «Безопасность на дороге. Легко ли научить ребёнка правильно вести себя на дороге»</w:t>
            </w:r>
          </w:p>
          <w:p w:rsidR="0073031E" w:rsidRDefault="0073031E" w:rsidP="005B680B">
            <w:pPr>
              <w:jc w:val="both"/>
              <w:rPr>
                <w:lang w:eastAsia="ru-RU"/>
              </w:rPr>
            </w:pPr>
            <w:r w:rsidRPr="00B00F4A">
              <w:rPr>
                <w:lang w:eastAsia="ru-RU"/>
              </w:rPr>
              <w:t>10. Выставка «Дары осени»</w:t>
            </w:r>
          </w:p>
          <w:p w:rsidR="0073031E" w:rsidRDefault="0073031E" w:rsidP="005B680B">
            <w:pPr>
              <w:jc w:val="both"/>
              <w:rPr>
                <w:lang w:eastAsia="ru-RU"/>
              </w:rPr>
            </w:pP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11.</w:t>
            </w:r>
            <w:r w:rsidRPr="00B00F4A">
              <w:rPr>
                <w:lang w:eastAsia="ru-RU"/>
              </w:rPr>
              <w:tab/>
              <w:t>Консультация. «ОРЗ. Профилактика ОРЗ».</w:t>
            </w:r>
          </w:p>
          <w:p w:rsidR="0073031E" w:rsidRPr="002938D5" w:rsidRDefault="0073031E" w:rsidP="005B680B">
            <w:pPr>
              <w:jc w:val="both"/>
              <w:rPr>
                <w:lang w:eastAsia="ru-RU"/>
              </w:rPr>
            </w:pPr>
            <w:r w:rsidRPr="002938D5">
              <w:rPr>
                <w:lang w:eastAsia="ru-RU"/>
              </w:rPr>
              <w:t>12. Родительский клуб</w:t>
            </w:r>
          </w:p>
          <w:p w:rsidR="0073031E" w:rsidRPr="00F50BC8" w:rsidRDefault="0073031E" w:rsidP="005B680B">
            <w:pPr>
              <w:jc w:val="both"/>
            </w:pPr>
            <w:r w:rsidRPr="002938D5">
              <w:rPr>
                <w:lang w:eastAsia="ru-RU"/>
              </w:rPr>
              <w:t>13.</w:t>
            </w:r>
            <w:r w:rsidRPr="00F50BC8">
              <w:t xml:space="preserve"> Беседа. «Внешний вид ребёнка и привитие культурно-гигиенических навыков».</w:t>
            </w:r>
          </w:p>
          <w:p w:rsidR="0073031E" w:rsidRDefault="0073031E" w:rsidP="005B680B">
            <w:pPr>
              <w:jc w:val="both"/>
            </w:pPr>
            <w:r w:rsidRPr="00F50BC8">
              <w:t>14. Концерт  ко Дню пожилого человека.</w:t>
            </w:r>
          </w:p>
          <w:p w:rsidR="0073031E" w:rsidRDefault="0073031E" w:rsidP="005B680B">
            <w:pPr>
              <w:jc w:val="both"/>
            </w:pPr>
          </w:p>
          <w:p w:rsidR="0073031E" w:rsidRDefault="0073031E" w:rsidP="005B680B">
            <w:pPr>
              <w:jc w:val="both"/>
            </w:pPr>
          </w:p>
          <w:p w:rsidR="0073031E" w:rsidRDefault="0073031E" w:rsidP="005B680B">
            <w:pPr>
              <w:jc w:val="both"/>
            </w:pPr>
          </w:p>
          <w:p w:rsidR="0073031E" w:rsidRDefault="0073031E" w:rsidP="005B680B">
            <w:pPr>
              <w:jc w:val="both"/>
            </w:pPr>
          </w:p>
          <w:p w:rsidR="0073031E" w:rsidRPr="00F50BC8" w:rsidRDefault="0073031E" w:rsidP="005B680B">
            <w:pPr>
              <w:jc w:val="both"/>
            </w:pPr>
          </w:p>
          <w:p w:rsidR="0073031E" w:rsidRPr="00F50BC8" w:rsidRDefault="0073031E" w:rsidP="005B680B">
            <w:pPr>
              <w:jc w:val="both"/>
            </w:pPr>
            <w:r w:rsidRPr="00F50BC8">
              <w:t>15. Разработка памятки : «Азбуку движения помни всегда, чтобы с тобой не случилась беда»</w:t>
            </w:r>
          </w:p>
          <w:p w:rsidR="0073031E" w:rsidRPr="00F50BC8" w:rsidRDefault="0073031E" w:rsidP="005B680B">
            <w:pPr>
              <w:jc w:val="both"/>
            </w:pPr>
            <w:r w:rsidRPr="00F50BC8">
              <w:t>16. Встреча с учителем начальных классов «Ребёнок идёт в первый класс»</w:t>
            </w:r>
          </w:p>
        </w:tc>
        <w:tc>
          <w:tcPr>
            <w:tcW w:w="7230"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lastRenderedPageBreak/>
              <w:t>1.Распространение педагогических знаний среди родителей, теоретическая помощь родителям в вопросах воспитания детей.</w:t>
            </w:r>
          </w:p>
          <w:p w:rsidR="0073031E" w:rsidRPr="00B00F4A" w:rsidRDefault="0073031E" w:rsidP="005B680B">
            <w:pPr>
              <w:jc w:val="both"/>
              <w:rPr>
                <w:lang w:eastAsia="ru-RU"/>
              </w:rPr>
            </w:pP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3.Совершенствование психолого-педагогических знаний родителей.</w:t>
            </w:r>
          </w:p>
          <w:p w:rsidR="0073031E" w:rsidRPr="00B00F4A" w:rsidRDefault="0073031E" w:rsidP="005B680B">
            <w:pPr>
              <w:jc w:val="both"/>
              <w:rPr>
                <w:lang w:eastAsia="ru-RU"/>
              </w:rPr>
            </w:pPr>
            <w:r w:rsidRPr="00B00F4A">
              <w:rPr>
                <w:lang w:eastAsia="ru-RU"/>
              </w:rPr>
              <w:t>4.Активизация родителей в работу группы, и развитие позитивных взаимоотношений между д\с  и родителями.</w:t>
            </w:r>
          </w:p>
          <w:p w:rsidR="0073031E" w:rsidRPr="00B00F4A" w:rsidRDefault="0073031E" w:rsidP="005B680B">
            <w:pPr>
              <w:jc w:val="both"/>
              <w:rPr>
                <w:lang w:eastAsia="ru-RU"/>
              </w:rPr>
            </w:pPr>
            <w:r w:rsidRPr="00B00F4A">
              <w:rPr>
                <w:lang w:eastAsia="ru-RU"/>
              </w:rPr>
              <w:t>5.Соблюдать правила поведения в группе, поощрять  тёплые взаимоотношения друг с другом.</w:t>
            </w:r>
          </w:p>
          <w:p w:rsidR="0073031E" w:rsidRDefault="0073031E" w:rsidP="005B680B">
            <w:pPr>
              <w:jc w:val="both"/>
              <w:rPr>
                <w:lang w:eastAsia="ru-RU"/>
              </w:rPr>
            </w:pPr>
          </w:p>
          <w:p w:rsidR="0073031E" w:rsidRDefault="0073031E" w:rsidP="005B680B">
            <w:pPr>
              <w:jc w:val="both"/>
              <w:rPr>
                <w:lang w:eastAsia="ru-RU"/>
              </w:rPr>
            </w:pPr>
          </w:p>
          <w:p w:rsidR="0073031E" w:rsidRPr="00B00F4A" w:rsidRDefault="0073031E" w:rsidP="005B680B">
            <w:pPr>
              <w:jc w:val="both"/>
              <w:rPr>
                <w:lang w:eastAsia="ru-RU"/>
              </w:rPr>
            </w:pPr>
            <w:r w:rsidRPr="00B00F4A">
              <w:rPr>
                <w:lang w:eastAsia="ru-RU"/>
              </w:rPr>
              <w:t>7.Пропагандировать  ЗОЖ,  познакомить с мерами профилактики плоскостопия, нарушения осанки.  Предложить  комплексы упражнений, интересные подвижные игры. </w:t>
            </w:r>
          </w:p>
          <w:p w:rsidR="0073031E" w:rsidRPr="00B00F4A" w:rsidRDefault="0073031E" w:rsidP="005B680B">
            <w:pPr>
              <w:jc w:val="both"/>
              <w:rPr>
                <w:lang w:eastAsia="ru-RU"/>
              </w:rPr>
            </w:pPr>
            <w:r w:rsidRPr="00B00F4A">
              <w:rPr>
                <w:lang w:eastAsia="ru-RU"/>
              </w:rPr>
              <w:t>8.Ознакомление родителей с планом на год. Привлечение родителей к участию во всех мероприятиях.</w:t>
            </w:r>
          </w:p>
          <w:p w:rsidR="0073031E" w:rsidRDefault="0073031E" w:rsidP="005B680B">
            <w:pPr>
              <w:rPr>
                <w:lang w:eastAsia="ru-RU"/>
              </w:rPr>
            </w:pPr>
          </w:p>
          <w:p w:rsidR="0073031E" w:rsidRPr="00B00F4A" w:rsidRDefault="0073031E" w:rsidP="005B680B">
            <w:pPr>
              <w:rPr>
                <w:lang w:eastAsia="ru-RU"/>
              </w:rPr>
            </w:pPr>
            <w:r w:rsidRPr="00B00F4A">
              <w:rPr>
                <w:lang w:eastAsia="ru-RU"/>
              </w:rPr>
              <w:t xml:space="preserve">9. Реализация единого воспитательного подхода по обучению детей правилам дорожного движения в д\с и дома. </w:t>
            </w:r>
          </w:p>
          <w:p w:rsidR="0073031E" w:rsidRPr="00B00F4A" w:rsidRDefault="0073031E" w:rsidP="005B680B">
            <w:pPr>
              <w:rPr>
                <w:lang w:eastAsia="ru-RU"/>
              </w:rPr>
            </w:pPr>
            <w:r w:rsidRPr="00B00F4A">
              <w:rPr>
                <w:lang w:eastAsia="ru-RU"/>
              </w:rPr>
              <w:t xml:space="preserve">10. Вовлекать родителей в совместное с детьми творчество, призывать их развивать творческие способности своих детей.                                   </w:t>
            </w:r>
          </w:p>
          <w:p w:rsidR="0073031E" w:rsidRPr="00B00F4A" w:rsidRDefault="0073031E" w:rsidP="005B680B">
            <w:pPr>
              <w:rPr>
                <w:lang w:eastAsia="ru-RU"/>
              </w:rPr>
            </w:pPr>
            <w:r w:rsidRPr="00B00F4A">
              <w:rPr>
                <w:lang w:eastAsia="ru-RU"/>
              </w:rPr>
              <w:t>11. Ознакомление родителей с основными факторами, способствующими укреплению и сохранению здоровья детей в домашних условиях и условиях д\с</w:t>
            </w:r>
          </w:p>
          <w:p w:rsidR="0073031E" w:rsidRDefault="0073031E" w:rsidP="005B680B">
            <w:pPr>
              <w:jc w:val="both"/>
              <w:rPr>
                <w:lang w:eastAsia="ru-RU"/>
              </w:rPr>
            </w:pPr>
          </w:p>
          <w:p w:rsidR="0073031E" w:rsidRDefault="0073031E" w:rsidP="005B680B">
            <w:pPr>
              <w:jc w:val="both"/>
              <w:rPr>
                <w:lang w:eastAsia="ru-RU"/>
              </w:rPr>
            </w:pPr>
          </w:p>
          <w:p w:rsidR="0073031E" w:rsidRPr="00B00F4A" w:rsidRDefault="0073031E" w:rsidP="005B680B">
            <w:pPr>
              <w:jc w:val="both"/>
              <w:rPr>
                <w:lang w:eastAsia="ru-RU"/>
              </w:rPr>
            </w:pPr>
            <w:r w:rsidRPr="00B00F4A">
              <w:rPr>
                <w:lang w:eastAsia="ru-RU"/>
              </w:rPr>
              <w:t>14.Знакомство пожилых членов семей с традициями детского сада: - целенаправленное формирование позитивного имиджа ДОУ в сознании пожилых членов семьи. Демонстрация уважительного отношения коллектива ДОУ к пожилым членам семей воспитанников.</w:t>
            </w:r>
          </w:p>
          <w:p w:rsidR="0073031E" w:rsidRDefault="0073031E" w:rsidP="005B680B">
            <w:pPr>
              <w:jc w:val="both"/>
              <w:rPr>
                <w:lang w:eastAsia="ru-RU"/>
              </w:rPr>
            </w:pPr>
            <w:r w:rsidRPr="00B00F4A">
              <w:rPr>
                <w:lang w:eastAsia="ru-RU"/>
              </w:rPr>
              <w:t xml:space="preserve">15.Реализация единого воспитательного подхода по обучению детей правилам дорожного движения в детском саду </w:t>
            </w:r>
            <w:proofErr w:type="spellStart"/>
            <w:r w:rsidRPr="00B00F4A">
              <w:rPr>
                <w:lang w:eastAsia="ru-RU"/>
              </w:rPr>
              <w:t>идома</w:t>
            </w:r>
            <w:proofErr w:type="spellEnd"/>
            <w:r w:rsidRPr="00B00F4A">
              <w:rPr>
                <w:lang w:eastAsia="ru-RU"/>
              </w:rPr>
              <w:t>.</w:t>
            </w:r>
          </w:p>
          <w:p w:rsidR="0073031E" w:rsidRPr="00F50BC8" w:rsidRDefault="0073031E" w:rsidP="005B680B">
            <w:pPr>
              <w:rPr>
                <w:bCs/>
                <w:iCs/>
              </w:rPr>
            </w:pPr>
            <w:r>
              <w:rPr>
                <w:lang w:eastAsia="ru-RU"/>
              </w:rPr>
              <w:t>16</w:t>
            </w:r>
            <w:r w:rsidRPr="002938D5">
              <w:rPr>
                <w:lang w:eastAsia="ru-RU"/>
              </w:rPr>
              <w:t>.</w:t>
            </w:r>
            <w:r w:rsidRPr="00F50BC8">
              <w:rPr>
                <w:bCs/>
                <w:iCs/>
              </w:rPr>
              <w:t xml:space="preserve"> Формирование педагогической компетентности родителей. </w:t>
            </w:r>
            <w:r w:rsidRPr="002938D5">
              <w:t xml:space="preserve">Определение эмоциональной и интеллектуальной готовности ребёнка к </w:t>
            </w:r>
            <w:proofErr w:type="spellStart"/>
            <w:r w:rsidRPr="002938D5">
              <w:t>школе.</w:t>
            </w:r>
            <w:r w:rsidRPr="002938D5">
              <w:rPr>
                <w:lang w:eastAsia="ru-RU"/>
              </w:rPr>
              <w:t>Ознакомить</w:t>
            </w:r>
            <w:proofErr w:type="spellEnd"/>
            <w:r w:rsidRPr="002938D5">
              <w:rPr>
                <w:lang w:eastAsia="ru-RU"/>
              </w:rPr>
              <w:t xml:space="preserve"> родителей  с информацией </w:t>
            </w:r>
            <w:r w:rsidRPr="002938D5">
              <w:rPr>
                <w:lang w:eastAsia="ru-RU"/>
              </w:rPr>
              <w:lastRenderedPageBreak/>
              <w:t>касающаяся готовности ребенка к школьному обучению.</w:t>
            </w:r>
          </w:p>
        </w:tc>
      </w:tr>
      <w:tr w:rsidR="0073031E" w:rsidRPr="00F50BC8" w:rsidTr="0073031E">
        <w:trPr>
          <w:trHeight w:val="692"/>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lastRenderedPageBreak/>
              <w:t>Ноябрь</w:t>
            </w:r>
          </w:p>
        </w:tc>
        <w:tc>
          <w:tcPr>
            <w:tcW w:w="65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1.</w:t>
            </w:r>
            <w:r w:rsidRPr="00B00F4A">
              <w:rPr>
                <w:b/>
                <w:bCs/>
                <w:iCs/>
                <w:lang w:eastAsia="ru-RU"/>
              </w:rPr>
              <w:t xml:space="preserve">Консультация </w:t>
            </w:r>
            <w:r w:rsidRPr="00B00F4A">
              <w:rPr>
                <w:iCs/>
                <w:lang w:eastAsia="ru-RU"/>
              </w:rPr>
              <w:t>«Как провести выходной день с ребёнком?».</w:t>
            </w:r>
          </w:p>
          <w:p w:rsidR="0073031E" w:rsidRPr="00B00F4A" w:rsidRDefault="0073031E" w:rsidP="005B680B">
            <w:pPr>
              <w:jc w:val="both"/>
              <w:rPr>
                <w:lang w:eastAsia="ru-RU"/>
              </w:rPr>
            </w:pPr>
            <w:r w:rsidRPr="00B00F4A">
              <w:rPr>
                <w:lang w:eastAsia="ru-RU"/>
              </w:rPr>
              <w:t>2. Индивидуальные беседы с родителями: «Спортивная обувь для занятий физкультурой»</w:t>
            </w:r>
          </w:p>
          <w:p w:rsidR="0073031E" w:rsidRPr="00B00F4A" w:rsidRDefault="0073031E" w:rsidP="005B680B">
            <w:pPr>
              <w:rPr>
                <w:lang w:eastAsia="ru-RU"/>
              </w:rPr>
            </w:pPr>
            <w:r w:rsidRPr="00B00F4A">
              <w:rPr>
                <w:lang w:eastAsia="ru-RU"/>
              </w:rPr>
              <w:t xml:space="preserve">3. </w:t>
            </w:r>
            <w:r w:rsidRPr="00B00F4A">
              <w:rPr>
                <w:b/>
                <w:bCs/>
                <w:iCs/>
                <w:lang w:eastAsia="ru-RU"/>
              </w:rPr>
              <w:t>Индивидуальные консультации</w:t>
            </w:r>
            <w:r w:rsidRPr="00B00F4A">
              <w:rPr>
                <w:lang w:eastAsia="ru-RU"/>
              </w:rPr>
              <w:t>:  «Формируем навыки самообслуживания  у ребёнка».</w:t>
            </w:r>
          </w:p>
          <w:p w:rsidR="0073031E" w:rsidRPr="00B00F4A" w:rsidRDefault="0073031E" w:rsidP="005B680B">
            <w:pPr>
              <w:jc w:val="both"/>
              <w:rPr>
                <w:lang w:eastAsia="ru-RU"/>
              </w:rPr>
            </w:pPr>
            <w:r w:rsidRPr="00B00F4A">
              <w:rPr>
                <w:lang w:eastAsia="ru-RU"/>
              </w:rPr>
              <w:t xml:space="preserve">4. </w:t>
            </w:r>
            <w:r w:rsidRPr="00B00F4A">
              <w:rPr>
                <w:iCs/>
                <w:lang w:eastAsia="ru-RU"/>
              </w:rPr>
              <w:t xml:space="preserve">Памятка для родителей: </w:t>
            </w:r>
            <w:r w:rsidRPr="00B00F4A">
              <w:rPr>
                <w:lang w:eastAsia="ru-RU"/>
              </w:rPr>
              <w:t>«Правила пожарной безопасности».</w:t>
            </w:r>
          </w:p>
          <w:p w:rsidR="0073031E" w:rsidRPr="00B00F4A" w:rsidRDefault="0073031E" w:rsidP="005B680B">
            <w:pPr>
              <w:jc w:val="both"/>
              <w:rPr>
                <w:lang w:eastAsia="ru-RU"/>
              </w:rPr>
            </w:pPr>
            <w:r w:rsidRPr="00B00F4A">
              <w:rPr>
                <w:lang w:eastAsia="ru-RU"/>
              </w:rPr>
              <w:t xml:space="preserve">5. Осенний праздник для детей и родителей «Золотая осень». </w:t>
            </w:r>
          </w:p>
          <w:p w:rsidR="0073031E" w:rsidRPr="00B00F4A" w:rsidRDefault="0073031E" w:rsidP="005B680B">
            <w:pPr>
              <w:jc w:val="both"/>
              <w:rPr>
                <w:lang w:eastAsia="ru-RU"/>
              </w:rPr>
            </w:pP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 xml:space="preserve">6. Выставка детских рисунков ко дню матери. « Мамочка - наше солнышко» </w:t>
            </w:r>
          </w:p>
          <w:p w:rsidR="0073031E" w:rsidRPr="00B00F4A" w:rsidRDefault="0073031E" w:rsidP="005B680B">
            <w:pPr>
              <w:jc w:val="both"/>
              <w:rPr>
                <w:iCs/>
                <w:lang w:eastAsia="ru-RU"/>
              </w:rPr>
            </w:pPr>
            <w:r w:rsidRPr="00B00F4A">
              <w:rPr>
                <w:lang w:eastAsia="ru-RU"/>
              </w:rPr>
              <w:t xml:space="preserve">7. </w:t>
            </w:r>
            <w:r w:rsidRPr="00B00F4A">
              <w:rPr>
                <w:b/>
                <w:bCs/>
                <w:iCs/>
                <w:lang w:eastAsia="ru-RU"/>
              </w:rPr>
              <w:t xml:space="preserve">Консультация </w:t>
            </w:r>
            <w:r w:rsidRPr="00B00F4A">
              <w:rPr>
                <w:iCs/>
                <w:lang w:eastAsia="ru-RU"/>
              </w:rPr>
              <w:t>«Главные направления в развитии речи детей старшего дошкольного возраста».</w:t>
            </w:r>
          </w:p>
          <w:p w:rsidR="0073031E" w:rsidRPr="00B00F4A" w:rsidRDefault="0073031E" w:rsidP="005B680B">
            <w:pPr>
              <w:jc w:val="both"/>
              <w:rPr>
                <w:iCs/>
                <w:lang w:eastAsia="ru-RU"/>
              </w:rPr>
            </w:pPr>
            <w:r w:rsidRPr="00B00F4A">
              <w:rPr>
                <w:iCs/>
                <w:lang w:eastAsia="ru-RU"/>
              </w:rPr>
              <w:t>8. Экскурсия в краеведческий музей</w:t>
            </w:r>
          </w:p>
          <w:p w:rsidR="0073031E" w:rsidRPr="00B00F4A" w:rsidRDefault="0073031E" w:rsidP="005B680B">
            <w:pPr>
              <w:rPr>
                <w:iCs/>
                <w:lang w:eastAsia="ru-RU"/>
              </w:rPr>
            </w:pPr>
          </w:p>
          <w:p w:rsidR="0073031E" w:rsidRDefault="0073031E" w:rsidP="005B680B">
            <w:pPr>
              <w:rPr>
                <w:lang w:eastAsia="ru-RU"/>
              </w:rPr>
            </w:pPr>
            <w:r>
              <w:rPr>
                <w:lang w:eastAsia="ru-RU"/>
              </w:rPr>
              <w:t>9.</w:t>
            </w:r>
            <w:r w:rsidRPr="00B00F4A">
              <w:rPr>
                <w:lang w:eastAsia="ru-RU"/>
              </w:rPr>
              <w:t>Консультация «Секреты психологического здоровья»</w:t>
            </w:r>
          </w:p>
          <w:p w:rsidR="0073031E" w:rsidRPr="00B00F4A" w:rsidRDefault="0073031E" w:rsidP="005B680B">
            <w:pPr>
              <w:rPr>
                <w:lang w:eastAsia="ru-RU"/>
              </w:rPr>
            </w:pPr>
          </w:p>
          <w:p w:rsidR="0073031E" w:rsidRPr="00B00F4A" w:rsidRDefault="0073031E" w:rsidP="005B680B">
            <w:pPr>
              <w:rPr>
                <w:lang w:eastAsia="ru-RU"/>
              </w:rPr>
            </w:pPr>
            <w:r w:rsidRPr="00B00F4A">
              <w:rPr>
                <w:iCs/>
                <w:lang w:eastAsia="ru-RU"/>
              </w:rPr>
              <w:t>10.</w:t>
            </w:r>
            <w:r w:rsidRPr="00B00F4A">
              <w:rPr>
                <w:lang w:eastAsia="ru-RU"/>
              </w:rPr>
              <w:t xml:space="preserve"> Праздник «День матери»</w:t>
            </w:r>
          </w:p>
          <w:p w:rsidR="0073031E" w:rsidRPr="00B00F4A" w:rsidRDefault="0073031E" w:rsidP="005B680B">
            <w:pPr>
              <w:rPr>
                <w:iCs/>
                <w:lang w:eastAsia="ru-RU"/>
              </w:rPr>
            </w:pPr>
          </w:p>
          <w:p w:rsidR="0073031E" w:rsidRPr="00B00F4A" w:rsidRDefault="0073031E" w:rsidP="005B680B">
            <w:pPr>
              <w:rPr>
                <w:iCs/>
                <w:lang w:eastAsia="ru-RU"/>
              </w:rPr>
            </w:pPr>
          </w:p>
          <w:p w:rsidR="0073031E" w:rsidRPr="00B00F4A" w:rsidRDefault="0073031E" w:rsidP="005B680B">
            <w:pPr>
              <w:rPr>
                <w:iCs/>
                <w:lang w:eastAsia="ru-RU"/>
              </w:rPr>
            </w:pPr>
          </w:p>
          <w:p w:rsidR="0073031E" w:rsidRPr="00B00F4A" w:rsidRDefault="0073031E" w:rsidP="005B680B">
            <w:pPr>
              <w:rPr>
                <w:lang w:eastAsia="ru-RU"/>
              </w:rPr>
            </w:pPr>
            <w:r w:rsidRPr="00B00F4A">
              <w:rPr>
                <w:iCs/>
                <w:lang w:eastAsia="ru-RU"/>
              </w:rPr>
              <w:t>11.</w:t>
            </w:r>
            <w:r w:rsidRPr="00B00F4A">
              <w:rPr>
                <w:lang w:eastAsia="ru-RU"/>
              </w:rPr>
              <w:t xml:space="preserve"> Консультация.  «Как развивать  память у детей».</w:t>
            </w:r>
          </w:p>
          <w:p w:rsidR="0073031E" w:rsidRPr="00B00F4A" w:rsidRDefault="0073031E" w:rsidP="005B680B">
            <w:pPr>
              <w:jc w:val="both"/>
              <w:rPr>
                <w:bCs/>
                <w:lang w:eastAsia="ru-RU"/>
              </w:rPr>
            </w:pPr>
            <w:r w:rsidRPr="00B00F4A">
              <w:rPr>
                <w:iCs/>
                <w:lang w:eastAsia="ru-RU"/>
              </w:rPr>
              <w:t>12</w:t>
            </w:r>
            <w:r w:rsidRPr="00B00F4A">
              <w:rPr>
                <w:b/>
                <w:bCs/>
                <w:lang w:eastAsia="ru-RU"/>
              </w:rPr>
              <w:t xml:space="preserve">Общее родительское собрание. </w:t>
            </w:r>
            <w:r w:rsidRPr="00B00F4A">
              <w:rPr>
                <w:bCs/>
                <w:lang w:eastAsia="ru-RU"/>
              </w:rPr>
              <w:t>Тема: «Хорошо быть здоровым».</w:t>
            </w:r>
          </w:p>
          <w:p w:rsidR="0073031E" w:rsidRPr="00B00F4A" w:rsidRDefault="0073031E" w:rsidP="005B680B">
            <w:pPr>
              <w:jc w:val="both"/>
              <w:rPr>
                <w:lang w:eastAsia="ru-RU"/>
              </w:rPr>
            </w:pPr>
            <w:r w:rsidRPr="00B00F4A">
              <w:rPr>
                <w:bCs/>
                <w:lang w:eastAsia="ru-RU"/>
              </w:rPr>
              <w:t>13.Совместное спортивное соревнование «Веселые старты»</w:t>
            </w:r>
          </w:p>
        </w:tc>
        <w:tc>
          <w:tcPr>
            <w:tcW w:w="7230"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1.Предложить  родителям ряд мероприятий  и приёмов проведения выходного дня с ребёнком.</w:t>
            </w:r>
          </w:p>
          <w:p w:rsidR="0073031E" w:rsidRPr="00B00F4A" w:rsidRDefault="0073031E" w:rsidP="005B680B">
            <w:pPr>
              <w:jc w:val="both"/>
              <w:rPr>
                <w:lang w:eastAsia="ru-RU"/>
              </w:rPr>
            </w:pPr>
            <w:r w:rsidRPr="00B00F4A">
              <w:rPr>
                <w:lang w:eastAsia="ru-RU"/>
              </w:rPr>
              <w:t xml:space="preserve">О необходимости приобретения спортивной 2.обуви. </w:t>
            </w:r>
          </w:p>
          <w:p w:rsidR="0073031E" w:rsidRPr="00B00F4A" w:rsidRDefault="0073031E" w:rsidP="005B680B">
            <w:pPr>
              <w:jc w:val="both"/>
              <w:rPr>
                <w:lang w:eastAsia="ru-RU"/>
              </w:rPr>
            </w:pPr>
            <w:r w:rsidRPr="00B00F4A">
              <w:rPr>
                <w:lang w:eastAsia="ru-RU"/>
              </w:rPr>
              <w:t xml:space="preserve">3. Ознакомление родителей  с задачами по  формированию навыков самообслуживания </w:t>
            </w:r>
          </w:p>
          <w:p w:rsidR="0073031E" w:rsidRPr="00B00F4A" w:rsidRDefault="0073031E" w:rsidP="005B680B">
            <w:pPr>
              <w:jc w:val="both"/>
              <w:rPr>
                <w:lang w:eastAsia="ru-RU"/>
              </w:rPr>
            </w:pPr>
            <w:r w:rsidRPr="00B00F4A">
              <w:rPr>
                <w:lang w:eastAsia="ru-RU"/>
              </w:rPr>
              <w:t xml:space="preserve">4.Объединение усилий педагогов и родителей по приобщению детей к основам пожарной безопасности. </w:t>
            </w:r>
          </w:p>
          <w:p w:rsidR="0073031E" w:rsidRPr="00B00F4A" w:rsidRDefault="0073031E" w:rsidP="005B680B">
            <w:pPr>
              <w:jc w:val="both"/>
              <w:rPr>
                <w:lang w:eastAsia="ru-RU"/>
              </w:rPr>
            </w:pPr>
            <w:r w:rsidRPr="00B00F4A">
              <w:rPr>
                <w:lang w:eastAsia="ru-RU"/>
              </w:rPr>
              <w:t xml:space="preserve">5.Вовлекать родителей в совместное с детьми творчество, призывать их развивать творческие способности своих детей.                                                 </w:t>
            </w:r>
          </w:p>
          <w:p w:rsidR="0073031E" w:rsidRPr="00B00F4A" w:rsidRDefault="0073031E" w:rsidP="005B680B">
            <w:pPr>
              <w:jc w:val="both"/>
              <w:rPr>
                <w:lang w:eastAsia="ru-RU"/>
              </w:rPr>
            </w:pPr>
            <w:r w:rsidRPr="00B00F4A">
              <w:rPr>
                <w:lang w:eastAsia="ru-RU"/>
              </w:rPr>
              <w:t xml:space="preserve">6.Воспитывать любовь, уважение к мамам, донести до детей, что дороже мамы никого нет, что мама – самый близкий и лучший друг.                        </w:t>
            </w:r>
          </w:p>
          <w:p w:rsidR="0073031E" w:rsidRPr="00B00F4A" w:rsidRDefault="0073031E" w:rsidP="005B680B">
            <w:pPr>
              <w:jc w:val="both"/>
              <w:rPr>
                <w:lang w:eastAsia="ru-RU"/>
              </w:rPr>
            </w:pPr>
            <w:r w:rsidRPr="00B00F4A">
              <w:rPr>
                <w:lang w:eastAsia="ru-RU"/>
              </w:rPr>
              <w:t>7.Дать родителям  необходимые знания о развитии  речи старших дошкольников  </w:t>
            </w:r>
          </w:p>
          <w:p w:rsidR="0073031E" w:rsidRPr="00B00F4A" w:rsidRDefault="0073031E" w:rsidP="005B680B">
            <w:pPr>
              <w:jc w:val="both"/>
              <w:rPr>
                <w:lang w:eastAsia="ru-RU"/>
              </w:rPr>
            </w:pPr>
            <w:r w:rsidRPr="00B00F4A">
              <w:rPr>
                <w:lang w:eastAsia="ru-RU"/>
              </w:rPr>
              <w:t>8. Вовлекать родителей в совместное с детьми мероприятия</w:t>
            </w:r>
          </w:p>
          <w:p w:rsidR="0073031E" w:rsidRPr="00B00F4A" w:rsidRDefault="0073031E" w:rsidP="005B680B">
            <w:pPr>
              <w:jc w:val="both"/>
              <w:rPr>
                <w:lang w:eastAsia="ru-RU"/>
              </w:rPr>
            </w:pPr>
            <w:r w:rsidRPr="00B00F4A">
              <w:rPr>
                <w:lang w:eastAsia="ru-RU"/>
              </w:rPr>
              <w:t>9. Помочь родителям в вопросе создания эмоционально положительной атмосферы в семье</w:t>
            </w:r>
          </w:p>
          <w:p w:rsidR="0073031E" w:rsidRPr="00B00F4A" w:rsidRDefault="0073031E" w:rsidP="005B680B">
            <w:pPr>
              <w:jc w:val="both"/>
              <w:rPr>
                <w:lang w:eastAsia="ru-RU"/>
              </w:rPr>
            </w:pPr>
            <w:r w:rsidRPr="00B00F4A">
              <w:rPr>
                <w:lang w:eastAsia="ru-RU"/>
              </w:rPr>
              <w:t>10. Помощь родителей в воспитании любви, уважения к мамам, донести до детей, что дороже мамы никого нет, что мама – самый близкий и лучший друг</w:t>
            </w:r>
          </w:p>
          <w:p w:rsidR="0073031E" w:rsidRPr="00B00F4A" w:rsidRDefault="0073031E" w:rsidP="005B680B">
            <w:pPr>
              <w:jc w:val="both"/>
              <w:rPr>
                <w:lang w:eastAsia="ru-RU"/>
              </w:rPr>
            </w:pPr>
            <w:r w:rsidRPr="00B00F4A">
              <w:rPr>
                <w:lang w:eastAsia="ru-RU"/>
              </w:rPr>
              <w:t>11. Формирование единого подхода к развитию памяти  детей в детском саду и дома.</w:t>
            </w:r>
          </w:p>
          <w:p w:rsidR="0073031E" w:rsidRPr="00B00F4A" w:rsidRDefault="0073031E" w:rsidP="005B680B">
            <w:pPr>
              <w:jc w:val="both"/>
              <w:rPr>
                <w:lang w:eastAsia="ru-RU"/>
              </w:rPr>
            </w:pPr>
            <w:r w:rsidRPr="00B00F4A">
              <w:rPr>
                <w:lang w:eastAsia="ru-RU"/>
              </w:rPr>
              <w:t>12. Создание условий для осознания родителями необходимости совместной работы д\с и семьи.</w:t>
            </w:r>
          </w:p>
        </w:tc>
      </w:tr>
      <w:tr w:rsidR="0073031E" w:rsidRPr="00F50BC8" w:rsidTr="0073031E">
        <w:trPr>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Декабрь</w:t>
            </w:r>
          </w:p>
        </w:tc>
        <w:tc>
          <w:tcPr>
            <w:tcW w:w="65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 xml:space="preserve">1. Консультация «Грипп. Меры профилактики. Симптомы данного заболевания». </w:t>
            </w:r>
          </w:p>
          <w:p w:rsidR="0073031E" w:rsidRPr="00B00F4A" w:rsidRDefault="0073031E" w:rsidP="005B680B">
            <w:pPr>
              <w:jc w:val="both"/>
              <w:rPr>
                <w:lang w:eastAsia="ru-RU"/>
              </w:rPr>
            </w:pPr>
            <w:r w:rsidRPr="00B00F4A">
              <w:rPr>
                <w:lang w:eastAsia="ru-RU"/>
              </w:rPr>
              <w:t>2</w:t>
            </w:r>
            <w:r w:rsidRPr="00B00F4A">
              <w:rPr>
                <w:b/>
                <w:bCs/>
                <w:lang w:eastAsia="ru-RU"/>
              </w:rPr>
              <w:t xml:space="preserve"> Тема: «Здоровый образ жизни.  Нужные советы».</w:t>
            </w:r>
          </w:p>
          <w:p w:rsidR="0073031E" w:rsidRPr="00B00F4A" w:rsidRDefault="0073031E" w:rsidP="005B680B">
            <w:pPr>
              <w:rPr>
                <w:lang w:eastAsia="ru-RU"/>
              </w:rPr>
            </w:pPr>
            <w:r w:rsidRPr="00B00F4A">
              <w:rPr>
                <w:lang w:eastAsia="ru-RU"/>
              </w:rPr>
              <w:t>3. Подготовка группового помещения к зимнему сезону.</w:t>
            </w:r>
          </w:p>
          <w:p w:rsidR="0073031E" w:rsidRPr="00B00F4A" w:rsidRDefault="0073031E" w:rsidP="005B680B">
            <w:pPr>
              <w:jc w:val="both"/>
              <w:rPr>
                <w:lang w:eastAsia="ru-RU"/>
              </w:rPr>
            </w:pPr>
            <w:r w:rsidRPr="00B00F4A">
              <w:rPr>
                <w:lang w:eastAsia="ru-RU"/>
              </w:rPr>
              <w:t xml:space="preserve">4. </w:t>
            </w:r>
            <w:r w:rsidRPr="00B00F4A">
              <w:rPr>
                <w:iCs/>
                <w:lang w:eastAsia="ru-RU"/>
              </w:rPr>
              <w:t>Тест- анкета для родителей</w:t>
            </w:r>
            <w:r w:rsidRPr="00B00F4A">
              <w:rPr>
                <w:lang w:eastAsia="ru-RU"/>
              </w:rPr>
              <w:t xml:space="preserve">: «Состояние здоровья вашего ребёнка». </w:t>
            </w:r>
          </w:p>
          <w:p w:rsidR="0073031E" w:rsidRPr="00B00F4A" w:rsidRDefault="0073031E" w:rsidP="005B680B">
            <w:pPr>
              <w:jc w:val="both"/>
              <w:rPr>
                <w:lang w:eastAsia="ru-RU"/>
              </w:rPr>
            </w:pPr>
            <w:r w:rsidRPr="00B00F4A">
              <w:rPr>
                <w:lang w:eastAsia="ru-RU"/>
              </w:rPr>
              <w:t xml:space="preserve">5. </w:t>
            </w:r>
            <w:r w:rsidRPr="00B00F4A">
              <w:rPr>
                <w:b/>
                <w:bCs/>
                <w:iCs/>
                <w:lang w:eastAsia="ru-RU"/>
              </w:rPr>
              <w:t xml:space="preserve">Консультация </w:t>
            </w:r>
            <w:r w:rsidRPr="00B00F4A">
              <w:rPr>
                <w:iCs/>
                <w:lang w:eastAsia="ru-RU"/>
              </w:rPr>
              <w:t>«Готовим руку  дошкольника к письму».</w:t>
            </w:r>
          </w:p>
          <w:p w:rsidR="0073031E" w:rsidRPr="00B00F4A" w:rsidRDefault="0073031E" w:rsidP="005B680B">
            <w:pPr>
              <w:jc w:val="both"/>
              <w:rPr>
                <w:lang w:eastAsia="ru-RU"/>
              </w:rPr>
            </w:pPr>
            <w:r w:rsidRPr="00B00F4A">
              <w:rPr>
                <w:lang w:eastAsia="ru-RU"/>
              </w:rPr>
              <w:lastRenderedPageBreak/>
              <w:t>6. «Новогодняя сказка» - утренник для детей и родителей.</w:t>
            </w:r>
          </w:p>
          <w:p w:rsidR="0073031E" w:rsidRPr="00B00F4A" w:rsidRDefault="0073031E" w:rsidP="005B680B">
            <w:pPr>
              <w:rPr>
                <w:lang w:eastAsia="ru-RU"/>
              </w:rPr>
            </w:pPr>
            <w:r w:rsidRPr="00B00F4A">
              <w:rPr>
                <w:lang w:eastAsia="ru-RU"/>
              </w:rPr>
              <w:t>7 Семейный конкурс «Зимняя сказка» выставка рисунков.</w:t>
            </w:r>
          </w:p>
          <w:p w:rsidR="0073031E" w:rsidRPr="00B00F4A" w:rsidRDefault="0073031E" w:rsidP="005B680B">
            <w:pPr>
              <w:jc w:val="center"/>
              <w:rPr>
                <w:lang w:eastAsia="ru-RU"/>
              </w:rPr>
            </w:pPr>
            <w:r w:rsidRPr="00B00F4A">
              <w:rPr>
                <w:lang w:eastAsia="ru-RU"/>
              </w:rPr>
              <w:t>8.Папка-передвижка «Новый год в других странах»</w:t>
            </w:r>
          </w:p>
          <w:p w:rsidR="0073031E" w:rsidRDefault="0073031E" w:rsidP="005B680B">
            <w:pPr>
              <w:rPr>
                <w:lang w:eastAsia="ru-RU"/>
              </w:rPr>
            </w:pPr>
            <w:r w:rsidRPr="00B00F4A">
              <w:rPr>
                <w:lang w:eastAsia="ru-RU"/>
              </w:rPr>
              <w:t>9.Как помочь логопеду.</w:t>
            </w:r>
          </w:p>
          <w:p w:rsidR="0073031E" w:rsidRPr="00B00F4A" w:rsidRDefault="0073031E" w:rsidP="005B680B">
            <w:pPr>
              <w:rPr>
                <w:lang w:eastAsia="ru-RU"/>
              </w:rPr>
            </w:pPr>
          </w:p>
          <w:p w:rsidR="0073031E" w:rsidRPr="00B00F4A" w:rsidRDefault="0073031E" w:rsidP="005B680B">
            <w:pPr>
              <w:rPr>
                <w:iCs/>
                <w:lang w:eastAsia="ru-RU"/>
              </w:rPr>
            </w:pPr>
            <w:r w:rsidRPr="00B00F4A">
              <w:rPr>
                <w:lang w:eastAsia="ru-RU"/>
              </w:rPr>
              <w:t>10.</w:t>
            </w:r>
            <w:r w:rsidRPr="00B00F4A">
              <w:rPr>
                <w:iCs/>
                <w:lang w:eastAsia="ru-RU"/>
              </w:rPr>
              <w:t xml:space="preserve"> Газета для родителей</w:t>
            </w:r>
          </w:p>
          <w:p w:rsidR="0073031E" w:rsidRPr="00B00F4A" w:rsidRDefault="0073031E" w:rsidP="005B680B">
            <w:pPr>
              <w:rPr>
                <w:iCs/>
                <w:lang w:eastAsia="ru-RU"/>
              </w:rPr>
            </w:pPr>
            <w:r w:rsidRPr="00B00F4A">
              <w:rPr>
                <w:iCs/>
                <w:lang w:eastAsia="ru-RU"/>
              </w:rPr>
              <w:t>11.Выставка старинных и современных новогодних игрушек</w:t>
            </w:r>
          </w:p>
          <w:p w:rsidR="0073031E" w:rsidRPr="00B00F4A" w:rsidRDefault="0073031E" w:rsidP="005B680B">
            <w:pPr>
              <w:rPr>
                <w:iCs/>
                <w:lang w:eastAsia="ru-RU"/>
              </w:rPr>
            </w:pPr>
            <w:r w:rsidRPr="00B00F4A">
              <w:rPr>
                <w:iCs/>
                <w:lang w:eastAsia="ru-RU"/>
              </w:rPr>
              <w:t>12.Конкурс мастерская Деда Мороза</w:t>
            </w:r>
          </w:p>
          <w:p w:rsidR="0073031E" w:rsidRPr="00B00F4A" w:rsidRDefault="0073031E" w:rsidP="005B680B">
            <w:pPr>
              <w:rPr>
                <w:lang w:eastAsia="ru-RU"/>
              </w:rPr>
            </w:pPr>
            <w:r w:rsidRPr="00B00F4A">
              <w:rPr>
                <w:iCs/>
                <w:lang w:eastAsia="ru-RU"/>
              </w:rPr>
              <w:t>13</w:t>
            </w:r>
            <w:r w:rsidRPr="00B00F4A">
              <w:rPr>
                <w:lang w:eastAsia="ru-RU"/>
              </w:rPr>
              <w:t xml:space="preserve"> Оформление группового помещения к Новому году.</w:t>
            </w:r>
          </w:p>
          <w:p w:rsidR="0073031E" w:rsidRPr="00B00F4A" w:rsidRDefault="0073031E" w:rsidP="005B680B">
            <w:pPr>
              <w:rPr>
                <w:lang w:eastAsia="ru-RU"/>
              </w:rPr>
            </w:pPr>
          </w:p>
          <w:p w:rsidR="0073031E" w:rsidRPr="00B00F4A" w:rsidRDefault="0073031E" w:rsidP="005B680B">
            <w:pPr>
              <w:rPr>
                <w:lang w:eastAsia="ru-RU"/>
              </w:rPr>
            </w:pPr>
            <w:r w:rsidRPr="00B00F4A">
              <w:rPr>
                <w:lang w:eastAsia="ru-RU"/>
              </w:rPr>
              <w:t>14Организация и участие в новогоднем празднике.</w:t>
            </w:r>
          </w:p>
          <w:p w:rsidR="0073031E" w:rsidRPr="00B00F4A" w:rsidRDefault="0073031E" w:rsidP="005B680B">
            <w:pPr>
              <w:rPr>
                <w:lang w:eastAsia="ru-RU"/>
              </w:rPr>
            </w:pPr>
            <w:r w:rsidRPr="00B00F4A">
              <w:rPr>
                <w:lang w:eastAsia="ru-RU"/>
              </w:rPr>
              <w:t>15.Новогодний утренник «Новогодняя сказка»</w:t>
            </w:r>
          </w:p>
          <w:p w:rsidR="0073031E" w:rsidRPr="00B00F4A" w:rsidRDefault="0073031E" w:rsidP="005B680B">
            <w:pPr>
              <w:rPr>
                <w:lang w:eastAsia="ru-RU"/>
              </w:rPr>
            </w:pPr>
          </w:p>
          <w:p w:rsidR="0073031E" w:rsidRPr="00B00F4A" w:rsidRDefault="0073031E" w:rsidP="005B680B">
            <w:pPr>
              <w:jc w:val="both"/>
              <w:rPr>
                <w:lang w:eastAsia="ru-RU"/>
              </w:rPr>
            </w:pPr>
          </w:p>
        </w:tc>
        <w:tc>
          <w:tcPr>
            <w:tcW w:w="7230"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lastRenderedPageBreak/>
              <w:t>1.Ознакомление родителей с основными факторами, способствующими укреплению и сохранению здоровья детей в домашних условиях и условиях д\с.</w:t>
            </w:r>
          </w:p>
          <w:p w:rsidR="0073031E" w:rsidRPr="00B00F4A" w:rsidRDefault="0073031E" w:rsidP="005B680B">
            <w:pPr>
              <w:jc w:val="both"/>
              <w:rPr>
                <w:lang w:eastAsia="ru-RU"/>
              </w:rPr>
            </w:pPr>
            <w:r w:rsidRPr="00B00F4A">
              <w:rPr>
                <w:lang w:eastAsia="ru-RU"/>
              </w:rPr>
              <w:t>Создание условий для осознания родителями необходимости совместной работы д\с и семьи.</w:t>
            </w:r>
          </w:p>
          <w:p w:rsidR="0073031E" w:rsidRPr="00B00F4A" w:rsidRDefault="0073031E" w:rsidP="005B680B">
            <w:pPr>
              <w:jc w:val="both"/>
              <w:rPr>
                <w:lang w:eastAsia="ru-RU"/>
              </w:rPr>
            </w:pPr>
            <w:r w:rsidRPr="00B00F4A">
              <w:rPr>
                <w:lang w:eastAsia="ru-RU"/>
              </w:rPr>
              <w:t>Повышение педагогической культуры родителей.</w:t>
            </w:r>
          </w:p>
          <w:p w:rsidR="0073031E" w:rsidRPr="00B00F4A" w:rsidRDefault="0073031E" w:rsidP="005B680B">
            <w:pPr>
              <w:jc w:val="both"/>
              <w:rPr>
                <w:lang w:eastAsia="ru-RU"/>
              </w:rPr>
            </w:pPr>
            <w:r w:rsidRPr="00B00F4A">
              <w:rPr>
                <w:lang w:eastAsia="ru-RU"/>
              </w:rPr>
              <w:t>5.Дать рекомендации родителям по подготовке  ребёнка к школе.</w:t>
            </w:r>
          </w:p>
          <w:p w:rsidR="0073031E" w:rsidRPr="00B00F4A" w:rsidRDefault="0073031E" w:rsidP="005B680B">
            <w:pPr>
              <w:jc w:val="both"/>
              <w:rPr>
                <w:lang w:eastAsia="ru-RU"/>
              </w:rPr>
            </w:pPr>
            <w:r w:rsidRPr="00B00F4A">
              <w:rPr>
                <w:lang w:eastAsia="ru-RU"/>
              </w:rPr>
              <w:lastRenderedPageBreak/>
              <w:t>6.Вовлечь родителей  и детей в подготовку к новогоднему празднику.</w:t>
            </w:r>
          </w:p>
          <w:p w:rsidR="0073031E" w:rsidRPr="00B00F4A" w:rsidRDefault="0073031E" w:rsidP="005B680B">
            <w:pPr>
              <w:jc w:val="both"/>
              <w:rPr>
                <w:lang w:eastAsia="ru-RU"/>
              </w:rPr>
            </w:pPr>
            <w:r w:rsidRPr="00B00F4A">
              <w:rPr>
                <w:lang w:eastAsia="ru-RU"/>
              </w:rPr>
              <w:t>7. Привлечение родителей к работе детского сада.</w:t>
            </w:r>
          </w:p>
          <w:p w:rsidR="0073031E" w:rsidRPr="00B00F4A" w:rsidRDefault="0073031E" w:rsidP="005B680B">
            <w:pPr>
              <w:jc w:val="both"/>
              <w:rPr>
                <w:lang w:eastAsia="ru-RU"/>
              </w:rPr>
            </w:pPr>
          </w:p>
          <w:p w:rsidR="0073031E" w:rsidRPr="00B00F4A" w:rsidRDefault="0073031E" w:rsidP="005B680B">
            <w:pPr>
              <w:jc w:val="both"/>
              <w:rPr>
                <w:lang w:eastAsia="ru-RU"/>
              </w:rPr>
            </w:pPr>
          </w:p>
          <w:p w:rsidR="0073031E" w:rsidRPr="00F50BC8" w:rsidRDefault="0073031E" w:rsidP="005B680B">
            <w:pPr>
              <w:jc w:val="both"/>
            </w:pPr>
            <w:r w:rsidRPr="00F50BC8">
              <w:t>9.Важность занятий с ребенком по заданию логопеда.</w:t>
            </w:r>
          </w:p>
          <w:p w:rsidR="0073031E" w:rsidRPr="00F50BC8" w:rsidRDefault="0073031E" w:rsidP="005B680B">
            <w:r w:rsidRPr="00F50BC8">
              <w:t>10 Активизировать участие родителей в жизни группы.</w:t>
            </w:r>
          </w:p>
          <w:p w:rsidR="0073031E" w:rsidRPr="00B00F4A" w:rsidRDefault="0073031E" w:rsidP="005B680B">
            <w:pPr>
              <w:rPr>
                <w:lang w:eastAsia="ru-RU"/>
              </w:rPr>
            </w:pPr>
            <w:r w:rsidRPr="00F50BC8">
              <w:t>11,12</w:t>
            </w:r>
            <w:r w:rsidRPr="00B00F4A">
              <w:rPr>
                <w:lang w:eastAsia="ru-RU"/>
              </w:rPr>
              <w:t xml:space="preserve"> Развитие совместного творчества родителей и детей.</w:t>
            </w:r>
          </w:p>
          <w:p w:rsidR="0073031E" w:rsidRPr="00B00F4A" w:rsidRDefault="0073031E" w:rsidP="005B680B">
            <w:pPr>
              <w:rPr>
                <w:lang w:eastAsia="ru-RU"/>
              </w:rPr>
            </w:pPr>
            <w:r w:rsidRPr="00B00F4A">
              <w:rPr>
                <w:lang w:eastAsia="ru-RU"/>
              </w:rPr>
              <w:t>13 Участие родителей и детей в подготовке группы к Новому году.</w:t>
            </w:r>
          </w:p>
          <w:p w:rsidR="0073031E" w:rsidRPr="00B00F4A" w:rsidRDefault="0073031E" w:rsidP="005B680B">
            <w:pPr>
              <w:rPr>
                <w:lang w:eastAsia="ru-RU"/>
              </w:rPr>
            </w:pPr>
            <w:r w:rsidRPr="00B00F4A">
              <w:rPr>
                <w:lang w:eastAsia="ru-RU"/>
              </w:rPr>
              <w:t>14.Привлечь родителей к активному участию в подготовке костюмов, атрибутов к утреннику.</w:t>
            </w:r>
          </w:p>
          <w:p w:rsidR="0073031E" w:rsidRPr="00B00F4A" w:rsidRDefault="0073031E" w:rsidP="005B680B">
            <w:pPr>
              <w:jc w:val="both"/>
              <w:rPr>
                <w:lang w:eastAsia="ru-RU"/>
              </w:rPr>
            </w:pPr>
            <w:r w:rsidRPr="00B00F4A">
              <w:rPr>
                <w:lang w:eastAsia="ru-RU"/>
              </w:rPr>
              <w:t>15.Способствовать развитию творческих способностей детей, сформированных творческих умений и навыков.</w:t>
            </w:r>
          </w:p>
        </w:tc>
      </w:tr>
      <w:tr w:rsidR="0073031E" w:rsidRPr="00F50BC8" w:rsidTr="0073031E">
        <w:trPr>
          <w:trHeight w:val="215"/>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lastRenderedPageBreak/>
              <w:t> январь</w:t>
            </w:r>
          </w:p>
        </w:tc>
        <w:tc>
          <w:tcPr>
            <w:tcW w:w="6598" w:type="dxa"/>
            <w:tcMar>
              <w:top w:w="0" w:type="dxa"/>
              <w:left w:w="108" w:type="dxa"/>
              <w:bottom w:w="0" w:type="dxa"/>
              <w:right w:w="108" w:type="dxa"/>
            </w:tcMar>
          </w:tcPr>
          <w:p w:rsidR="0073031E" w:rsidRPr="00F50BC8" w:rsidRDefault="0073031E" w:rsidP="005B680B">
            <w:r w:rsidRPr="00F50BC8">
              <w:t>1.Консультация «Профилактика гриппа»</w:t>
            </w:r>
          </w:p>
          <w:p w:rsidR="0073031E" w:rsidRPr="00F50BC8" w:rsidRDefault="0073031E" w:rsidP="005B680B">
            <w:r w:rsidRPr="00F50BC8">
              <w:t xml:space="preserve">2.Индив беседа </w:t>
            </w:r>
            <w:proofErr w:type="spellStart"/>
            <w:r w:rsidRPr="00F50BC8">
              <w:t>Гиперактивный</w:t>
            </w:r>
            <w:proofErr w:type="spellEnd"/>
            <w:r w:rsidRPr="00F50BC8">
              <w:t xml:space="preserve"> ребенок</w:t>
            </w:r>
          </w:p>
          <w:p w:rsidR="0073031E" w:rsidRPr="00B00F4A" w:rsidRDefault="0073031E" w:rsidP="005B680B">
            <w:pPr>
              <w:rPr>
                <w:lang w:eastAsia="ru-RU"/>
              </w:rPr>
            </w:pPr>
            <w:r w:rsidRPr="00B00F4A">
              <w:rPr>
                <w:lang w:eastAsia="ru-RU"/>
              </w:rPr>
              <w:t>3.Оформление папки-передвижки «Учите вместе с нами»</w:t>
            </w:r>
          </w:p>
          <w:p w:rsidR="0073031E" w:rsidRPr="00B00F4A" w:rsidRDefault="0073031E" w:rsidP="005B680B">
            <w:pPr>
              <w:rPr>
                <w:lang w:eastAsia="ru-RU"/>
              </w:rPr>
            </w:pPr>
            <w:r w:rsidRPr="00B00F4A">
              <w:rPr>
                <w:lang w:eastAsia="ru-RU"/>
              </w:rPr>
              <w:t>4.Консультирование «Правила дорожного движения»</w:t>
            </w:r>
          </w:p>
          <w:p w:rsidR="0073031E" w:rsidRPr="00B00F4A" w:rsidRDefault="0073031E" w:rsidP="005B680B">
            <w:pPr>
              <w:rPr>
                <w:lang w:eastAsia="ru-RU"/>
              </w:rPr>
            </w:pPr>
            <w:r w:rsidRPr="00B00F4A">
              <w:rPr>
                <w:lang w:eastAsia="ru-RU"/>
              </w:rPr>
              <w:t>5.Игры с детьми на свежем воздухе.</w:t>
            </w:r>
          </w:p>
          <w:p w:rsidR="0073031E" w:rsidRDefault="0073031E" w:rsidP="005B680B">
            <w:pPr>
              <w:jc w:val="both"/>
              <w:rPr>
                <w:lang w:eastAsia="ru-RU"/>
              </w:rPr>
            </w:pPr>
          </w:p>
          <w:p w:rsidR="0073031E" w:rsidRPr="00B00F4A" w:rsidRDefault="0073031E" w:rsidP="005B680B">
            <w:pPr>
              <w:jc w:val="both"/>
              <w:rPr>
                <w:lang w:eastAsia="ru-RU"/>
              </w:rPr>
            </w:pPr>
            <w:r w:rsidRPr="00B00F4A">
              <w:rPr>
                <w:lang w:eastAsia="ru-RU"/>
              </w:rPr>
              <w:t>6.Закаливание  не только летом.</w:t>
            </w:r>
          </w:p>
          <w:p w:rsidR="0073031E" w:rsidRDefault="0073031E" w:rsidP="005B680B">
            <w:pPr>
              <w:jc w:val="both"/>
              <w:rPr>
                <w:lang w:eastAsia="ru-RU"/>
              </w:rPr>
            </w:pPr>
          </w:p>
          <w:p w:rsidR="0073031E" w:rsidRPr="00B00F4A" w:rsidRDefault="0073031E" w:rsidP="005B680B">
            <w:pPr>
              <w:jc w:val="both"/>
              <w:rPr>
                <w:lang w:eastAsia="ru-RU"/>
              </w:rPr>
            </w:pPr>
            <w:r w:rsidRPr="00B00F4A">
              <w:rPr>
                <w:lang w:eastAsia="ru-RU"/>
              </w:rPr>
              <w:t>7. Выставка детского творчества…</w:t>
            </w:r>
          </w:p>
          <w:p w:rsidR="0073031E" w:rsidRDefault="0073031E" w:rsidP="005B680B">
            <w:pPr>
              <w:rPr>
                <w:lang w:eastAsia="ru-RU"/>
              </w:rPr>
            </w:pPr>
          </w:p>
          <w:p w:rsidR="0073031E" w:rsidRPr="00B00F4A" w:rsidRDefault="0073031E" w:rsidP="005B680B">
            <w:pPr>
              <w:rPr>
                <w:lang w:eastAsia="ru-RU"/>
              </w:rPr>
            </w:pPr>
            <w:r w:rsidRPr="00B00F4A">
              <w:rPr>
                <w:lang w:eastAsia="ru-RU"/>
              </w:rPr>
              <w:t>8. Акция «Изготовление кормушек для птиц.</w:t>
            </w:r>
          </w:p>
          <w:p w:rsidR="0073031E" w:rsidRPr="00B00F4A" w:rsidRDefault="0073031E" w:rsidP="005B680B">
            <w:pPr>
              <w:rPr>
                <w:lang w:eastAsia="ru-RU"/>
              </w:rPr>
            </w:pPr>
            <w:r w:rsidRPr="00B00F4A">
              <w:rPr>
                <w:lang w:eastAsia="ru-RU"/>
              </w:rPr>
              <w:t>9.папка-передвижка «Внимание – зима!»</w:t>
            </w:r>
          </w:p>
          <w:p w:rsidR="0073031E" w:rsidRPr="00B00F4A" w:rsidRDefault="0073031E" w:rsidP="005B680B">
            <w:pPr>
              <w:jc w:val="both"/>
              <w:rPr>
                <w:lang w:eastAsia="ru-RU"/>
              </w:rPr>
            </w:pPr>
            <w:r w:rsidRPr="00B00F4A">
              <w:rPr>
                <w:lang w:eastAsia="ru-RU"/>
              </w:rPr>
              <w:t>10.Консультация «Утренняя гимнастика и ее самостоятельное выполнение»</w:t>
            </w:r>
          </w:p>
          <w:p w:rsidR="0073031E" w:rsidRDefault="0073031E" w:rsidP="005B680B">
            <w:pPr>
              <w:rPr>
                <w:lang w:eastAsia="ru-RU"/>
              </w:rPr>
            </w:pPr>
          </w:p>
          <w:p w:rsidR="0073031E" w:rsidRDefault="0073031E" w:rsidP="005B680B">
            <w:pPr>
              <w:rPr>
                <w:lang w:eastAsia="ru-RU"/>
              </w:rPr>
            </w:pPr>
          </w:p>
          <w:p w:rsidR="0073031E" w:rsidRPr="00B00F4A" w:rsidRDefault="0073031E" w:rsidP="005B680B">
            <w:pPr>
              <w:rPr>
                <w:lang w:eastAsia="ru-RU"/>
              </w:rPr>
            </w:pPr>
            <w:r w:rsidRPr="00B00F4A">
              <w:rPr>
                <w:lang w:eastAsia="ru-RU"/>
              </w:rPr>
              <w:t>11. Работа с детьми в зимний период.</w:t>
            </w:r>
          </w:p>
          <w:p w:rsidR="0073031E" w:rsidRDefault="0073031E" w:rsidP="005B680B">
            <w:pPr>
              <w:rPr>
                <w:lang w:eastAsia="ru-RU"/>
              </w:rPr>
            </w:pPr>
          </w:p>
          <w:p w:rsidR="0073031E" w:rsidRPr="00B00F4A" w:rsidRDefault="0073031E" w:rsidP="005B680B">
            <w:pPr>
              <w:rPr>
                <w:lang w:eastAsia="ru-RU"/>
              </w:rPr>
            </w:pPr>
            <w:r w:rsidRPr="00B00F4A">
              <w:rPr>
                <w:lang w:eastAsia="ru-RU"/>
              </w:rPr>
              <w:t>12.Наглядная информация «Зрение дошкольников»</w:t>
            </w:r>
          </w:p>
          <w:p w:rsidR="0073031E" w:rsidRPr="00B00F4A" w:rsidRDefault="0073031E" w:rsidP="005B680B">
            <w:pPr>
              <w:jc w:val="both"/>
              <w:rPr>
                <w:lang w:eastAsia="ru-RU"/>
              </w:rPr>
            </w:pPr>
            <w:r w:rsidRPr="00B00F4A">
              <w:rPr>
                <w:lang w:eastAsia="ru-RU"/>
              </w:rPr>
              <w:t>13 Родительский клуб</w:t>
            </w:r>
          </w:p>
          <w:p w:rsidR="0073031E" w:rsidRDefault="0073031E" w:rsidP="005B680B">
            <w:pPr>
              <w:jc w:val="both"/>
              <w:rPr>
                <w:lang w:eastAsia="ru-RU"/>
              </w:rPr>
            </w:pPr>
          </w:p>
          <w:p w:rsidR="0073031E" w:rsidRPr="00F50BC8" w:rsidRDefault="0073031E" w:rsidP="005B680B">
            <w:pPr>
              <w:jc w:val="both"/>
              <w:rPr>
                <w:rStyle w:val="afb"/>
                <w:bCs/>
                <w:i w:val="0"/>
                <w:color w:val="000000"/>
              </w:rPr>
            </w:pPr>
            <w:r w:rsidRPr="00B00F4A">
              <w:rPr>
                <w:lang w:eastAsia="ru-RU"/>
              </w:rPr>
              <w:lastRenderedPageBreak/>
              <w:t>14.</w:t>
            </w:r>
            <w:r w:rsidRPr="00F50BC8">
              <w:rPr>
                <w:rStyle w:val="afb"/>
                <w:bCs/>
                <w:color w:val="000000"/>
              </w:rPr>
              <w:t>Консультация «Дошкольник  готовится  стать  школьником»</w:t>
            </w:r>
          </w:p>
          <w:p w:rsidR="0073031E" w:rsidRDefault="0073031E" w:rsidP="005B680B">
            <w:pPr>
              <w:jc w:val="both"/>
              <w:rPr>
                <w:rStyle w:val="afb"/>
                <w:bCs/>
                <w:i w:val="0"/>
                <w:color w:val="000000"/>
              </w:rPr>
            </w:pPr>
          </w:p>
          <w:p w:rsidR="0073031E" w:rsidRDefault="0073031E" w:rsidP="005B680B">
            <w:pPr>
              <w:jc w:val="both"/>
              <w:rPr>
                <w:rStyle w:val="afb"/>
                <w:bCs/>
                <w:i w:val="0"/>
                <w:color w:val="000000"/>
              </w:rPr>
            </w:pPr>
          </w:p>
          <w:p w:rsidR="0073031E" w:rsidRPr="00B00F4A" w:rsidRDefault="0073031E" w:rsidP="005B680B">
            <w:pPr>
              <w:jc w:val="both"/>
              <w:rPr>
                <w:lang w:eastAsia="ru-RU"/>
              </w:rPr>
            </w:pPr>
            <w:r w:rsidRPr="00F50BC8">
              <w:rPr>
                <w:rStyle w:val="afb"/>
                <w:bCs/>
                <w:color w:val="000000"/>
              </w:rPr>
              <w:t>15.Консультация: «Использование развивающих  игр в работе с детьми, по развитию художественно-творческих способностей»</w:t>
            </w:r>
          </w:p>
        </w:tc>
        <w:tc>
          <w:tcPr>
            <w:tcW w:w="7230" w:type="dxa"/>
            <w:tcMar>
              <w:top w:w="0" w:type="dxa"/>
              <w:left w:w="108" w:type="dxa"/>
              <w:bottom w:w="0" w:type="dxa"/>
              <w:right w:w="108" w:type="dxa"/>
            </w:tcMar>
          </w:tcPr>
          <w:p w:rsidR="0073031E" w:rsidRPr="00B00F4A" w:rsidRDefault="0073031E" w:rsidP="005B680B">
            <w:pPr>
              <w:rPr>
                <w:lang w:eastAsia="ru-RU"/>
              </w:rPr>
            </w:pPr>
            <w:r w:rsidRPr="00B00F4A">
              <w:rPr>
                <w:lang w:eastAsia="ru-RU"/>
              </w:rPr>
              <w:lastRenderedPageBreak/>
              <w:t>1. Убедить  родителей в необходимости профилактической прививки.</w:t>
            </w:r>
          </w:p>
          <w:p w:rsidR="0073031E" w:rsidRPr="00B00F4A" w:rsidRDefault="0073031E" w:rsidP="005B680B">
            <w:pPr>
              <w:rPr>
                <w:lang w:eastAsia="ru-RU"/>
              </w:rPr>
            </w:pPr>
            <w:r w:rsidRPr="00B00F4A">
              <w:rPr>
                <w:lang w:eastAsia="ru-RU"/>
              </w:rPr>
              <w:t>2. Дать рекомендации по организации режима дня ребенка.</w:t>
            </w:r>
          </w:p>
          <w:p w:rsidR="0073031E" w:rsidRPr="00B00F4A" w:rsidRDefault="0073031E" w:rsidP="005B680B">
            <w:pPr>
              <w:rPr>
                <w:lang w:eastAsia="ru-RU"/>
              </w:rPr>
            </w:pPr>
            <w:r w:rsidRPr="00B00F4A">
              <w:rPr>
                <w:lang w:eastAsia="ru-RU"/>
              </w:rPr>
              <w:t>3. Привлечь родителей к разучиванию песен и стихов с детьми.</w:t>
            </w:r>
          </w:p>
          <w:p w:rsidR="0073031E" w:rsidRPr="00B00F4A" w:rsidRDefault="0073031E" w:rsidP="005B680B">
            <w:pPr>
              <w:rPr>
                <w:lang w:eastAsia="ru-RU"/>
              </w:rPr>
            </w:pPr>
            <w:r w:rsidRPr="00B00F4A">
              <w:rPr>
                <w:lang w:eastAsia="ru-RU"/>
              </w:rPr>
              <w:t>4.Необходимость продолжения работы по профилактике дорожных нарушений.</w:t>
            </w:r>
          </w:p>
          <w:p w:rsidR="0073031E" w:rsidRPr="00B00F4A" w:rsidRDefault="0073031E" w:rsidP="005B680B">
            <w:pPr>
              <w:rPr>
                <w:lang w:eastAsia="ru-RU"/>
              </w:rPr>
            </w:pPr>
            <w:r w:rsidRPr="00B00F4A">
              <w:rPr>
                <w:lang w:eastAsia="ru-RU"/>
              </w:rPr>
              <w:t>5.Познакомить с разнообразием игр на воздухе.</w:t>
            </w:r>
          </w:p>
          <w:p w:rsidR="0073031E" w:rsidRPr="00B00F4A" w:rsidRDefault="0073031E" w:rsidP="005B680B">
            <w:pPr>
              <w:rPr>
                <w:lang w:eastAsia="ru-RU"/>
              </w:rPr>
            </w:pPr>
            <w:r w:rsidRPr="00B00F4A">
              <w:rPr>
                <w:lang w:eastAsia="ru-RU"/>
              </w:rPr>
              <w:t>6.Дать понятие о необходимости закаливания детей круглый год.</w:t>
            </w:r>
          </w:p>
          <w:p w:rsidR="0073031E" w:rsidRPr="00B00F4A" w:rsidRDefault="0073031E" w:rsidP="005B680B">
            <w:pPr>
              <w:rPr>
                <w:lang w:eastAsia="ru-RU"/>
              </w:rPr>
            </w:pPr>
            <w:r w:rsidRPr="00B00F4A">
              <w:rPr>
                <w:lang w:eastAsia="ru-RU"/>
              </w:rPr>
              <w:t>7. Развитие совместного творчества родителей и детей.</w:t>
            </w:r>
          </w:p>
          <w:p w:rsidR="0073031E" w:rsidRPr="00F50BC8" w:rsidRDefault="0073031E" w:rsidP="005B680B">
            <w:r w:rsidRPr="00B00F4A">
              <w:rPr>
                <w:lang w:eastAsia="ru-RU"/>
              </w:rPr>
              <w:t>8.</w:t>
            </w:r>
            <w:r w:rsidRPr="00F50BC8">
              <w:t xml:space="preserve"> Привлечь родителей к совместному участию в акции «Покормим птиц»</w:t>
            </w:r>
          </w:p>
          <w:p w:rsidR="0073031E" w:rsidRPr="00B00F4A" w:rsidRDefault="0073031E" w:rsidP="005B680B">
            <w:pPr>
              <w:rPr>
                <w:lang w:eastAsia="ru-RU"/>
              </w:rPr>
            </w:pPr>
            <w:r w:rsidRPr="00F50BC8">
              <w:t>9.</w:t>
            </w:r>
            <w:r w:rsidRPr="00B00F4A">
              <w:rPr>
                <w:lang w:eastAsia="ru-RU"/>
              </w:rPr>
              <w:t xml:space="preserve"> Необходимость профилактики детского травматизма зимой.</w:t>
            </w:r>
          </w:p>
          <w:p w:rsidR="0073031E" w:rsidRPr="00B00F4A" w:rsidRDefault="0073031E" w:rsidP="005B680B">
            <w:pPr>
              <w:rPr>
                <w:lang w:eastAsia="ru-RU"/>
              </w:rPr>
            </w:pPr>
            <w:r w:rsidRPr="00B00F4A">
              <w:rPr>
                <w:lang w:eastAsia="ru-RU"/>
              </w:rPr>
              <w:t>10.Обратить внимание родителей на значимость утренней гимнастики и самостоятельном выполнении ее детьми в выходные дни. Дать рекомендации по методике включения детей в самостоятельное выполнение</w:t>
            </w:r>
          </w:p>
          <w:p w:rsidR="0073031E" w:rsidRPr="00F50BC8" w:rsidRDefault="0073031E" w:rsidP="005B680B">
            <w:r w:rsidRPr="00B00F4A">
              <w:rPr>
                <w:lang w:eastAsia="ru-RU"/>
              </w:rPr>
              <w:t>11.</w:t>
            </w:r>
            <w:r w:rsidRPr="00F50BC8">
              <w:t xml:space="preserve"> Познакомить родителей с особенностями прогулок, игровой деятельности в  зимний период.</w:t>
            </w:r>
          </w:p>
          <w:p w:rsidR="0073031E" w:rsidRPr="00B00F4A" w:rsidRDefault="0073031E" w:rsidP="005B680B">
            <w:pPr>
              <w:rPr>
                <w:lang w:eastAsia="ru-RU"/>
              </w:rPr>
            </w:pPr>
            <w:r w:rsidRPr="00F50BC8">
              <w:t xml:space="preserve">12.Познакомить родителей с особенностями состояния зрения у дошкольников и предложить комплексы для укрепления </w:t>
            </w:r>
            <w:proofErr w:type="spellStart"/>
            <w:r w:rsidRPr="00F50BC8">
              <w:t>мыщц</w:t>
            </w:r>
            <w:proofErr w:type="spellEnd"/>
            <w:r w:rsidRPr="00F50BC8">
              <w:t xml:space="preserve"> глаз</w:t>
            </w:r>
          </w:p>
          <w:p w:rsidR="0073031E" w:rsidRPr="00B00F4A" w:rsidRDefault="0073031E" w:rsidP="005B680B">
            <w:pPr>
              <w:rPr>
                <w:color w:val="000000"/>
                <w:lang w:eastAsia="ru-RU"/>
              </w:rPr>
            </w:pPr>
            <w:r w:rsidRPr="00B00F4A">
              <w:rPr>
                <w:lang w:eastAsia="ru-RU"/>
              </w:rPr>
              <w:t>14.</w:t>
            </w:r>
            <w:r w:rsidRPr="00B00F4A">
              <w:rPr>
                <w:bCs/>
                <w:iCs/>
                <w:color w:val="000000"/>
                <w:lang w:eastAsia="ru-RU"/>
              </w:rPr>
              <w:t>Повышение  педагогической  культуры  родителей .Выявить</w:t>
            </w:r>
            <w:r w:rsidRPr="00B00F4A">
              <w:rPr>
                <w:color w:val="000000"/>
                <w:lang w:eastAsia="ru-RU"/>
              </w:rPr>
              <w:t xml:space="preserve"> </w:t>
            </w:r>
            <w:r w:rsidRPr="00B00F4A">
              <w:rPr>
                <w:color w:val="000000"/>
                <w:lang w:eastAsia="ru-RU"/>
              </w:rPr>
              <w:lastRenderedPageBreak/>
              <w:t>о</w:t>
            </w:r>
            <w:r w:rsidRPr="00B00F4A">
              <w:rPr>
                <w:bCs/>
                <w:iCs/>
                <w:color w:val="000000"/>
                <w:lang w:eastAsia="ru-RU"/>
              </w:rPr>
              <w:t>тношение  родителей  по  подготовке  детей  к  обучению  в  школе.</w:t>
            </w:r>
          </w:p>
          <w:p w:rsidR="0073031E" w:rsidRPr="00B00F4A" w:rsidRDefault="0073031E" w:rsidP="005B680B">
            <w:pPr>
              <w:rPr>
                <w:lang w:eastAsia="ru-RU"/>
              </w:rPr>
            </w:pPr>
            <w:r w:rsidRPr="00B00F4A">
              <w:rPr>
                <w:lang w:eastAsia="ru-RU"/>
              </w:rPr>
              <w:t>15Расширение педагогического кругозора в развитии художественно-творческих способностей воспитанников в ДОУ и дома.</w:t>
            </w:r>
          </w:p>
          <w:p w:rsidR="0073031E" w:rsidRPr="00B00F4A" w:rsidRDefault="0073031E" w:rsidP="005B680B">
            <w:pPr>
              <w:jc w:val="both"/>
              <w:rPr>
                <w:lang w:eastAsia="ru-RU"/>
              </w:rPr>
            </w:pPr>
          </w:p>
        </w:tc>
      </w:tr>
      <w:tr w:rsidR="0073031E" w:rsidRPr="00F50BC8" w:rsidTr="0073031E">
        <w:trPr>
          <w:trHeight w:val="699"/>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lastRenderedPageBreak/>
              <w:t>февраль</w:t>
            </w:r>
          </w:p>
        </w:tc>
        <w:tc>
          <w:tcPr>
            <w:tcW w:w="6598" w:type="dxa"/>
            <w:tcMar>
              <w:top w:w="0" w:type="dxa"/>
              <w:left w:w="108" w:type="dxa"/>
              <w:bottom w:w="0" w:type="dxa"/>
              <w:right w:w="108" w:type="dxa"/>
            </w:tcMar>
          </w:tcPr>
          <w:p w:rsidR="0073031E" w:rsidRPr="00B00F4A" w:rsidRDefault="0073031E" w:rsidP="005B680B">
            <w:pPr>
              <w:rPr>
                <w:lang w:eastAsia="ru-RU"/>
              </w:rPr>
            </w:pPr>
            <w:r w:rsidRPr="00B00F4A">
              <w:rPr>
                <w:lang w:eastAsia="ru-RU"/>
              </w:rPr>
              <w:t>1.Всегда ли правильно звучит ваша речь.</w:t>
            </w:r>
          </w:p>
          <w:p w:rsidR="0073031E" w:rsidRPr="00B00F4A" w:rsidRDefault="0073031E" w:rsidP="005B680B">
            <w:pPr>
              <w:rPr>
                <w:lang w:eastAsia="ru-RU"/>
              </w:rPr>
            </w:pPr>
            <w:r w:rsidRPr="00B00F4A">
              <w:rPr>
                <w:lang w:eastAsia="ru-RU"/>
              </w:rPr>
              <w:t>2.Групповое родительское собрание «Защита прав и достоинств ребёнка»</w:t>
            </w:r>
          </w:p>
          <w:p w:rsidR="0073031E" w:rsidRPr="00B00F4A" w:rsidRDefault="0073031E" w:rsidP="005B680B">
            <w:pPr>
              <w:rPr>
                <w:lang w:eastAsia="ru-RU"/>
              </w:rPr>
            </w:pPr>
            <w:r w:rsidRPr="00B00F4A">
              <w:rPr>
                <w:lang w:eastAsia="ru-RU"/>
              </w:rPr>
              <w:t>3. Выставка детского творчества</w:t>
            </w:r>
          </w:p>
          <w:p w:rsidR="0073031E" w:rsidRPr="00B00F4A" w:rsidRDefault="0073031E" w:rsidP="005B680B">
            <w:pPr>
              <w:jc w:val="both"/>
              <w:rPr>
                <w:lang w:eastAsia="ru-RU"/>
              </w:rPr>
            </w:pPr>
            <w:r w:rsidRPr="00B00F4A">
              <w:rPr>
                <w:lang w:eastAsia="ru-RU"/>
              </w:rPr>
              <w:t>4. Снежные постройки на участке</w:t>
            </w:r>
          </w:p>
          <w:p w:rsidR="0073031E" w:rsidRPr="00B00F4A" w:rsidRDefault="0073031E" w:rsidP="005B680B">
            <w:pPr>
              <w:rPr>
                <w:lang w:eastAsia="ru-RU"/>
              </w:rPr>
            </w:pPr>
            <w:r w:rsidRPr="00B00F4A">
              <w:rPr>
                <w:lang w:eastAsia="ru-RU"/>
              </w:rPr>
              <w:t>5.Индивидуальная беседа «Читаем вместе»</w:t>
            </w:r>
          </w:p>
          <w:p w:rsidR="0073031E" w:rsidRDefault="0073031E" w:rsidP="005B680B">
            <w:pPr>
              <w:rPr>
                <w:lang w:eastAsia="ru-RU"/>
              </w:rPr>
            </w:pPr>
            <w:r w:rsidRPr="00B00F4A">
              <w:rPr>
                <w:lang w:eastAsia="ru-RU"/>
              </w:rPr>
              <w:t>6.Как воспитывать усидчивость.</w:t>
            </w:r>
          </w:p>
          <w:p w:rsidR="0073031E" w:rsidRDefault="0073031E" w:rsidP="005B680B">
            <w:pPr>
              <w:rPr>
                <w:lang w:eastAsia="ru-RU"/>
              </w:rPr>
            </w:pPr>
          </w:p>
          <w:p w:rsidR="0073031E" w:rsidRPr="00B00F4A" w:rsidRDefault="0073031E" w:rsidP="005B680B">
            <w:pPr>
              <w:rPr>
                <w:lang w:eastAsia="ru-RU"/>
              </w:rPr>
            </w:pPr>
          </w:p>
          <w:p w:rsidR="0073031E" w:rsidRPr="00B00F4A" w:rsidRDefault="0073031E" w:rsidP="005B680B">
            <w:pPr>
              <w:rPr>
                <w:lang w:eastAsia="ru-RU"/>
              </w:rPr>
            </w:pPr>
            <w:r w:rsidRPr="00B00F4A">
              <w:rPr>
                <w:lang w:eastAsia="ru-RU"/>
              </w:rPr>
              <w:t>7.Консультация Двигательный режим ребенка подготовительной к школе группы</w:t>
            </w:r>
          </w:p>
          <w:p w:rsidR="0073031E" w:rsidRPr="00B00F4A" w:rsidRDefault="0073031E" w:rsidP="005B680B">
            <w:pPr>
              <w:rPr>
                <w:lang w:eastAsia="ru-RU"/>
              </w:rPr>
            </w:pPr>
            <w:r w:rsidRPr="00B00F4A">
              <w:rPr>
                <w:lang w:eastAsia="ru-RU"/>
              </w:rPr>
              <w:t>8. Безопасность детей – наше общее дело.</w:t>
            </w:r>
          </w:p>
          <w:p w:rsidR="0073031E" w:rsidRDefault="0073031E" w:rsidP="005B680B">
            <w:pPr>
              <w:rPr>
                <w:lang w:eastAsia="ru-RU"/>
              </w:rPr>
            </w:pPr>
            <w:r w:rsidRPr="00B00F4A">
              <w:rPr>
                <w:lang w:eastAsia="ru-RU"/>
              </w:rPr>
              <w:t>9. Обучение запоминанию.</w:t>
            </w:r>
          </w:p>
          <w:p w:rsidR="0073031E" w:rsidRDefault="0073031E" w:rsidP="005B680B">
            <w:pPr>
              <w:rPr>
                <w:lang w:eastAsia="ru-RU"/>
              </w:rPr>
            </w:pPr>
          </w:p>
          <w:p w:rsidR="0073031E" w:rsidRPr="00B00F4A" w:rsidRDefault="0073031E" w:rsidP="005B680B">
            <w:pPr>
              <w:rPr>
                <w:lang w:eastAsia="ru-RU"/>
              </w:rPr>
            </w:pPr>
          </w:p>
          <w:p w:rsidR="0073031E" w:rsidRPr="00B00F4A" w:rsidRDefault="0073031E" w:rsidP="005B680B">
            <w:pPr>
              <w:rPr>
                <w:lang w:eastAsia="ru-RU"/>
              </w:rPr>
            </w:pPr>
            <w:r w:rsidRPr="00B00F4A">
              <w:rPr>
                <w:lang w:eastAsia="ru-RU"/>
              </w:rPr>
              <w:t>10.Игры и упражнения на развитие логического мышления.</w:t>
            </w:r>
          </w:p>
          <w:p w:rsidR="0073031E" w:rsidRPr="00B00F4A" w:rsidRDefault="0073031E" w:rsidP="005B680B">
            <w:pPr>
              <w:rPr>
                <w:lang w:eastAsia="ru-RU"/>
              </w:rPr>
            </w:pPr>
            <w:r w:rsidRPr="00B00F4A">
              <w:rPr>
                <w:lang w:eastAsia="ru-RU"/>
              </w:rPr>
              <w:t>11 Помощь в очистке территории  детского сада от снега.</w:t>
            </w:r>
          </w:p>
          <w:p w:rsidR="0073031E" w:rsidRPr="00B00F4A" w:rsidRDefault="0073031E" w:rsidP="005B680B">
            <w:pPr>
              <w:rPr>
                <w:lang w:eastAsia="ru-RU"/>
              </w:rPr>
            </w:pPr>
            <w:r w:rsidRPr="00B00F4A">
              <w:rPr>
                <w:lang w:eastAsia="ru-RU"/>
              </w:rPr>
              <w:t>12.Помощь в изготовлении снежных построек на групповом участке.</w:t>
            </w:r>
          </w:p>
          <w:p w:rsidR="0073031E" w:rsidRPr="00B00F4A" w:rsidRDefault="0073031E" w:rsidP="005B680B">
            <w:pPr>
              <w:rPr>
                <w:lang w:eastAsia="ru-RU"/>
              </w:rPr>
            </w:pPr>
            <w:r w:rsidRPr="00B00F4A">
              <w:rPr>
                <w:lang w:eastAsia="ru-RU"/>
              </w:rPr>
              <w:t>13. Оформление стенда «Внимание – грипп! »</w:t>
            </w:r>
          </w:p>
          <w:p w:rsidR="0073031E" w:rsidRPr="00B00F4A" w:rsidRDefault="0073031E" w:rsidP="005B680B">
            <w:pPr>
              <w:rPr>
                <w:lang w:eastAsia="ru-RU"/>
              </w:rPr>
            </w:pPr>
            <w:r w:rsidRPr="00B00F4A">
              <w:rPr>
                <w:lang w:eastAsia="ru-RU"/>
              </w:rPr>
              <w:t xml:space="preserve">14.Выставка детского рисунка </w:t>
            </w:r>
          </w:p>
          <w:p w:rsidR="0073031E" w:rsidRPr="00B00F4A" w:rsidRDefault="0073031E" w:rsidP="005B680B">
            <w:pPr>
              <w:rPr>
                <w:lang w:eastAsia="ru-RU"/>
              </w:rPr>
            </w:pPr>
            <w:r w:rsidRPr="00B00F4A">
              <w:rPr>
                <w:lang w:eastAsia="ru-RU"/>
              </w:rPr>
              <w:t>«Мой папа лучше всех!»</w:t>
            </w:r>
          </w:p>
          <w:p w:rsidR="0073031E" w:rsidRPr="00B00F4A" w:rsidRDefault="0073031E" w:rsidP="005B680B">
            <w:pPr>
              <w:rPr>
                <w:lang w:eastAsia="ru-RU"/>
              </w:rPr>
            </w:pPr>
            <w:r w:rsidRPr="00B00F4A">
              <w:rPr>
                <w:lang w:eastAsia="ru-RU"/>
              </w:rPr>
              <w:t>15. .«Мы идем в музей» - совместное посещение музея родителей и детей.</w:t>
            </w:r>
          </w:p>
          <w:p w:rsidR="0073031E" w:rsidRPr="00B00F4A" w:rsidRDefault="0073031E" w:rsidP="005B680B">
            <w:pPr>
              <w:jc w:val="both"/>
              <w:rPr>
                <w:lang w:eastAsia="ru-RU"/>
              </w:rPr>
            </w:pPr>
            <w:r w:rsidRPr="00B00F4A">
              <w:rPr>
                <w:lang w:eastAsia="ru-RU"/>
              </w:rPr>
              <w:t>16.Досуг «Кому в Армии служить»</w:t>
            </w:r>
          </w:p>
        </w:tc>
        <w:tc>
          <w:tcPr>
            <w:tcW w:w="7230" w:type="dxa"/>
            <w:tcMar>
              <w:top w:w="0" w:type="dxa"/>
              <w:left w:w="108" w:type="dxa"/>
              <w:bottom w:w="0" w:type="dxa"/>
              <w:right w:w="108" w:type="dxa"/>
            </w:tcMar>
          </w:tcPr>
          <w:p w:rsidR="0073031E" w:rsidRPr="00B00F4A" w:rsidRDefault="0073031E" w:rsidP="005B680B">
            <w:pPr>
              <w:rPr>
                <w:lang w:eastAsia="ru-RU"/>
              </w:rPr>
            </w:pPr>
            <w:r w:rsidRPr="00B00F4A">
              <w:rPr>
                <w:lang w:eastAsia="ru-RU"/>
              </w:rPr>
              <w:t>1. Обратить внимание родителей на собственную речь и необходимость правильного общения с детьми.</w:t>
            </w:r>
          </w:p>
          <w:p w:rsidR="0073031E" w:rsidRDefault="0073031E" w:rsidP="005B680B">
            <w:pPr>
              <w:jc w:val="both"/>
              <w:rPr>
                <w:lang w:eastAsia="ru-RU"/>
              </w:rPr>
            </w:pPr>
          </w:p>
          <w:p w:rsidR="0073031E" w:rsidRDefault="0073031E" w:rsidP="005B680B">
            <w:pPr>
              <w:jc w:val="both"/>
              <w:rPr>
                <w:lang w:eastAsia="ru-RU"/>
              </w:rPr>
            </w:pPr>
          </w:p>
          <w:p w:rsidR="0073031E" w:rsidRDefault="0073031E" w:rsidP="005B680B">
            <w:pPr>
              <w:jc w:val="both"/>
              <w:rPr>
                <w:lang w:eastAsia="ru-RU"/>
              </w:rPr>
            </w:pPr>
          </w:p>
          <w:p w:rsidR="0073031E" w:rsidRPr="00B00F4A" w:rsidRDefault="0073031E" w:rsidP="005B680B">
            <w:pPr>
              <w:jc w:val="both"/>
              <w:rPr>
                <w:lang w:eastAsia="ru-RU"/>
              </w:rPr>
            </w:pPr>
            <w:r w:rsidRPr="00B00F4A">
              <w:rPr>
                <w:lang w:eastAsia="ru-RU"/>
              </w:rPr>
              <w:t>4. Привлечь родителей для сооружения снежных построек на участке</w:t>
            </w:r>
          </w:p>
          <w:p w:rsidR="0073031E" w:rsidRPr="00B00F4A" w:rsidRDefault="0073031E" w:rsidP="005B680B">
            <w:pPr>
              <w:rPr>
                <w:lang w:eastAsia="ru-RU"/>
              </w:rPr>
            </w:pPr>
            <w:r w:rsidRPr="00B00F4A">
              <w:rPr>
                <w:lang w:eastAsia="ru-RU"/>
              </w:rPr>
              <w:t>5. Особенности взаимоотношений родителей и детей при совместном досуге.</w:t>
            </w:r>
          </w:p>
          <w:p w:rsidR="0073031E" w:rsidRPr="00B00F4A" w:rsidRDefault="0073031E" w:rsidP="005B680B">
            <w:pPr>
              <w:jc w:val="both"/>
              <w:rPr>
                <w:lang w:eastAsia="ru-RU"/>
              </w:rPr>
            </w:pPr>
            <w:r w:rsidRPr="00B00F4A">
              <w:rPr>
                <w:lang w:eastAsia="ru-RU"/>
              </w:rPr>
              <w:t>6.Рекомендации по организации игр с подвижными детьми.</w:t>
            </w:r>
          </w:p>
          <w:p w:rsidR="0073031E" w:rsidRPr="00B00F4A" w:rsidRDefault="0073031E" w:rsidP="005B680B">
            <w:pPr>
              <w:jc w:val="both"/>
              <w:rPr>
                <w:lang w:eastAsia="ru-RU"/>
              </w:rPr>
            </w:pPr>
            <w:r w:rsidRPr="00B00F4A">
              <w:rPr>
                <w:lang w:eastAsia="ru-RU"/>
              </w:rPr>
              <w:t>7.Рассказать о влияние двигательного режима,  раскрыть его значение в укреплении здоровья</w:t>
            </w:r>
          </w:p>
          <w:p w:rsidR="0073031E" w:rsidRPr="00B00F4A" w:rsidRDefault="0073031E" w:rsidP="005B680B">
            <w:pPr>
              <w:rPr>
                <w:lang w:eastAsia="ru-RU"/>
              </w:rPr>
            </w:pPr>
            <w:r w:rsidRPr="00B00F4A">
              <w:rPr>
                <w:lang w:eastAsia="ru-RU"/>
              </w:rPr>
              <w:t>8. Продолжить совместную с родителями работу по обеспечению безопасного поведения детей в быту, на природе, на улице.</w:t>
            </w:r>
          </w:p>
          <w:p w:rsidR="0073031E" w:rsidRPr="00B00F4A" w:rsidRDefault="0073031E" w:rsidP="005B680B">
            <w:pPr>
              <w:rPr>
                <w:lang w:eastAsia="ru-RU"/>
              </w:rPr>
            </w:pPr>
            <w:r w:rsidRPr="00B00F4A">
              <w:rPr>
                <w:lang w:eastAsia="ru-RU"/>
              </w:rPr>
              <w:t>9. Распространение педагогического опыта по обучению детей заучиванию стихов.</w:t>
            </w:r>
          </w:p>
          <w:p w:rsidR="0073031E" w:rsidRPr="00B00F4A" w:rsidRDefault="0073031E" w:rsidP="005B680B">
            <w:pPr>
              <w:rPr>
                <w:lang w:eastAsia="ru-RU"/>
              </w:rPr>
            </w:pPr>
            <w:r w:rsidRPr="00B00F4A">
              <w:rPr>
                <w:lang w:eastAsia="ru-RU"/>
              </w:rPr>
              <w:t>10.Развитие воспитательного потенциала семьи.</w:t>
            </w:r>
          </w:p>
          <w:p w:rsidR="0073031E" w:rsidRPr="00F50BC8" w:rsidRDefault="0073031E" w:rsidP="005B680B">
            <w:r w:rsidRPr="00B00F4A">
              <w:rPr>
                <w:lang w:eastAsia="ru-RU"/>
              </w:rPr>
              <w:t>11,12.</w:t>
            </w:r>
            <w:r w:rsidRPr="00F50BC8">
              <w:t xml:space="preserve"> Развитие позитивных взаимоотношений между родителями и сотрудниками детского сада.</w:t>
            </w:r>
          </w:p>
          <w:p w:rsidR="0073031E" w:rsidRDefault="0073031E" w:rsidP="005B680B"/>
          <w:p w:rsidR="0073031E" w:rsidRPr="00B00F4A" w:rsidRDefault="0073031E" w:rsidP="005B680B">
            <w:pPr>
              <w:rPr>
                <w:lang w:eastAsia="ru-RU"/>
              </w:rPr>
            </w:pPr>
            <w:r w:rsidRPr="00F50BC8">
              <w:t>13.</w:t>
            </w:r>
            <w:r w:rsidRPr="00B00F4A">
              <w:rPr>
                <w:lang w:eastAsia="ru-RU"/>
              </w:rPr>
              <w:t xml:space="preserve"> Познакомить с необходимостью профилактики гриппа и его особенности.</w:t>
            </w:r>
          </w:p>
          <w:p w:rsidR="0073031E" w:rsidRPr="00B00F4A" w:rsidRDefault="0073031E" w:rsidP="005B680B">
            <w:pPr>
              <w:rPr>
                <w:lang w:eastAsia="ru-RU"/>
              </w:rPr>
            </w:pPr>
            <w:r w:rsidRPr="00B00F4A">
              <w:rPr>
                <w:lang w:eastAsia="ru-RU"/>
              </w:rPr>
              <w:t>14.Привлечь внимание родителей к творчеству детей.</w:t>
            </w:r>
          </w:p>
          <w:p w:rsidR="0073031E" w:rsidRPr="00B00F4A" w:rsidRDefault="0073031E" w:rsidP="005B680B">
            <w:pPr>
              <w:rPr>
                <w:lang w:eastAsia="ru-RU"/>
              </w:rPr>
            </w:pPr>
            <w:r w:rsidRPr="00B00F4A">
              <w:rPr>
                <w:lang w:eastAsia="ru-RU"/>
              </w:rPr>
              <w:t>15. Продолжать совместную работу по приобщению детей к прекрасному.</w:t>
            </w:r>
          </w:p>
          <w:p w:rsidR="0073031E" w:rsidRPr="00B00F4A" w:rsidRDefault="0073031E" w:rsidP="005B680B">
            <w:pPr>
              <w:rPr>
                <w:lang w:eastAsia="ru-RU"/>
              </w:rPr>
            </w:pPr>
            <w:r w:rsidRPr="00B00F4A">
              <w:rPr>
                <w:lang w:eastAsia="ru-RU"/>
              </w:rPr>
              <w:t>16.Воспитывать любовь и уважение  детей к своим папам, дедушкам и Российской Армии.</w:t>
            </w:r>
          </w:p>
        </w:tc>
      </w:tr>
      <w:tr w:rsidR="0073031E" w:rsidRPr="00F50BC8" w:rsidTr="0073031E">
        <w:trPr>
          <w:trHeight w:val="236"/>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март</w:t>
            </w:r>
          </w:p>
        </w:tc>
        <w:tc>
          <w:tcPr>
            <w:tcW w:w="65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 xml:space="preserve">1.Консультация </w:t>
            </w:r>
            <w:r w:rsidRPr="00F50BC8">
              <w:t>«Секреты воспитания вежливого ребенка».</w:t>
            </w:r>
          </w:p>
          <w:p w:rsidR="0073031E" w:rsidRPr="00B00F4A" w:rsidRDefault="0073031E" w:rsidP="005B680B">
            <w:pPr>
              <w:rPr>
                <w:lang w:eastAsia="ru-RU"/>
              </w:rPr>
            </w:pPr>
            <w:r w:rsidRPr="00B00F4A">
              <w:rPr>
                <w:lang w:eastAsia="ru-RU"/>
              </w:rPr>
              <w:lastRenderedPageBreak/>
              <w:t>2«Плохие слова. Как отучить ребенка ругаться».</w:t>
            </w:r>
          </w:p>
          <w:p w:rsidR="0073031E" w:rsidRPr="00B00F4A" w:rsidRDefault="0073031E" w:rsidP="005B680B">
            <w:pPr>
              <w:rPr>
                <w:lang w:eastAsia="ru-RU"/>
              </w:rPr>
            </w:pPr>
            <w:r w:rsidRPr="00B00F4A">
              <w:rPr>
                <w:lang w:eastAsia="ru-RU"/>
              </w:rPr>
              <w:t>3.Общение со сверстниками.</w:t>
            </w:r>
          </w:p>
          <w:p w:rsidR="0073031E" w:rsidRPr="00B00F4A" w:rsidRDefault="0073031E" w:rsidP="005B680B">
            <w:pPr>
              <w:rPr>
                <w:lang w:eastAsia="ru-RU"/>
              </w:rPr>
            </w:pPr>
          </w:p>
          <w:p w:rsidR="0073031E" w:rsidRPr="00B00F4A" w:rsidRDefault="0073031E" w:rsidP="005B680B">
            <w:pPr>
              <w:jc w:val="both"/>
              <w:rPr>
                <w:lang w:eastAsia="ru-RU"/>
              </w:rPr>
            </w:pPr>
            <w:r w:rsidRPr="00B00F4A">
              <w:rPr>
                <w:lang w:eastAsia="ru-RU"/>
              </w:rPr>
              <w:t>4.Правила поведения при пожаре.</w:t>
            </w:r>
          </w:p>
          <w:p w:rsidR="0073031E" w:rsidRPr="00B00F4A" w:rsidRDefault="0073031E" w:rsidP="005B680B">
            <w:pPr>
              <w:jc w:val="both"/>
              <w:rPr>
                <w:lang w:eastAsia="ru-RU"/>
              </w:rPr>
            </w:pPr>
            <w:r w:rsidRPr="00B00F4A">
              <w:rPr>
                <w:lang w:eastAsia="ru-RU"/>
              </w:rPr>
              <w:t>5.Родительский клуб</w:t>
            </w:r>
          </w:p>
          <w:p w:rsidR="0073031E" w:rsidRPr="00B00F4A" w:rsidRDefault="0073031E" w:rsidP="005B680B">
            <w:pPr>
              <w:rPr>
                <w:lang w:eastAsia="ru-RU"/>
              </w:rPr>
            </w:pPr>
            <w:r w:rsidRPr="00B00F4A">
              <w:rPr>
                <w:lang w:eastAsia="ru-RU"/>
              </w:rPr>
              <w:t>6. Оформление папки-передвижки «</w:t>
            </w:r>
            <w:proofErr w:type="spellStart"/>
            <w:r w:rsidRPr="00B00F4A">
              <w:rPr>
                <w:lang w:eastAsia="ru-RU"/>
              </w:rPr>
              <w:t>Здоровьесберегающие</w:t>
            </w:r>
            <w:proofErr w:type="spellEnd"/>
            <w:r w:rsidRPr="00B00F4A">
              <w:rPr>
                <w:lang w:eastAsia="ru-RU"/>
              </w:rPr>
              <w:t xml:space="preserve"> подходы в системе образовательной деятельности детского сада».</w:t>
            </w:r>
          </w:p>
          <w:p w:rsidR="0073031E" w:rsidRPr="00B00F4A" w:rsidRDefault="0073031E" w:rsidP="005B680B">
            <w:pPr>
              <w:jc w:val="both"/>
              <w:rPr>
                <w:lang w:eastAsia="ru-RU"/>
              </w:rPr>
            </w:pPr>
            <w:r w:rsidRPr="00B00F4A">
              <w:rPr>
                <w:lang w:eastAsia="ru-RU"/>
              </w:rPr>
              <w:t>7.Оформление выставки «Мамочка любимая…»</w:t>
            </w:r>
          </w:p>
          <w:p w:rsidR="0073031E" w:rsidRPr="00B00F4A" w:rsidRDefault="0073031E" w:rsidP="005B680B">
            <w:pPr>
              <w:jc w:val="both"/>
              <w:rPr>
                <w:lang w:eastAsia="ru-RU"/>
              </w:rPr>
            </w:pPr>
            <w:r w:rsidRPr="00B00F4A">
              <w:rPr>
                <w:lang w:eastAsia="ru-RU"/>
              </w:rPr>
              <w:t>8.Советы по оформлению домашней библиотеке: «Мои любимые книжки»</w:t>
            </w:r>
          </w:p>
          <w:p w:rsidR="0073031E" w:rsidRPr="00B00F4A" w:rsidRDefault="0073031E" w:rsidP="005B680B">
            <w:pPr>
              <w:jc w:val="both"/>
              <w:rPr>
                <w:lang w:eastAsia="ru-RU"/>
              </w:rPr>
            </w:pPr>
            <w:r w:rsidRPr="00B00F4A">
              <w:rPr>
                <w:lang w:eastAsia="ru-RU"/>
              </w:rPr>
              <w:t>9.Рекомендации : « Режим  будущего первоклассника»</w:t>
            </w:r>
          </w:p>
          <w:p w:rsidR="0073031E" w:rsidRPr="00B00F4A" w:rsidRDefault="0073031E" w:rsidP="005B680B">
            <w:pPr>
              <w:jc w:val="both"/>
              <w:rPr>
                <w:lang w:eastAsia="ru-RU"/>
              </w:rPr>
            </w:pPr>
            <w:r w:rsidRPr="00B00F4A">
              <w:rPr>
                <w:lang w:eastAsia="ru-RU"/>
              </w:rPr>
              <w:t>10.Оформление выставки книг «</w:t>
            </w:r>
            <w:proofErr w:type="spellStart"/>
            <w:r w:rsidRPr="00B00F4A">
              <w:rPr>
                <w:lang w:eastAsia="ru-RU"/>
              </w:rPr>
              <w:t>Ребятишкина</w:t>
            </w:r>
            <w:proofErr w:type="spellEnd"/>
            <w:r w:rsidRPr="00B00F4A">
              <w:rPr>
                <w:lang w:eastAsia="ru-RU"/>
              </w:rPr>
              <w:t xml:space="preserve"> книжка» (художественные произведения о детях – В. Осеева, Н. Носов, В. Драгунский, Б. Житков, А. </w:t>
            </w:r>
            <w:proofErr w:type="spellStart"/>
            <w:r w:rsidRPr="00B00F4A">
              <w:rPr>
                <w:lang w:eastAsia="ru-RU"/>
              </w:rPr>
              <w:t>Барто</w:t>
            </w:r>
            <w:proofErr w:type="spellEnd"/>
            <w:r w:rsidRPr="00B00F4A">
              <w:rPr>
                <w:lang w:eastAsia="ru-RU"/>
              </w:rPr>
              <w:t>, С. Михалков и другие авторы)</w:t>
            </w:r>
          </w:p>
        </w:tc>
        <w:tc>
          <w:tcPr>
            <w:tcW w:w="7230" w:type="dxa"/>
            <w:tcMar>
              <w:top w:w="0" w:type="dxa"/>
              <w:left w:w="108" w:type="dxa"/>
              <w:bottom w:w="0" w:type="dxa"/>
              <w:right w:w="108" w:type="dxa"/>
            </w:tcMar>
          </w:tcPr>
          <w:p w:rsidR="0073031E" w:rsidRPr="00F50BC8" w:rsidRDefault="0073031E" w:rsidP="005B680B">
            <w:pPr>
              <w:jc w:val="both"/>
            </w:pPr>
            <w:r w:rsidRPr="00B00F4A">
              <w:rPr>
                <w:lang w:eastAsia="ru-RU"/>
              </w:rPr>
              <w:lastRenderedPageBreak/>
              <w:t>1</w:t>
            </w:r>
            <w:r w:rsidRPr="00F50BC8">
              <w:t xml:space="preserve"> Распространение педагогического опыта среди родителей.</w:t>
            </w:r>
          </w:p>
          <w:p w:rsidR="0073031E" w:rsidRPr="00B00F4A" w:rsidRDefault="0073031E" w:rsidP="005B680B">
            <w:pPr>
              <w:rPr>
                <w:lang w:eastAsia="ru-RU"/>
              </w:rPr>
            </w:pPr>
            <w:r w:rsidRPr="00F50BC8">
              <w:lastRenderedPageBreak/>
              <w:t>2.</w:t>
            </w:r>
            <w:r w:rsidRPr="00B00F4A">
              <w:rPr>
                <w:lang w:eastAsia="ru-RU"/>
              </w:rPr>
              <w:t xml:space="preserve"> Вовлечение родителей в педагогическую деятельность.</w:t>
            </w:r>
          </w:p>
          <w:p w:rsidR="0073031E" w:rsidRPr="00B00F4A" w:rsidRDefault="0073031E" w:rsidP="005B680B">
            <w:pPr>
              <w:rPr>
                <w:lang w:eastAsia="ru-RU"/>
              </w:rPr>
            </w:pPr>
            <w:r w:rsidRPr="00B00F4A">
              <w:rPr>
                <w:lang w:eastAsia="ru-RU"/>
              </w:rPr>
              <w:t>3.Развитие воспитательного потенциала семьи.</w:t>
            </w:r>
          </w:p>
          <w:p w:rsidR="0073031E" w:rsidRPr="00B00F4A" w:rsidRDefault="0073031E" w:rsidP="005B680B">
            <w:pPr>
              <w:jc w:val="both"/>
              <w:rPr>
                <w:lang w:eastAsia="ru-RU"/>
              </w:rPr>
            </w:pPr>
            <w:r w:rsidRPr="00B00F4A">
              <w:rPr>
                <w:lang w:eastAsia="ru-RU"/>
              </w:rPr>
              <w:t>4.Закреплять знания детей о правилах поведения при пожаре.</w:t>
            </w:r>
          </w:p>
          <w:p w:rsidR="0073031E" w:rsidRPr="00B00F4A" w:rsidRDefault="0073031E" w:rsidP="005B680B">
            <w:pPr>
              <w:rPr>
                <w:lang w:eastAsia="ru-RU"/>
              </w:rPr>
            </w:pPr>
            <w:r w:rsidRPr="00B00F4A">
              <w:rPr>
                <w:lang w:eastAsia="ru-RU"/>
              </w:rPr>
              <w:t xml:space="preserve">6. Познакомить родителей с работой детского сада по </w:t>
            </w:r>
            <w:proofErr w:type="spellStart"/>
            <w:r w:rsidRPr="00B00F4A">
              <w:rPr>
                <w:lang w:eastAsia="ru-RU"/>
              </w:rPr>
              <w:t>здоровьесберегающим</w:t>
            </w:r>
            <w:proofErr w:type="spellEnd"/>
            <w:r w:rsidRPr="00B00F4A">
              <w:rPr>
                <w:lang w:eastAsia="ru-RU"/>
              </w:rPr>
              <w:t xml:space="preserve"> технологиям и охране здоровья и жизни детей.</w:t>
            </w:r>
          </w:p>
          <w:p w:rsidR="0073031E" w:rsidRDefault="0073031E" w:rsidP="005B680B">
            <w:pPr>
              <w:jc w:val="both"/>
              <w:rPr>
                <w:lang w:eastAsia="ru-RU"/>
              </w:rPr>
            </w:pPr>
          </w:p>
          <w:p w:rsidR="0073031E" w:rsidRPr="00B00F4A" w:rsidRDefault="0073031E" w:rsidP="005B680B">
            <w:pPr>
              <w:jc w:val="both"/>
              <w:rPr>
                <w:lang w:eastAsia="ru-RU"/>
              </w:rPr>
            </w:pPr>
            <w:r w:rsidRPr="00B00F4A">
              <w:rPr>
                <w:lang w:eastAsia="ru-RU"/>
              </w:rPr>
              <w:t>7.Привлечь внимание родителей к творчеству детей.</w:t>
            </w:r>
          </w:p>
          <w:p w:rsidR="0073031E" w:rsidRPr="00B00F4A" w:rsidRDefault="0073031E" w:rsidP="005B680B">
            <w:pPr>
              <w:jc w:val="both"/>
              <w:rPr>
                <w:lang w:eastAsia="ru-RU"/>
              </w:rPr>
            </w:pPr>
            <w:r w:rsidRPr="00B00F4A">
              <w:rPr>
                <w:lang w:eastAsia="ru-RU"/>
              </w:rPr>
              <w:t>8.Привлечь родителей к созданию условий для развития интереса детей к книгам.</w:t>
            </w:r>
          </w:p>
          <w:p w:rsidR="0073031E" w:rsidRDefault="0073031E" w:rsidP="005B680B">
            <w:pPr>
              <w:jc w:val="both"/>
              <w:rPr>
                <w:lang w:eastAsia="ru-RU"/>
              </w:rPr>
            </w:pPr>
          </w:p>
          <w:p w:rsidR="0073031E" w:rsidRPr="00B00F4A" w:rsidRDefault="0073031E" w:rsidP="005B680B">
            <w:pPr>
              <w:jc w:val="both"/>
              <w:rPr>
                <w:lang w:eastAsia="ru-RU"/>
              </w:rPr>
            </w:pPr>
            <w:r w:rsidRPr="00B00F4A">
              <w:rPr>
                <w:lang w:eastAsia="ru-RU"/>
              </w:rPr>
              <w:t>9.Информировать родителей о важности соблюдения режима для будущих первоклассников.</w:t>
            </w:r>
          </w:p>
          <w:p w:rsidR="0073031E" w:rsidRPr="00B00F4A" w:rsidRDefault="0073031E" w:rsidP="005B680B">
            <w:pPr>
              <w:jc w:val="both"/>
              <w:rPr>
                <w:lang w:eastAsia="ru-RU"/>
              </w:rPr>
            </w:pPr>
            <w:r w:rsidRPr="00B00F4A">
              <w:rPr>
                <w:lang w:eastAsia="ru-RU"/>
              </w:rPr>
              <w:t>10.Презентация новых книг</w:t>
            </w:r>
          </w:p>
        </w:tc>
      </w:tr>
      <w:tr w:rsidR="0073031E" w:rsidRPr="00F50BC8" w:rsidTr="0073031E">
        <w:trPr>
          <w:trHeight w:val="247"/>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lastRenderedPageBreak/>
              <w:t>апрель</w:t>
            </w:r>
          </w:p>
        </w:tc>
        <w:tc>
          <w:tcPr>
            <w:tcW w:w="6598" w:type="dxa"/>
            <w:tcMar>
              <w:top w:w="0" w:type="dxa"/>
              <w:left w:w="108" w:type="dxa"/>
              <w:bottom w:w="0" w:type="dxa"/>
              <w:right w:w="108" w:type="dxa"/>
            </w:tcMar>
          </w:tcPr>
          <w:p w:rsidR="0073031E" w:rsidRPr="00B00F4A" w:rsidRDefault="0073031E" w:rsidP="005B680B">
            <w:pPr>
              <w:rPr>
                <w:lang w:eastAsia="ru-RU"/>
              </w:rPr>
            </w:pPr>
            <w:r w:rsidRPr="00B00F4A">
              <w:rPr>
                <w:lang w:eastAsia="ru-RU"/>
              </w:rPr>
              <w:t>1.«Мы идем в театр» - совместное посещение театра родителей и детей.</w:t>
            </w:r>
          </w:p>
          <w:p w:rsidR="0073031E" w:rsidRPr="00B00F4A" w:rsidRDefault="0073031E" w:rsidP="005B680B">
            <w:pPr>
              <w:rPr>
                <w:lang w:eastAsia="ru-RU"/>
              </w:rPr>
            </w:pPr>
            <w:r w:rsidRPr="00B00F4A">
              <w:rPr>
                <w:lang w:eastAsia="ru-RU"/>
              </w:rPr>
              <w:t>2. Я и мои близкие.</w:t>
            </w:r>
          </w:p>
          <w:p w:rsidR="0073031E" w:rsidRPr="00F50BC8" w:rsidRDefault="0073031E" w:rsidP="005B680B">
            <w:r w:rsidRPr="00B00F4A">
              <w:rPr>
                <w:lang w:eastAsia="ru-RU"/>
              </w:rPr>
              <w:t>3.</w:t>
            </w:r>
            <w:r w:rsidRPr="00F50BC8">
              <w:t xml:space="preserve"> Права и обязанности родителей.</w:t>
            </w:r>
          </w:p>
          <w:p w:rsidR="0073031E" w:rsidRPr="00B00F4A" w:rsidRDefault="0073031E" w:rsidP="005B680B">
            <w:pPr>
              <w:rPr>
                <w:lang w:eastAsia="ru-RU"/>
              </w:rPr>
            </w:pPr>
            <w:r w:rsidRPr="00F50BC8">
              <w:t>4.</w:t>
            </w:r>
            <w:r w:rsidRPr="00B00F4A">
              <w:rPr>
                <w:lang w:eastAsia="ru-RU"/>
              </w:rPr>
              <w:t xml:space="preserve"> Общее родительское собрание «Итоги учебного года» </w:t>
            </w:r>
          </w:p>
          <w:p w:rsidR="0073031E" w:rsidRPr="00B00F4A" w:rsidRDefault="0073031E" w:rsidP="005B680B">
            <w:pPr>
              <w:rPr>
                <w:lang w:eastAsia="ru-RU"/>
              </w:rPr>
            </w:pPr>
            <w:r w:rsidRPr="00B00F4A">
              <w:rPr>
                <w:lang w:eastAsia="ru-RU"/>
              </w:rPr>
              <w:t>«Вот и лето…». Задачи воспитания и развития детей в летний оздоровительный период.</w:t>
            </w:r>
          </w:p>
          <w:p w:rsidR="0073031E" w:rsidRPr="00B00F4A" w:rsidRDefault="0073031E" w:rsidP="005B680B">
            <w:pPr>
              <w:rPr>
                <w:lang w:eastAsia="ru-RU"/>
              </w:rPr>
            </w:pPr>
            <w:r w:rsidRPr="00B00F4A">
              <w:rPr>
                <w:lang w:eastAsia="ru-RU"/>
              </w:rPr>
              <w:t>5.Беседа «Правила хорошего тона»</w:t>
            </w:r>
          </w:p>
          <w:p w:rsidR="0073031E" w:rsidRPr="00B00F4A" w:rsidRDefault="0073031E" w:rsidP="005B680B">
            <w:pPr>
              <w:jc w:val="both"/>
              <w:rPr>
                <w:lang w:eastAsia="ru-RU"/>
              </w:rPr>
            </w:pPr>
          </w:p>
          <w:p w:rsidR="0073031E" w:rsidRPr="00B00F4A" w:rsidRDefault="0073031E" w:rsidP="005B680B">
            <w:pPr>
              <w:jc w:val="both"/>
              <w:rPr>
                <w:lang w:eastAsia="ru-RU"/>
              </w:rPr>
            </w:pPr>
          </w:p>
          <w:p w:rsidR="0073031E" w:rsidRDefault="0073031E" w:rsidP="005B680B">
            <w:pPr>
              <w:jc w:val="both"/>
              <w:rPr>
                <w:lang w:eastAsia="ru-RU"/>
              </w:rPr>
            </w:pPr>
          </w:p>
          <w:p w:rsidR="0073031E" w:rsidRPr="00B00F4A" w:rsidRDefault="0073031E" w:rsidP="005B680B">
            <w:pPr>
              <w:jc w:val="both"/>
              <w:rPr>
                <w:lang w:eastAsia="ru-RU"/>
              </w:rPr>
            </w:pP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6.Консультация – «Учимся, играя»</w:t>
            </w:r>
          </w:p>
          <w:p w:rsidR="0073031E" w:rsidRPr="00B00F4A" w:rsidRDefault="0073031E" w:rsidP="005B680B">
            <w:pPr>
              <w:jc w:val="both"/>
              <w:rPr>
                <w:lang w:eastAsia="ru-RU"/>
              </w:rPr>
            </w:pPr>
          </w:p>
          <w:p w:rsidR="0073031E" w:rsidRPr="00B00F4A" w:rsidRDefault="0073031E" w:rsidP="005B680B">
            <w:pPr>
              <w:jc w:val="both"/>
              <w:rPr>
                <w:lang w:eastAsia="ru-RU"/>
              </w:rPr>
            </w:pP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 xml:space="preserve">7.Папка передвижка «Развитие интеллектуальных способностей детей, через познавательно-математическую </w:t>
            </w:r>
            <w:r w:rsidRPr="00B00F4A">
              <w:rPr>
                <w:lang w:eastAsia="ru-RU"/>
              </w:rPr>
              <w:lastRenderedPageBreak/>
              <w:t>деятельность»</w:t>
            </w:r>
          </w:p>
          <w:p w:rsidR="0073031E" w:rsidRPr="00B00F4A" w:rsidRDefault="0073031E" w:rsidP="005B680B">
            <w:pPr>
              <w:jc w:val="both"/>
              <w:rPr>
                <w:lang w:eastAsia="ru-RU"/>
              </w:rPr>
            </w:pPr>
            <w:r w:rsidRPr="00B00F4A">
              <w:rPr>
                <w:lang w:eastAsia="ru-RU"/>
              </w:rPr>
              <w:t>8.</w:t>
            </w:r>
            <w:r w:rsidRPr="00F50BC8">
              <w:t xml:space="preserve"> Б</w:t>
            </w:r>
            <w:r w:rsidRPr="00B00F4A">
              <w:rPr>
                <w:lang w:eastAsia="ru-RU"/>
              </w:rPr>
              <w:t>еседы «Главные направления в развитии речи детей старшего возраста»</w:t>
            </w:r>
          </w:p>
          <w:p w:rsidR="0073031E" w:rsidRPr="00B00F4A" w:rsidRDefault="0073031E" w:rsidP="005B680B">
            <w:pPr>
              <w:jc w:val="both"/>
              <w:rPr>
                <w:lang w:eastAsia="ru-RU"/>
              </w:rPr>
            </w:pPr>
            <w:r w:rsidRPr="00B00F4A">
              <w:rPr>
                <w:lang w:eastAsia="ru-RU"/>
              </w:rPr>
              <w:t>9.Встреча с учителем начальных классов: «Ребёнок идёт в первый класс. Памятка для родителей».</w:t>
            </w:r>
          </w:p>
          <w:p w:rsidR="0073031E" w:rsidRPr="00B00F4A" w:rsidRDefault="0073031E" w:rsidP="005B680B">
            <w:pPr>
              <w:jc w:val="both"/>
              <w:rPr>
                <w:lang w:eastAsia="ru-RU"/>
              </w:rPr>
            </w:pPr>
            <w:r w:rsidRPr="00B00F4A">
              <w:rPr>
                <w:lang w:eastAsia="ru-RU"/>
              </w:rPr>
              <w:t>10.Беседа : «Формирование правильной осанки у детей»</w:t>
            </w:r>
          </w:p>
          <w:p w:rsidR="0073031E" w:rsidRPr="00B00F4A" w:rsidRDefault="0073031E" w:rsidP="005B680B">
            <w:pPr>
              <w:jc w:val="both"/>
              <w:rPr>
                <w:lang w:eastAsia="ru-RU"/>
              </w:rPr>
            </w:pPr>
            <w:r w:rsidRPr="00B00F4A">
              <w:rPr>
                <w:lang w:eastAsia="ru-RU"/>
              </w:rPr>
              <w:t>11.Наглядная информация: «Охрана психологического здоровья дошкольников»</w:t>
            </w:r>
          </w:p>
          <w:p w:rsidR="0073031E" w:rsidRPr="00B00F4A" w:rsidRDefault="0073031E" w:rsidP="005B680B">
            <w:pPr>
              <w:jc w:val="both"/>
              <w:rPr>
                <w:lang w:eastAsia="ru-RU"/>
              </w:rPr>
            </w:pPr>
            <w:r w:rsidRPr="00B00F4A">
              <w:rPr>
                <w:lang w:eastAsia="ru-RU"/>
              </w:rPr>
              <w:t>12.Консультация «Игры для непосед»</w:t>
            </w: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13.Индивидуальные беседы по ЗОЖ.</w:t>
            </w:r>
          </w:p>
          <w:p w:rsidR="0073031E" w:rsidRPr="00B00F4A" w:rsidRDefault="0073031E" w:rsidP="005B680B">
            <w:pPr>
              <w:jc w:val="both"/>
              <w:rPr>
                <w:lang w:eastAsia="ru-RU"/>
              </w:rPr>
            </w:pPr>
          </w:p>
          <w:p w:rsidR="0073031E" w:rsidRPr="00B00F4A" w:rsidRDefault="0073031E" w:rsidP="005B680B">
            <w:pPr>
              <w:jc w:val="both"/>
              <w:rPr>
                <w:lang w:eastAsia="ru-RU"/>
              </w:rPr>
            </w:pPr>
          </w:p>
          <w:p w:rsidR="0073031E" w:rsidRPr="00B00F4A" w:rsidRDefault="0073031E" w:rsidP="005B680B">
            <w:pPr>
              <w:jc w:val="both"/>
              <w:rPr>
                <w:lang w:eastAsia="ru-RU"/>
              </w:rPr>
            </w:pPr>
            <w:r w:rsidRPr="00B00F4A">
              <w:rPr>
                <w:lang w:eastAsia="ru-RU"/>
              </w:rPr>
              <w:t>14.Анкетирование «Растем здоровыми»</w:t>
            </w:r>
          </w:p>
          <w:p w:rsidR="0073031E" w:rsidRPr="00B00F4A" w:rsidRDefault="0073031E" w:rsidP="005B680B">
            <w:pPr>
              <w:jc w:val="both"/>
              <w:rPr>
                <w:lang w:eastAsia="ru-RU"/>
              </w:rPr>
            </w:pPr>
            <w:r w:rsidRPr="00B00F4A">
              <w:rPr>
                <w:lang w:eastAsia="ru-RU"/>
              </w:rPr>
              <w:t>15.Изготовление рисунков и поделок к выставке «Освоение Космоса»</w:t>
            </w:r>
          </w:p>
        </w:tc>
        <w:tc>
          <w:tcPr>
            <w:tcW w:w="7230" w:type="dxa"/>
            <w:tcMar>
              <w:top w:w="0" w:type="dxa"/>
              <w:left w:w="108" w:type="dxa"/>
              <w:bottom w:w="0" w:type="dxa"/>
              <w:right w:w="108" w:type="dxa"/>
            </w:tcMar>
          </w:tcPr>
          <w:p w:rsidR="0073031E" w:rsidRPr="00F50BC8" w:rsidRDefault="0073031E" w:rsidP="005B680B">
            <w:r w:rsidRPr="00F50BC8">
              <w:lastRenderedPageBreak/>
              <w:t>1.Продолжать совместную работу по приобщению детей к прекрасному.</w:t>
            </w:r>
          </w:p>
          <w:p w:rsidR="0073031E" w:rsidRPr="00B00F4A" w:rsidRDefault="0073031E" w:rsidP="005B680B">
            <w:pPr>
              <w:rPr>
                <w:lang w:eastAsia="ru-RU"/>
              </w:rPr>
            </w:pPr>
            <w:r w:rsidRPr="00F50BC8">
              <w:t>2.</w:t>
            </w:r>
            <w:r w:rsidRPr="00B00F4A">
              <w:rPr>
                <w:lang w:eastAsia="ru-RU"/>
              </w:rPr>
              <w:t xml:space="preserve"> Активизировать взаимодействие родителей с ребенком по воспитанию любви и уважения к близким родственникам.</w:t>
            </w:r>
          </w:p>
          <w:p w:rsidR="0073031E" w:rsidRPr="00B00F4A" w:rsidRDefault="0073031E" w:rsidP="005B680B">
            <w:pPr>
              <w:rPr>
                <w:lang w:eastAsia="ru-RU"/>
              </w:rPr>
            </w:pPr>
            <w:r w:rsidRPr="00B00F4A">
              <w:rPr>
                <w:lang w:eastAsia="ru-RU"/>
              </w:rPr>
              <w:t>3.</w:t>
            </w:r>
            <w:r w:rsidRPr="00F50BC8">
              <w:t xml:space="preserve"> Продолжить знакомить родителей с законодательством РФ.</w:t>
            </w:r>
          </w:p>
          <w:p w:rsidR="0073031E" w:rsidRDefault="0073031E" w:rsidP="005B680B"/>
          <w:p w:rsidR="0073031E" w:rsidRDefault="0073031E" w:rsidP="005B680B"/>
          <w:p w:rsidR="0073031E" w:rsidRPr="00F50BC8" w:rsidRDefault="0073031E" w:rsidP="005B680B"/>
          <w:p w:rsidR="0073031E" w:rsidRPr="00B00F4A" w:rsidRDefault="0073031E" w:rsidP="005B680B">
            <w:pPr>
              <w:pStyle w:val="aff5"/>
              <w:ind w:left="0"/>
              <w:contextualSpacing w:val="0"/>
            </w:pPr>
            <w:r w:rsidRPr="00B00F4A">
              <w:t>5. Активизация родителей в работу группы и развитие позитивных взаимоотношений между детским садом и родителями. Соблюдать правила поведения в группе, поощрять тёплые взаимоотношения друг с другом.</w:t>
            </w:r>
          </w:p>
          <w:p w:rsidR="0073031E" w:rsidRPr="00F50BC8" w:rsidRDefault="0073031E" w:rsidP="005B680B">
            <w:r w:rsidRPr="00F50BC8">
              <w:t>6. Активизация педагогических умении родителей в интеллектуальном развитии ребенка в семье. Повышение уровня ответственности родителей за успешное обучение ребенка в школе</w:t>
            </w:r>
          </w:p>
          <w:p w:rsidR="0073031E" w:rsidRPr="00B00F4A" w:rsidRDefault="0073031E" w:rsidP="005B680B">
            <w:pPr>
              <w:rPr>
                <w:lang w:eastAsia="ru-RU"/>
              </w:rPr>
            </w:pPr>
            <w:r w:rsidRPr="00B00F4A">
              <w:rPr>
                <w:lang w:eastAsia="ru-RU"/>
              </w:rPr>
              <w:t>7.Воспитывать желание быть неравнодушными к проблемам и взглядам ребёнка, уметь решать их вместе.</w:t>
            </w:r>
          </w:p>
          <w:p w:rsidR="0073031E" w:rsidRPr="00B00F4A" w:rsidRDefault="0073031E" w:rsidP="005B680B">
            <w:pPr>
              <w:rPr>
                <w:lang w:eastAsia="ru-RU"/>
              </w:rPr>
            </w:pPr>
            <w:r w:rsidRPr="00B00F4A">
              <w:rPr>
                <w:lang w:eastAsia="ru-RU"/>
              </w:rPr>
              <w:t xml:space="preserve">8.Дать необходимые знания о развитии речи старших </w:t>
            </w:r>
            <w:r w:rsidRPr="00B00F4A">
              <w:rPr>
                <w:lang w:eastAsia="ru-RU"/>
              </w:rPr>
              <w:lastRenderedPageBreak/>
              <w:t>дошкольников.</w:t>
            </w:r>
          </w:p>
          <w:p w:rsidR="0073031E" w:rsidRPr="00B00F4A" w:rsidRDefault="0073031E" w:rsidP="005B680B">
            <w:pPr>
              <w:rPr>
                <w:lang w:eastAsia="ru-RU"/>
              </w:rPr>
            </w:pPr>
          </w:p>
          <w:p w:rsidR="0073031E" w:rsidRPr="00B00F4A" w:rsidRDefault="0073031E" w:rsidP="005B680B">
            <w:pPr>
              <w:rPr>
                <w:lang w:eastAsia="ru-RU"/>
              </w:rPr>
            </w:pPr>
            <w:r w:rsidRPr="00B00F4A">
              <w:rPr>
                <w:lang w:eastAsia="ru-RU"/>
              </w:rPr>
              <w:t>9.Формирование педагогической компетентности родителей.</w:t>
            </w:r>
          </w:p>
          <w:p w:rsidR="0073031E" w:rsidRPr="00B00F4A" w:rsidRDefault="0073031E" w:rsidP="005B680B">
            <w:pPr>
              <w:rPr>
                <w:lang w:eastAsia="ru-RU"/>
              </w:rPr>
            </w:pPr>
          </w:p>
          <w:p w:rsidR="0073031E" w:rsidRPr="00B00F4A" w:rsidRDefault="0073031E" w:rsidP="005B680B">
            <w:pPr>
              <w:rPr>
                <w:lang w:eastAsia="ru-RU"/>
              </w:rPr>
            </w:pPr>
            <w:r w:rsidRPr="00B00F4A">
              <w:rPr>
                <w:lang w:eastAsia="ru-RU"/>
              </w:rPr>
              <w:t>10.Профилактическая беседа о формировании правильной осанки.</w:t>
            </w:r>
          </w:p>
          <w:p w:rsidR="0073031E" w:rsidRPr="00B00F4A" w:rsidRDefault="0073031E" w:rsidP="005B680B">
            <w:pPr>
              <w:rPr>
                <w:lang w:eastAsia="ru-RU"/>
              </w:rPr>
            </w:pPr>
            <w:r w:rsidRPr="00B00F4A">
              <w:rPr>
                <w:lang w:eastAsia="ru-RU"/>
              </w:rPr>
              <w:t>11.Обогащение педагогических умений родителей новыми формами и методами по охране здоровья детей.</w:t>
            </w:r>
          </w:p>
          <w:p w:rsidR="0073031E" w:rsidRPr="00B00F4A" w:rsidRDefault="0073031E" w:rsidP="005B680B">
            <w:pPr>
              <w:rPr>
                <w:lang w:eastAsia="ru-RU"/>
              </w:rPr>
            </w:pPr>
            <w:r w:rsidRPr="00B00F4A">
              <w:rPr>
                <w:lang w:eastAsia="ru-RU"/>
              </w:rPr>
              <w:t xml:space="preserve">12.Обогащение педагогических умений родителей в воспитании  </w:t>
            </w:r>
            <w:proofErr w:type="spellStart"/>
            <w:r w:rsidRPr="00B00F4A">
              <w:rPr>
                <w:lang w:eastAsia="ru-RU"/>
              </w:rPr>
              <w:t>гиперактивных</w:t>
            </w:r>
            <w:proofErr w:type="spellEnd"/>
            <w:r w:rsidRPr="00B00F4A">
              <w:rPr>
                <w:lang w:eastAsia="ru-RU"/>
              </w:rPr>
              <w:t xml:space="preserve"> детей</w:t>
            </w:r>
          </w:p>
          <w:p w:rsidR="0073031E" w:rsidRDefault="0073031E" w:rsidP="005B680B">
            <w:pPr>
              <w:rPr>
                <w:lang w:eastAsia="ru-RU"/>
              </w:rPr>
            </w:pPr>
          </w:p>
          <w:p w:rsidR="0073031E" w:rsidRPr="00B00F4A" w:rsidRDefault="0073031E" w:rsidP="005B680B">
            <w:pPr>
              <w:rPr>
                <w:lang w:eastAsia="ru-RU"/>
              </w:rPr>
            </w:pPr>
            <w:r w:rsidRPr="00B00F4A">
              <w:rPr>
                <w:lang w:eastAsia="ru-RU"/>
              </w:rPr>
              <w:t xml:space="preserve">13.Пропаганда здорового образа жизни. Привлечение семьи к вопросам  </w:t>
            </w:r>
            <w:proofErr w:type="spellStart"/>
            <w:r w:rsidRPr="00B00F4A">
              <w:rPr>
                <w:lang w:eastAsia="ru-RU"/>
              </w:rPr>
              <w:t>оздоравления</w:t>
            </w:r>
            <w:proofErr w:type="spellEnd"/>
            <w:r w:rsidRPr="00B00F4A">
              <w:rPr>
                <w:lang w:eastAsia="ru-RU"/>
              </w:rPr>
              <w:t xml:space="preserve">  детей в дошкольных условиях.</w:t>
            </w:r>
          </w:p>
          <w:p w:rsidR="0073031E" w:rsidRDefault="0073031E" w:rsidP="005B680B">
            <w:pPr>
              <w:jc w:val="both"/>
              <w:rPr>
                <w:lang w:eastAsia="ru-RU"/>
              </w:rPr>
            </w:pPr>
          </w:p>
          <w:p w:rsidR="0073031E" w:rsidRPr="00B00F4A" w:rsidRDefault="0073031E" w:rsidP="005B680B">
            <w:pPr>
              <w:jc w:val="both"/>
              <w:rPr>
                <w:lang w:eastAsia="ru-RU"/>
              </w:rPr>
            </w:pPr>
            <w:r w:rsidRPr="00B00F4A">
              <w:rPr>
                <w:lang w:eastAsia="ru-RU"/>
              </w:rPr>
              <w:t xml:space="preserve">14.Получение информации о формах и методах оздоровления детей дома. </w:t>
            </w:r>
          </w:p>
          <w:p w:rsidR="0073031E" w:rsidRPr="00B00F4A" w:rsidRDefault="0073031E" w:rsidP="005B680B">
            <w:pPr>
              <w:jc w:val="both"/>
              <w:rPr>
                <w:lang w:eastAsia="ru-RU"/>
              </w:rPr>
            </w:pPr>
            <w:r w:rsidRPr="00B00F4A">
              <w:rPr>
                <w:lang w:eastAsia="ru-RU"/>
              </w:rPr>
              <w:t>15.Развитие позитивных взаимоотношений между родителями и сотрудниками детского сада.</w:t>
            </w:r>
          </w:p>
          <w:p w:rsidR="0073031E" w:rsidRPr="00B00F4A" w:rsidRDefault="0073031E" w:rsidP="005B680B">
            <w:pPr>
              <w:jc w:val="both"/>
              <w:rPr>
                <w:lang w:eastAsia="ru-RU"/>
              </w:rPr>
            </w:pPr>
          </w:p>
        </w:tc>
      </w:tr>
      <w:tr w:rsidR="0073031E" w:rsidRPr="00F50BC8" w:rsidTr="0073031E">
        <w:trPr>
          <w:trHeight w:val="64"/>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lastRenderedPageBreak/>
              <w:t>май</w:t>
            </w:r>
          </w:p>
        </w:tc>
        <w:tc>
          <w:tcPr>
            <w:tcW w:w="6598" w:type="dxa"/>
            <w:tcMar>
              <w:top w:w="0" w:type="dxa"/>
              <w:left w:w="108" w:type="dxa"/>
              <w:bottom w:w="0" w:type="dxa"/>
              <w:right w:w="108" w:type="dxa"/>
            </w:tcMar>
          </w:tcPr>
          <w:p w:rsidR="0073031E" w:rsidRPr="00F50BC8" w:rsidRDefault="0073031E" w:rsidP="005B680B">
            <w:r w:rsidRPr="00F50BC8">
              <w:t>1.Беседа «Режим будущего первоклассника»</w:t>
            </w:r>
          </w:p>
          <w:p w:rsidR="0073031E" w:rsidRPr="00F50BC8" w:rsidRDefault="0073031E" w:rsidP="005B680B">
            <w:r w:rsidRPr="00F50BC8">
              <w:t>2.Благоустройство группового</w:t>
            </w:r>
          </w:p>
          <w:p w:rsidR="0073031E" w:rsidRPr="00F50BC8" w:rsidRDefault="0073031E" w:rsidP="005B680B">
            <w:r w:rsidRPr="00F50BC8">
              <w:t>участка.</w:t>
            </w:r>
          </w:p>
          <w:p w:rsidR="0073031E" w:rsidRPr="00B00F4A" w:rsidRDefault="0073031E" w:rsidP="005B680B">
            <w:pPr>
              <w:rPr>
                <w:lang w:eastAsia="ru-RU"/>
              </w:rPr>
            </w:pPr>
            <w:r w:rsidRPr="00B00F4A">
              <w:rPr>
                <w:lang w:eastAsia="ru-RU"/>
              </w:rPr>
              <w:t>3.Домашний игровой уголок.</w:t>
            </w:r>
          </w:p>
          <w:p w:rsidR="0073031E" w:rsidRPr="00B00F4A" w:rsidRDefault="0073031E" w:rsidP="005B680B">
            <w:pPr>
              <w:rPr>
                <w:lang w:eastAsia="ru-RU"/>
              </w:rPr>
            </w:pPr>
          </w:p>
          <w:p w:rsidR="0073031E" w:rsidRPr="00B00F4A" w:rsidRDefault="0073031E" w:rsidP="005B680B">
            <w:pPr>
              <w:rPr>
                <w:lang w:eastAsia="ru-RU"/>
              </w:rPr>
            </w:pPr>
          </w:p>
          <w:p w:rsidR="0073031E" w:rsidRPr="00B00F4A" w:rsidRDefault="0073031E" w:rsidP="005B680B">
            <w:pPr>
              <w:rPr>
                <w:lang w:eastAsia="ru-RU"/>
              </w:rPr>
            </w:pPr>
            <w:r w:rsidRPr="00B00F4A">
              <w:rPr>
                <w:lang w:eastAsia="ru-RU"/>
              </w:rPr>
              <w:t>4.Наказывая, подумай – Зачем?</w:t>
            </w:r>
          </w:p>
          <w:p w:rsidR="0073031E" w:rsidRPr="00B00F4A" w:rsidRDefault="0073031E" w:rsidP="005B680B">
            <w:pPr>
              <w:rPr>
                <w:lang w:eastAsia="ru-RU"/>
              </w:rPr>
            </w:pPr>
            <w:r w:rsidRPr="00B00F4A">
              <w:rPr>
                <w:lang w:eastAsia="ru-RU"/>
              </w:rPr>
              <w:t>5.Групповое родительское собрание «Очень много мы знаем и умеем. Подведение итогов»</w:t>
            </w:r>
          </w:p>
          <w:p w:rsidR="0073031E" w:rsidRDefault="0073031E" w:rsidP="005B680B">
            <w:r w:rsidRPr="00F50BC8">
              <w:t>6. Беседа на тему «Конвенция о правах ребёнка»</w:t>
            </w:r>
          </w:p>
          <w:p w:rsidR="0073031E" w:rsidRPr="00F50BC8" w:rsidRDefault="0073031E" w:rsidP="005B680B"/>
          <w:p w:rsidR="0073031E" w:rsidRDefault="0073031E" w:rsidP="005B680B">
            <w:r w:rsidRPr="00F50BC8">
              <w:t>7.Индивидуальная консультация «Неполная семья. Особенности воспитания»</w:t>
            </w:r>
          </w:p>
          <w:p w:rsidR="0073031E" w:rsidRDefault="0073031E" w:rsidP="005B680B"/>
          <w:p w:rsidR="0073031E" w:rsidRPr="00F50BC8" w:rsidRDefault="0073031E" w:rsidP="005B680B"/>
          <w:p w:rsidR="0073031E" w:rsidRDefault="0073031E" w:rsidP="005B680B">
            <w:r>
              <w:t>9.</w:t>
            </w:r>
            <w:r w:rsidRPr="00F50BC8">
              <w:t>Тематическая выставка: «Этих дней не смолкнет слава»</w:t>
            </w:r>
          </w:p>
          <w:p w:rsidR="0073031E" w:rsidRPr="00F50BC8" w:rsidRDefault="0073031E" w:rsidP="005B680B"/>
          <w:p w:rsidR="0073031E" w:rsidRPr="00F50BC8" w:rsidRDefault="0073031E" w:rsidP="005B680B">
            <w:r w:rsidRPr="00F50BC8">
              <w:lastRenderedPageBreak/>
              <w:t>9. Консультация «Раз в году. Как отпраздновать день рождения ребенка»</w:t>
            </w:r>
          </w:p>
          <w:p w:rsidR="0073031E" w:rsidRPr="00F50BC8" w:rsidRDefault="0073031E" w:rsidP="005B680B">
            <w:r w:rsidRPr="00F50BC8">
              <w:t>10. Педагогический всеобуч «Методы  , повышающие познавательную активность дошкольников»</w:t>
            </w:r>
          </w:p>
          <w:p w:rsidR="0073031E" w:rsidRDefault="0073031E" w:rsidP="005B680B"/>
          <w:p w:rsidR="0073031E" w:rsidRDefault="0073031E" w:rsidP="005B680B"/>
          <w:p w:rsidR="0073031E" w:rsidRDefault="0073031E" w:rsidP="005B680B"/>
          <w:p w:rsidR="0073031E" w:rsidRPr="00F50BC8" w:rsidRDefault="0073031E" w:rsidP="005B680B"/>
          <w:p w:rsidR="0073031E" w:rsidRPr="00F50BC8" w:rsidRDefault="0073031E" w:rsidP="005B680B">
            <w:r w:rsidRPr="00F50BC8">
              <w:t>11.Выпускной вечер: «До свиданья, детский сад здравствуй школа»</w:t>
            </w:r>
          </w:p>
        </w:tc>
        <w:tc>
          <w:tcPr>
            <w:tcW w:w="7230" w:type="dxa"/>
            <w:tcMar>
              <w:top w:w="0" w:type="dxa"/>
              <w:left w:w="108" w:type="dxa"/>
              <w:bottom w:w="0" w:type="dxa"/>
              <w:right w:w="108" w:type="dxa"/>
            </w:tcMar>
          </w:tcPr>
          <w:p w:rsidR="0073031E" w:rsidRPr="00F50BC8" w:rsidRDefault="0073031E" w:rsidP="005B680B">
            <w:r w:rsidRPr="00F50BC8">
              <w:lastRenderedPageBreak/>
              <w:t>1. Информировать  родителей о важности соблюдения режима для будущих школьников.</w:t>
            </w:r>
          </w:p>
          <w:p w:rsidR="0073031E" w:rsidRPr="00F50BC8" w:rsidRDefault="0073031E" w:rsidP="005B680B">
            <w:r w:rsidRPr="00F50BC8">
              <w:t>2.Активизация родителей в участии по благоустройству участка группы.</w:t>
            </w:r>
          </w:p>
          <w:p w:rsidR="0073031E" w:rsidRPr="00B00F4A" w:rsidRDefault="0073031E" w:rsidP="005B680B">
            <w:pPr>
              <w:rPr>
                <w:lang w:eastAsia="ru-RU"/>
              </w:rPr>
            </w:pPr>
            <w:r w:rsidRPr="00F50BC8">
              <w:t>3.</w:t>
            </w:r>
            <w:r w:rsidRPr="00B00F4A">
              <w:rPr>
                <w:lang w:eastAsia="ru-RU"/>
              </w:rPr>
              <w:t xml:space="preserve"> Дать рекомендации по правильному оснащению игрового уголка дома.</w:t>
            </w:r>
          </w:p>
          <w:p w:rsidR="0073031E" w:rsidRPr="00B00F4A" w:rsidRDefault="0073031E" w:rsidP="005B680B">
            <w:pPr>
              <w:rPr>
                <w:lang w:eastAsia="ru-RU"/>
              </w:rPr>
            </w:pPr>
            <w:r w:rsidRPr="00B00F4A">
              <w:rPr>
                <w:lang w:eastAsia="ru-RU"/>
              </w:rPr>
              <w:t>Решение проблем воспитания.</w:t>
            </w:r>
          </w:p>
          <w:p w:rsidR="0073031E" w:rsidRPr="00F50BC8" w:rsidRDefault="0073031E" w:rsidP="005B680B"/>
          <w:p w:rsidR="0073031E" w:rsidRPr="00F50BC8" w:rsidRDefault="0073031E" w:rsidP="005B680B"/>
          <w:p w:rsidR="0073031E" w:rsidRPr="00F50BC8" w:rsidRDefault="0073031E" w:rsidP="005B680B"/>
          <w:p w:rsidR="0073031E" w:rsidRPr="00F50BC8" w:rsidRDefault="0073031E" w:rsidP="005B680B">
            <w:r w:rsidRPr="00F50BC8">
              <w:t>6. Воспитание чувства собственного достоинства у ребёнка как представителя своего народа, толерантного отношения к представителям других национальностей.</w:t>
            </w:r>
          </w:p>
          <w:p w:rsidR="0073031E" w:rsidRPr="00F50BC8" w:rsidRDefault="0073031E" w:rsidP="005B680B">
            <w:r w:rsidRPr="00F50BC8">
              <w:t xml:space="preserve">7. Формирование осознанного отношения к вопросам воспитания ребенка в неполной </w:t>
            </w:r>
            <w:proofErr w:type="spellStart"/>
            <w:r w:rsidRPr="00F50BC8">
              <w:t>семье.Распространение</w:t>
            </w:r>
            <w:proofErr w:type="spellEnd"/>
            <w:r w:rsidRPr="00F50BC8">
              <w:t xml:space="preserve"> передового педагогического опыта по этой проблеме</w:t>
            </w:r>
          </w:p>
          <w:p w:rsidR="0073031E" w:rsidRPr="00F50BC8" w:rsidRDefault="0073031E" w:rsidP="005B680B">
            <w:r>
              <w:t>9</w:t>
            </w:r>
            <w:r w:rsidRPr="00F50BC8">
              <w:t xml:space="preserve">. Воспитание сознательной любви к Родине, уважение к </w:t>
            </w:r>
            <w:r w:rsidRPr="00F50BC8">
              <w:lastRenderedPageBreak/>
              <w:t>историческому прошлому своего народа на примере подвигов совершённых в годы Великой Отечественной Войны.</w:t>
            </w:r>
          </w:p>
          <w:p w:rsidR="0073031E" w:rsidRPr="00F50BC8" w:rsidRDefault="0073031E" w:rsidP="005B680B">
            <w:r w:rsidRPr="00F50BC8">
              <w:t xml:space="preserve">9. Развитие позитивного взаимодействия взрослого с ребенком. </w:t>
            </w:r>
          </w:p>
          <w:p w:rsidR="0073031E" w:rsidRPr="00F50BC8" w:rsidRDefault="0073031E" w:rsidP="005B680B">
            <w:r w:rsidRPr="00F50BC8">
              <w:t>10. Совершенствование психолого-педагогических знаний родителей.</w:t>
            </w:r>
          </w:p>
          <w:p w:rsidR="0073031E" w:rsidRPr="00F50BC8" w:rsidRDefault="0073031E" w:rsidP="005B680B">
            <w:r w:rsidRPr="00F50BC8">
              <w:t>Обогащение родительского опыта проведения праздников интересными формами и содержанием. Привлечение родителей к личному активному участию в проведении детского праздника</w:t>
            </w:r>
          </w:p>
          <w:p w:rsidR="0073031E" w:rsidRPr="00F50BC8" w:rsidRDefault="0073031E" w:rsidP="005B680B">
            <w:r w:rsidRPr="00F50BC8">
              <w:t>11.Демонстрация творческих способностей детей сформированных творческих умений и навыков, Создать радостное настроение у детей и родителей, получить положительные эмоции.</w:t>
            </w:r>
          </w:p>
        </w:tc>
      </w:tr>
      <w:tr w:rsidR="0073031E" w:rsidRPr="00F50BC8" w:rsidTr="0073031E">
        <w:trPr>
          <w:trHeight w:val="204"/>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lastRenderedPageBreak/>
              <w:t>июнь</w:t>
            </w:r>
          </w:p>
        </w:tc>
        <w:tc>
          <w:tcPr>
            <w:tcW w:w="6598" w:type="dxa"/>
            <w:tcMar>
              <w:top w:w="0" w:type="dxa"/>
              <w:left w:w="108" w:type="dxa"/>
              <w:bottom w:w="0" w:type="dxa"/>
              <w:right w:w="108" w:type="dxa"/>
            </w:tcMar>
          </w:tcPr>
          <w:p w:rsidR="0073031E" w:rsidRPr="00F50BC8" w:rsidRDefault="0073031E" w:rsidP="005B680B">
            <w:pPr>
              <w:jc w:val="both"/>
              <w:rPr>
                <w:rStyle w:val="afb"/>
                <w:bCs/>
                <w:i w:val="0"/>
                <w:color w:val="000000"/>
              </w:rPr>
            </w:pPr>
            <w:r w:rsidRPr="00F50BC8">
              <w:rPr>
                <w:rStyle w:val="afb"/>
                <w:bCs/>
                <w:color w:val="000000"/>
              </w:rPr>
              <w:t>1.Консультация: «Лето пора прекрасная, лето пора опасная»</w:t>
            </w:r>
          </w:p>
          <w:p w:rsidR="0073031E" w:rsidRPr="00F50BC8" w:rsidRDefault="0073031E" w:rsidP="005B680B">
            <w:pPr>
              <w:jc w:val="both"/>
            </w:pPr>
            <w:r w:rsidRPr="00F50BC8">
              <w:t>2.Опасные предметы дома</w:t>
            </w:r>
          </w:p>
          <w:p w:rsidR="0073031E" w:rsidRPr="00F50BC8" w:rsidRDefault="0073031E" w:rsidP="005B680B">
            <w:pPr>
              <w:jc w:val="both"/>
            </w:pPr>
          </w:p>
          <w:p w:rsidR="0073031E" w:rsidRPr="00B00F4A" w:rsidRDefault="0073031E" w:rsidP="005B680B">
            <w:pPr>
              <w:pStyle w:val="aff4"/>
              <w:spacing w:before="0" w:after="0"/>
            </w:pPr>
            <w:r w:rsidRPr="00B00F4A">
              <w:t xml:space="preserve">3.Памятка «Прививаем детям любовь к чтению». </w:t>
            </w:r>
          </w:p>
          <w:p w:rsidR="0073031E" w:rsidRPr="00B00F4A" w:rsidRDefault="0073031E" w:rsidP="005B680B">
            <w:pPr>
              <w:pStyle w:val="aff4"/>
              <w:spacing w:before="0" w:after="0"/>
            </w:pPr>
          </w:p>
          <w:p w:rsidR="0073031E" w:rsidRPr="00B00F4A" w:rsidRDefault="0073031E" w:rsidP="005B680B">
            <w:pPr>
              <w:pStyle w:val="aff4"/>
              <w:spacing w:before="0" w:after="0"/>
            </w:pPr>
          </w:p>
          <w:p w:rsidR="0073031E" w:rsidRDefault="0073031E" w:rsidP="005B680B">
            <w:pPr>
              <w:pStyle w:val="aff4"/>
              <w:spacing w:before="0" w:after="0"/>
            </w:pPr>
          </w:p>
          <w:p w:rsidR="0073031E" w:rsidRDefault="0073031E" w:rsidP="005B680B">
            <w:pPr>
              <w:pStyle w:val="aff4"/>
              <w:spacing w:before="0" w:after="0"/>
            </w:pPr>
          </w:p>
          <w:p w:rsidR="0073031E" w:rsidRPr="00B00F4A" w:rsidRDefault="0073031E" w:rsidP="005B680B">
            <w:pPr>
              <w:pStyle w:val="aff4"/>
              <w:spacing w:before="0" w:after="0"/>
            </w:pPr>
          </w:p>
          <w:p w:rsidR="0073031E" w:rsidRPr="00B00F4A" w:rsidRDefault="0073031E" w:rsidP="005B680B">
            <w:pPr>
              <w:pStyle w:val="aff4"/>
              <w:spacing w:before="0" w:after="0"/>
            </w:pPr>
            <w:r w:rsidRPr="00B00F4A">
              <w:t>4.Консультация «В царстве лекарственных растений».</w:t>
            </w:r>
          </w:p>
          <w:p w:rsidR="0073031E" w:rsidRPr="00B00F4A" w:rsidRDefault="0073031E" w:rsidP="005B680B">
            <w:pPr>
              <w:pStyle w:val="aff4"/>
              <w:spacing w:before="0" w:after="0"/>
            </w:pPr>
          </w:p>
          <w:p w:rsidR="0073031E" w:rsidRPr="00B00F4A" w:rsidRDefault="0073031E" w:rsidP="005B680B">
            <w:pPr>
              <w:pStyle w:val="aff4"/>
              <w:spacing w:before="0" w:after="0"/>
            </w:pPr>
          </w:p>
          <w:p w:rsidR="0073031E" w:rsidRPr="00B00F4A" w:rsidRDefault="0073031E" w:rsidP="005B680B">
            <w:pPr>
              <w:pStyle w:val="aff4"/>
              <w:spacing w:before="0" w:after="0"/>
            </w:pPr>
          </w:p>
          <w:p w:rsidR="0073031E" w:rsidRPr="00B00F4A" w:rsidRDefault="0073031E" w:rsidP="005B680B">
            <w:pPr>
              <w:pStyle w:val="aff4"/>
              <w:spacing w:before="0" w:after="0"/>
            </w:pPr>
            <w:r w:rsidRPr="00B00F4A">
              <w:t>5.Индивидуальные беседы «Безопасное лето».</w:t>
            </w:r>
          </w:p>
          <w:p w:rsidR="0073031E" w:rsidRPr="00B00F4A" w:rsidRDefault="0073031E" w:rsidP="005B680B">
            <w:pPr>
              <w:pStyle w:val="aff4"/>
              <w:spacing w:before="0" w:after="0"/>
            </w:pPr>
          </w:p>
          <w:p w:rsidR="0073031E" w:rsidRPr="00B00F4A" w:rsidRDefault="0073031E" w:rsidP="005B680B">
            <w:pPr>
              <w:pStyle w:val="aff4"/>
              <w:spacing w:before="0" w:after="0"/>
            </w:pPr>
          </w:p>
          <w:p w:rsidR="0073031E" w:rsidRPr="00B00F4A" w:rsidRDefault="0073031E" w:rsidP="005B680B">
            <w:pPr>
              <w:pStyle w:val="aff4"/>
              <w:spacing w:before="0" w:after="0"/>
            </w:pPr>
            <w:r w:rsidRPr="00B00F4A">
              <w:t>6. Экологическая тропа: «Мы любим наш двор детского сада»</w:t>
            </w:r>
          </w:p>
          <w:p w:rsidR="0073031E" w:rsidRPr="00B00F4A" w:rsidRDefault="0073031E" w:rsidP="005B680B">
            <w:pPr>
              <w:pStyle w:val="aff4"/>
              <w:spacing w:before="0" w:after="0"/>
            </w:pPr>
          </w:p>
          <w:p w:rsidR="0073031E" w:rsidRPr="00B00F4A" w:rsidRDefault="0073031E" w:rsidP="005B680B">
            <w:pPr>
              <w:pStyle w:val="aff4"/>
              <w:spacing w:before="0" w:after="0"/>
            </w:pPr>
          </w:p>
          <w:p w:rsidR="0073031E" w:rsidRPr="00B00F4A" w:rsidRDefault="0073031E" w:rsidP="005B680B">
            <w:pPr>
              <w:pStyle w:val="aff4"/>
              <w:spacing w:before="0" w:after="0"/>
            </w:pPr>
            <w:r w:rsidRPr="00B00F4A">
              <w:t>7.Консультация «Нет в природе «полезных» и «вредных» животных, все взаимосвязано и сбалансированно», «Красная книга».</w:t>
            </w:r>
          </w:p>
          <w:p w:rsidR="0073031E" w:rsidRPr="00B00F4A" w:rsidRDefault="0073031E" w:rsidP="005B680B">
            <w:pPr>
              <w:pStyle w:val="aff4"/>
              <w:spacing w:before="0" w:after="0"/>
            </w:pPr>
            <w:r w:rsidRPr="00B00F4A">
              <w:lastRenderedPageBreak/>
              <w:t>8.Конкурс семейных газет  «Чистый город».</w:t>
            </w:r>
          </w:p>
          <w:p w:rsidR="0073031E" w:rsidRPr="00F50BC8" w:rsidRDefault="0073031E" w:rsidP="005B680B">
            <w:pPr>
              <w:jc w:val="both"/>
            </w:pPr>
          </w:p>
        </w:tc>
        <w:tc>
          <w:tcPr>
            <w:tcW w:w="7230" w:type="dxa"/>
            <w:tcMar>
              <w:top w:w="0" w:type="dxa"/>
              <w:left w:w="108" w:type="dxa"/>
              <w:bottom w:w="0" w:type="dxa"/>
              <w:right w:w="108" w:type="dxa"/>
            </w:tcMar>
          </w:tcPr>
          <w:p w:rsidR="0073031E" w:rsidRPr="00F50BC8" w:rsidRDefault="0073031E" w:rsidP="005B680B">
            <w:pPr>
              <w:jc w:val="both"/>
            </w:pPr>
            <w:r w:rsidRPr="00F50BC8">
              <w:lastRenderedPageBreak/>
              <w:t>1.Активизация включенности родителей в интересы и потребности ребёнка</w:t>
            </w:r>
          </w:p>
          <w:p w:rsidR="0073031E" w:rsidRPr="00F50BC8" w:rsidRDefault="0073031E" w:rsidP="005B680B">
            <w:pPr>
              <w:jc w:val="both"/>
            </w:pPr>
            <w:r w:rsidRPr="00F50BC8">
              <w:t>2. Обеспечение безопасного поведения детей в быту</w:t>
            </w:r>
          </w:p>
          <w:p w:rsidR="0073031E" w:rsidRPr="00F50BC8" w:rsidRDefault="0073031E" w:rsidP="005B680B">
            <w:pPr>
              <w:jc w:val="both"/>
            </w:pPr>
            <w:r w:rsidRPr="00F50BC8">
              <w:t>3. Повысить качество работы родителей с детьми по использованию детской книги в их познавательно-речевом и художественно-эстетическом развитии. Привлечь родителей к созданию условий для развития интереса детей к книгам дома и в детском саду.</w:t>
            </w:r>
          </w:p>
          <w:p w:rsidR="0073031E" w:rsidRPr="00F50BC8" w:rsidRDefault="0073031E" w:rsidP="005B680B">
            <w:pPr>
              <w:jc w:val="both"/>
            </w:pPr>
            <w:r w:rsidRPr="00F50BC8">
              <w:t xml:space="preserve">4. Расширить представление родителей о системе оздоровления детей и свойствах некоторых растений. Повысить </w:t>
            </w:r>
            <w:proofErr w:type="spellStart"/>
            <w:r w:rsidRPr="00F50BC8">
              <w:t>коммуникативность</w:t>
            </w:r>
            <w:proofErr w:type="spellEnd"/>
            <w:r w:rsidRPr="00F50BC8">
              <w:t xml:space="preserve"> родителей на основе свободного обмена мнениями, семейным опытом.</w:t>
            </w:r>
          </w:p>
          <w:p w:rsidR="0073031E" w:rsidRPr="00F50BC8" w:rsidRDefault="0073031E" w:rsidP="005B680B">
            <w:pPr>
              <w:jc w:val="both"/>
            </w:pPr>
            <w:r w:rsidRPr="00F50BC8">
              <w:t>5. приобщение к правилам безопасного для человека и окружающего мира природы поведения. Основы безопасности собственной жизнедеятельности в летний период.</w:t>
            </w:r>
          </w:p>
          <w:p w:rsidR="0073031E" w:rsidRPr="00F50BC8" w:rsidRDefault="0073031E" w:rsidP="005B680B">
            <w:pPr>
              <w:jc w:val="both"/>
            </w:pPr>
            <w:r w:rsidRPr="00F50BC8">
              <w:t>6. Консолидация усилий работников детского сада и родителей по благоустройству территории детского сада. Формирование положительных взаимоотношений между коллективом детского сада и родителями.</w:t>
            </w:r>
          </w:p>
          <w:p w:rsidR="0073031E" w:rsidRPr="00F50BC8" w:rsidRDefault="0073031E" w:rsidP="005B680B">
            <w:pPr>
              <w:jc w:val="both"/>
            </w:pPr>
            <w:r w:rsidRPr="00F50BC8">
              <w:t>7,8 реализация единого подхода в формировании у дошкольников бережного отношения к природе.</w:t>
            </w:r>
          </w:p>
        </w:tc>
      </w:tr>
      <w:tr w:rsidR="0073031E" w:rsidRPr="00F50BC8" w:rsidTr="0073031E">
        <w:trPr>
          <w:trHeight w:val="139"/>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lastRenderedPageBreak/>
              <w:t>июль</w:t>
            </w:r>
          </w:p>
        </w:tc>
        <w:tc>
          <w:tcPr>
            <w:tcW w:w="6598" w:type="dxa"/>
            <w:tcMar>
              <w:top w:w="0" w:type="dxa"/>
              <w:left w:w="108" w:type="dxa"/>
              <w:bottom w:w="0" w:type="dxa"/>
              <w:right w:w="108" w:type="dxa"/>
            </w:tcMar>
          </w:tcPr>
          <w:p w:rsidR="0073031E" w:rsidRPr="00F50BC8" w:rsidRDefault="0073031E" w:rsidP="005B680B">
            <w:r w:rsidRPr="00F50BC8">
              <w:t>1. Консультация «Обеспечение безопасности детей летом»</w:t>
            </w:r>
          </w:p>
          <w:p w:rsidR="0073031E" w:rsidRPr="00F50BC8" w:rsidRDefault="0073031E" w:rsidP="005B680B">
            <w:r w:rsidRPr="00F50BC8">
              <w:t>2.Консультация «Правила по предупреждению отравлений ядовитыми растениями и грибами»</w:t>
            </w:r>
          </w:p>
          <w:p w:rsidR="0073031E" w:rsidRPr="00F50BC8" w:rsidRDefault="0073031E" w:rsidP="005B680B">
            <w:r w:rsidRPr="00F50BC8">
              <w:t>3.Консультация « Опасность на водоемах»</w:t>
            </w:r>
          </w:p>
          <w:p w:rsidR="0073031E" w:rsidRPr="00F50BC8" w:rsidRDefault="0073031E" w:rsidP="005B680B">
            <w:r w:rsidRPr="00F50BC8">
              <w:t>4. Консультация « Первая помощь при укусе насекомых»</w:t>
            </w:r>
          </w:p>
          <w:p w:rsidR="0073031E" w:rsidRPr="00F50BC8" w:rsidRDefault="0073031E" w:rsidP="005B680B">
            <w:r w:rsidRPr="00F50BC8">
              <w:t>5. Консультация « Правила поведения на остановках маршрутного транспорта»</w:t>
            </w:r>
          </w:p>
          <w:p w:rsidR="0073031E" w:rsidRPr="00F50BC8" w:rsidRDefault="0073031E" w:rsidP="005B680B">
            <w:r w:rsidRPr="00F50BC8">
              <w:t>6. Консультация  «Наш друг светофор»</w:t>
            </w:r>
          </w:p>
          <w:p w:rsidR="0073031E" w:rsidRPr="00F50BC8" w:rsidRDefault="0073031E" w:rsidP="005B680B">
            <w:r w:rsidRPr="00F50BC8">
              <w:t>7. Консультация «Зарядка это весело»</w:t>
            </w:r>
          </w:p>
          <w:p w:rsidR="0073031E" w:rsidRPr="00F50BC8" w:rsidRDefault="0073031E" w:rsidP="005B680B">
            <w:r w:rsidRPr="00F50BC8">
              <w:t>8. Консультация «Внимание – компьютерный зрительный синдром»</w:t>
            </w:r>
          </w:p>
          <w:p w:rsidR="0073031E" w:rsidRPr="00F50BC8" w:rsidRDefault="0073031E" w:rsidP="005B680B">
            <w:r w:rsidRPr="00F50BC8">
              <w:t>9. Консультация «Что запомнить мы должны – спички детям не нужны»</w:t>
            </w:r>
          </w:p>
          <w:p w:rsidR="0073031E" w:rsidRPr="00F50BC8" w:rsidRDefault="0073031E" w:rsidP="005B680B">
            <w:pPr>
              <w:jc w:val="both"/>
            </w:pPr>
          </w:p>
        </w:tc>
        <w:tc>
          <w:tcPr>
            <w:tcW w:w="7230" w:type="dxa"/>
            <w:tcMar>
              <w:top w:w="0" w:type="dxa"/>
              <w:left w:w="108" w:type="dxa"/>
              <w:bottom w:w="0" w:type="dxa"/>
              <w:right w:w="108" w:type="dxa"/>
            </w:tcMar>
          </w:tcPr>
          <w:p w:rsidR="0073031E" w:rsidRPr="00F50BC8" w:rsidRDefault="0073031E" w:rsidP="005B680B">
            <w:pPr>
              <w:jc w:val="both"/>
            </w:pPr>
            <w:r w:rsidRPr="00ED40F6">
              <w:rPr>
                <w:lang w:eastAsia="ru-RU"/>
              </w:rPr>
              <w:t>1, 2,3,5,8,9.</w:t>
            </w:r>
            <w:r w:rsidRPr="00F50BC8">
              <w:t>Обеспечение безопасности детей,</w:t>
            </w:r>
            <w:r w:rsidRPr="00F50BC8">
              <w:rPr>
                <w:color w:val="000000"/>
              </w:rPr>
              <w:t xml:space="preserve"> уточнить представления детей об источниках опасности в доме,  о правилах пользования бытовой техники, на улице, в лесу, на водоемах.</w:t>
            </w:r>
          </w:p>
          <w:p w:rsidR="0073031E" w:rsidRPr="00F50BC8" w:rsidRDefault="0073031E" w:rsidP="005B680B">
            <w:pPr>
              <w:jc w:val="both"/>
            </w:pPr>
            <w:r w:rsidRPr="00F50BC8">
              <w:t>4. Показать приемы оказания первой помощи при укусах насекомых</w:t>
            </w:r>
          </w:p>
          <w:p w:rsidR="0073031E" w:rsidRPr="00F50BC8" w:rsidRDefault="0073031E" w:rsidP="005B680B">
            <w:pPr>
              <w:jc w:val="both"/>
              <w:rPr>
                <w:color w:val="000000"/>
              </w:rPr>
            </w:pPr>
            <w:r w:rsidRPr="00F50BC8">
              <w:rPr>
                <w:color w:val="000000"/>
              </w:rPr>
              <w:t>6.закреплять необходимость соблюдать правила дорожного движения.</w:t>
            </w:r>
          </w:p>
          <w:p w:rsidR="0073031E" w:rsidRPr="00B00F4A" w:rsidRDefault="0073031E" w:rsidP="005B680B">
            <w:pPr>
              <w:jc w:val="both"/>
              <w:rPr>
                <w:lang w:eastAsia="ru-RU"/>
              </w:rPr>
            </w:pPr>
            <w:r w:rsidRPr="00F50BC8">
              <w:rPr>
                <w:color w:val="000000"/>
              </w:rPr>
              <w:t>7.Приучать детей на собственном примере к здоровому образу жизни</w:t>
            </w:r>
          </w:p>
        </w:tc>
      </w:tr>
      <w:tr w:rsidR="0073031E" w:rsidRPr="00F50BC8" w:rsidTr="0073031E">
        <w:trPr>
          <w:trHeight w:val="129"/>
          <w:tblCellSpacing w:w="0" w:type="dxa"/>
        </w:trPr>
        <w:tc>
          <w:tcPr>
            <w:tcW w:w="11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август</w:t>
            </w:r>
          </w:p>
        </w:tc>
        <w:tc>
          <w:tcPr>
            <w:tcW w:w="6598" w:type="dxa"/>
            <w:tcMar>
              <w:top w:w="0" w:type="dxa"/>
              <w:left w:w="108" w:type="dxa"/>
              <w:bottom w:w="0" w:type="dxa"/>
              <w:right w:w="108" w:type="dxa"/>
            </w:tcMar>
          </w:tcPr>
          <w:p w:rsidR="0073031E" w:rsidRPr="00B00F4A" w:rsidRDefault="0073031E" w:rsidP="005B680B">
            <w:pPr>
              <w:jc w:val="both"/>
              <w:rPr>
                <w:lang w:eastAsia="ru-RU"/>
              </w:rPr>
            </w:pPr>
            <w:r w:rsidRPr="00B00F4A">
              <w:rPr>
                <w:lang w:eastAsia="ru-RU"/>
              </w:rPr>
              <w:t>1.Консультация «Ребенок на даче»</w:t>
            </w:r>
          </w:p>
          <w:p w:rsidR="0073031E" w:rsidRPr="00B00F4A" w:rsidRDefault="0073031E" w:rsidP="005B680B">
            <w:pPr>
              <w:jc w:val="both"/>
              <w:rPr>
                <w:lang w:eastAsia="ru-RU"/>
              </w:rPr>
            </w:pPr>
            <w:r w:rsidRPr="00B00F4A">
              <w:rPr>
                <w:lang w:eastAsia="ru-RU"/>
              </w:rPr>
              <w:t>2. Консультация «Организация питания ребенка в семье»</w:t>
            </w:r>
          </w:p>
          <w:p w:rsidR="0073031E" w:rsidRPr="00B00F4A" w:rsidRDefault="0073031E" w:rsidP="005B680B">
            <w:pPr>
              <w:jc w:val="both"/>
              <w:rPr>
                <w:lang w:eastAsia="ru-RU"/>
              </w:rPr>
            </w:pPr>
            <w:r w:rsidRPr="00B00F4A">
              <w:rPr>
                <w:lang w:eastAsia="ru-RU"/>
              </w:rPr>
              <w:t>3.Консультация«Пожарная безопасность дома»</w:t>
            </w:r>
          </w:p>
          <w:p w:rsidR="0073031E" w:rsidRPr="00B00F4A" w:rsidRDefault="0073031E" w:rsidP="005B680B">
            <w:pPr>
              <w:jc w:val="both"/>
              <w:rPr>
                <w:lang w:eastAsia="ru-RU"/>
              </w:rPr>
            </w:pPr>
            <w:r w:rsidRPr="00B00F4A">
              <w:rPr>
                <w:lang w:eastAsia="ru-RU"/>
              </w:rPr>
              <w:t>4. Консультация «Как уберечь детей от травм в быту»</w:t>
            </w:r>
          </w:p>
          <w:p w:rsidR="0073031E" w:rsidRPr="00B00F4A" w:rsidRDefault="0073031E" w:rsidP="005B680B">
            <w:pPr>
              <w:jc w:val="both"/>
              <w:rPr>
                <w:lang w:eastAsia="ru-RU"/>
              </w:rPr>
            </w:pPr>
            <w:r w:rsidRPr="00B00F4A">
              <w:rPr>
                <w:lang w:eastAsia="ru-RU"/>
              </w:rPr>
              <w:t>5.Консультация «Ваш ребенок-велосипедист, Ваш ребенок –пассажир»</w:t>
            </w:r>
          </w:p>
          <w:p w:rsidR="0073031E" w:rsidRPr="00B00F4A" w:rsidRDefault="0073031E" w:rsidP="005B680B">
            <w:pPr>
              <w:jc w:val="both"/>
              <w:rPr>
                <w:lang w:eastAsia="ru-RU"/>
              </w:rPr>
            </w:pPr>
            <w:r w:rsidRPr="00B00F4A">
              <w:rPr>
                <w:lang w:eastAsia="ru-RU"/>
              </w:rPr>
              <w:t>6.Консультация «Диагностика плоскостопия и его профилактика»</w:t>
            </w:r>
          </w:p>
          <w:p w:rsidR="0073031E" w:rsidRPr="00B00F4A" w:rsidRDefault="0073031E" w:rsidP="005B680B">
            <w:pPr>
              <w:jc w:val="both"/>
              <w:rPr>
                <w:lang w:eastAsia="ru-RU"/>
              </w:rPr>
            </w:pPr>
            <w:r w:rsidRPr="00B00F4A">
              <w:rPr>
                <w:lang w:eastAsia="ru-RU"/>
              </w:rPr>
              <w:t>7.Консультация «Игры и упражнения для профилактики плоскостопия»</w:t>
            </w:r>
          </w:p>
          <w:p w:rsidR="0073031E" w:rsidRDefault="0073031E" w:rsidP="005B680B">
            <w:pPr>
              <w:jc w:val="both"/>
              <w:rPr>
                <w:lang w:eastAsia="ru-RU"/>
              </w:rPr>
            </w:pPr>
            <w:r>
              <w:rPr>
                <w:lang w:eastAsia="ru-RU"/>
              </w:rPr>
              <w:t>8. Консультация «Ребенок и компьютер</w:t>
            </w:r>
            <w:r w:rsidRPr="00B00F4A">
              <w:rPr>
                <w:lang w:eastAsia="ru-RU"/>
              </w:rPr>
              <w:t>»</w:t>
            </w:r>
          </w:p>
          <w:p w:rsidR="0073031E" w:rsidRDefault="0073031E" w:rsidP="005B680B">
            <w:pPr>
              <w:jc w:val="both"/>
              <w:rPr>
                <w:lang w:eastAsia="ru-RU"/>
              </w:rPr>
            </w:pPr>
            <w:r>
              <w:rPr>
                <w:lang w:eastAsia="ru-RU"/>
              </w:rPr>
              <w:t xml:space="preserve">9.Памятка </w:t>
            </w:r>
            <w:r w:rsidRPr="002938D5">
              <w:rPr>
                <w:lang w:eastAsia="ru-RU"/>
              </w:rPr>
              <w:t>«Профилактика компьютерной зависимости у ребенка»</w:t>
            </w:r>
          </w:p>
          <w:p w:rsidR="0073031E" w:rsidRPr="00B00F4A" w:rsidRDefault="0073031E" w:rsidP="005B680B">
            <w:pPr>
              <w:jc w:val="both"/>
              <w:rPr>
                <w:lang w:eastAsia="ru-RU"/>
              </w:rPr>
            </w:pPr>
            <w:r>
              <w:rPr>
                <w:lang w:eastAsia="ru-RU"/>
              </w:rPr>
              <w:t>10. Анкетирование -А ваш ребенок готов к школе</w:t>
            </w:r>
          </w:p>
        </w:tc>
        <w:tc>
          <w:tcPr>
            <w:tcW w:w="7230" w:type="dxa"/>
            <w:tcMar>
              <w:top w:w="0" w:type="dxa"/>
              <w:left w:w="108" w:type="dxa"/>
              <w:bottom w:w="0" w:type="dxa"/>
              <w:right w:w="108" w:type="dxa"/>
            </w:tcMar>
          </w:tcPr>
          <w:p w:rsidR="0073031E" w:rsidRDefault="0073031E" w:rsidP="005B680B">
            <w:pPr>
              <w:jc w:val="both"/>
              <w:rPr>
                <w:lang w:eastAsia="ru-RU"/>
              </w:rPr>
            </w:pPr>
            <w:r>
              <w:rPr>
                <w:lang w:eastAsia="ru-RU"/>
              </w:rPr>
              <w:t>1,3,4,5,8.</w:t>
            </w:r>
            <w:r w:rsidRPr="00F50BC8">
              <w:t xml:space="preserve"> Обеспечение безопасности детей</w:t>
            </w:r>
          </w:p>
          <w:p w:rsidR="0073031E" w:rsidRDefault="0073031E" w:rsidP="005B680B">
            <w:pPr>
              <w:jc w:val="both"/>
              <w:rPr>
                <w:lang w:eastAsia="ru-RU"/>
              </w:rPr>
            </w:pPr>
          </w:p>
          <w:p w:rsidR="0073031E" w:rsidRPr="00F50BC8" w:rsidRDefault="0073031E" w:rsidP="005B680B">
            <w:pPr>
              <w:jc w:val="both"/>
              <w:rPr>
                <w:rStyle w:val="c5"/>
              </w:rPr>
            </w:pPr>
            <w:r w:rsidRPr="00307003">
              <w:rPr>
                <w:lang w:eastAsia="ru-RU"/>
              </w:rPr>
              <w:t>5.</w:t>
            </w:r>
            <w:r w:rsidRPr="00F50BC8">
              <w:rPr>
                <w:rStyle w:val="c5"/>
              </w:rPr>
              <w:t>Реализация единого воспитательного подхода по обучению детей правилам дорожного движения в д\с и дома.</w:t>
            </w:r>
          </w:p>
          <w:p w:rsidR="0073031E" w:rsidRDefault="0073031E" w:rsidP="005B680B">
            <w:pPr>
              <w:pStyle w:val="c7"/>
              <w:spacing w:before="0" w:after="0"/>
              <w:rPr>
                <w:rStyle w:val="c5"/>
              </w:rPr>
            </w:pPr>
          </w:p>
          <w:p w:rsidR="0073031E" w:rsidRDefault="0073031E" w:rsidP="005B680B">
            <w:pPr>
              <w:pStyle w:val="c7"/>
              <w:spacing w:before="0" w:after="0"/>
              <w:rPr>
                <w:rStyle w:val="c5"/>
              </w:rPr>
            </w:pPr>
          </w:p>
          <w:p w:rsidR="0073031E" w:rsidRDefault="0073031E" w:rsidP="005B680B">
            <w:pPr>
              <w:pStyle w:val="c7"/>
              <w:spacing w:before="0" w:after="0"/>
              <w:rPr>
                <w:rStyle w:val="c5"/>
              </w:rPr>
            </w:pPr>
          </w:p>
          <w:p w:rsidR="0073031E" w:rsidRDefault="0073031E" w:rsidP="005B680B">
            <w:pPr>
              <w:pStyle w:val="c7"/>
              <w:spacing w:before="0" w:after="0"/>
              <w:rPr>
                <w:rStyle w:val="c5"/>
              </w:rPr>
            </w:pPr>
          </w:p>
          <w:p w:rsidR="0073031E" w:rsidRDefault="0073031E" w:rsidP="005B680B">
            <w:pPr>
              <w:pStyle w:val="c7"/>
              <w:spacing w:before="0" w:after="0"/>
              <w:rPr>
                <w:rStyle w:val="c5"/>
              </w:rPr>
            </w:pPr>
          </w:p>
          <w:p w:rsidR="0073031E" w:rsidRDefault="0073031E" w:rsidP="005B680B">
            <w:pPr>
              <w:pStyle w:val="c7"/>
              <w:spacing w:before="0" w:after="0"/>
              <w:rPr>
                <w:rStyle w:val="c5"/>
              </w:rPr>
            </w:pPr>
            <w:r>
              <w:rPr>
                <w:rStyle w:val="c5"/>
              </w:rPr>
              <w:t>6,7.</w:t>
            </w:r>
            <w:r w:rsidRPr="00307003">
              <w:rPr>
                <w:rStyle w:val="c5"/>
              </w:rPr>
              <w:t>Ознакомление родителей  с задачами по сохранению и оздоровлению детей и формированию навыков самообслуживания.</w:t>
            </w:r>
          </w:p>
          <w:p w:rsidR="0073031E" w:rsidRDefault="0073031E" w:rsidP="005B680B">
            <w:pPr>
              <w:pStyle w:val="c7"/>
              <w:spacing w:before="0" w:after="0"/>
              <w:rPr>
                <w:rStyle w:val="c5"/>
              </w:rPr>
            </w:pPr>
          </w:p>
          <w:p w:rsidR="0073031E" w:rsidRDefault="0073031E" w:rsidP="005B680B">
            <w:pPr>
              <w:pStyle w:val="c7"/>
              <w:spacing w:before="0" w:after="0"/>
              <w:rPr>
                <w:rStyle w:val="c5"/>
              </w:rPr>
            </w:pPr>
          </w:p>
          <w:p w:rsidR="0073031E" w:rsidRPr="002938D5" w:rsidRDefault="0073031E" w:rsidP="005B680B">
            <w:pPr>
              <w:pStyle w:val="c7"/>
              <w:spacing w:before="0" w:after="0"/>
              <w:rPr>
                <w:rStyle w:val="c5"/>
              </w:rPr>
            </w:pPr>
            <w:r>
              <w:rPr>
                <w:rStyle w:val="c5"/>
              </w:rPr>
              <w:t>8, 9.</w:t>
            </w:r>
            <w:r w:rsidRPr="002938D5">
              <w:t>Распространение среди родителей знаний о правильной организации работы ребенка на компьютере.</w:t>
            </w:r>
          </w:p>
          <w:p w:rsidR="0073031E" w:rsidRDefault="0073031E" w:rsidP="005B680B">
            <w:pPr>
              <w:pStyle w:val="c7"/>
              <w:spacing w:before="0" w:after="0"/>
              <w:rPr>
                <w:rStyle w:val="c5"/>
              </w:rPr>
            </w:pPr>
          </w:p>
          <w:p w:rsidR="0073031E" w:rsidRPr="00307003" w:rsidRDefault="0073031E" w:rsidP="005B680B">
            <w:pPr>
              <w:pStyle w:val="c7"/>
              <w:spacing w:before="0" w:after="0"/>
            </w:pPr>
            <w:r>
              <w:rPr>
                <w:rStyle w:val="c5"/>
              </w:rPr>
              <w:t>10</w:t>
            </w:r>
            <w:r w:rsidRPr="00307003">
              <w:rPr>
                <w:rStyle w:val="c5"/>
              </w:rPr>
              <w:t>.Дать родителям информацию об уровне готовности детей к школе.</w:t>
            </w:r>
          </w:p>
          <w:p w:rsidR="0073031E" w:rsidRPr="00B00F4A" w:rsidRDefault="0073031E" w:rsidP="005B680B">
            <w:pPr>
              <w:jc w:val="both"/>
              <w:rPr>
                <w:lang w:eastAsia="ru-RU"/>
              </w:rPr>
            </w:pPr>
          </w:p>
        </w:tc>
      </w:tr>
    </w:tbl>
    <w:p w:rsidR="0073031E" w:rsidRDefault="0073031E">
      <w:pPr>
        <w:shd w:val="clear" w:color="auto" w:fill="FFFFFF"/>
        <w:spacing w:line="276" w:lineRule="auto"/>
        <w:rPr>
          <w:b/>
          <w:sz w:val="28"/>
          <w:szCs w:val="28"/>
          <w:u w:val="single"/>
        </w:rPr>
      </w:pPr>
    </w:p>
    <w:p w:rsidR="000A0EC7" w:rsidRDefault="004304D0">
      <w:pPr>
        <w:shd w:val="clear" w:color="auto" w:fill="FFFFFF"/>
        <w:spacing w:line="276" w:lineRule="auto"/>
      </w:pPr>
      <w:r>
        <w:rPr>
          <w:b/>
          <w:i/>
          <w:sz w:val="28"/>
          <w:u w:val="single"/>
          <w:shd w:val="clear" w:color="auto" w:fill="F9F9F9"/>
        </w:rPr>
        <w:t>Интернет - сайты</w:t>
      </w:r>
      <w:r>
        <w:rPr>
          <w:i/>
          <w:sz w:val="28"/>
          <w:u w:val="single"/>
          <w:shd w:val="clear" w:color="auto" w:fill="F9F9F9"/>
        </w:rPr>
        <w:t xml:space="preserve">: </w:t>
      </w:r>
    </w:p>
    <w:p w:rsidR="000A0EC7" w:rsidRDefault="004304D0">
      <w:pPr>
        <w:shd w:val="clear" w:color="auto" w:fill="FFFFFF"/>
        <w:spacing w:line="276" w:lineRule="auto"/>
        <w:jc w:val="both"/>
        <w:rPr>
          <w:b/>
          <w:i/>
          <w:color w:val="000000"/>
          <w:sz w:val="28"/>
          <w:u w:val="single"/>
          <w:shd w:val="clear" w:color="auto" w:fill="F9F9F9"/>
        </w:rPr>
      </w:pPr>
      <w:r>
        <w:rPr>
          <w:sz w:val="28"/>
          <w:shd w:val="clear" w:color="auto" w:fill="F9F9F9"/>
        </w:rPr>
        <w:t xml:space="preserve">Официальный сайт  детского сада </w:t>
      </w:r>
      <w:r>
        <w:rPr>
          <w:b/>
          <w:color w:val="000000"/>
          <w:sz w:val="28"/>
          <w:shd w:val="clear" w:color="auto" w:fill="F9F9F9"/>
        </w:rPr>
        <w:t xml:space="preserve">- </w:t>
      </w:r>
      <w:hyperlink r:id="rId10" w:tooltip="http://mdou166-rosinka.ru/" w:history="1">
        <w:r>
          <w:rPr>
            <w:rStyle w:val="afc"/>
            <w:b/>
            <w:color w:val="000000"/>
            <w:sz w:val="28"/>
            <w:shd w:val="clear" w:color="auto" w:fill="F9F9F9"/>
          </w:rPr>
          <w:t>http://mdou166-rosinka.ru</w:t>
        </w:r>
      </w:hyperlink>
    </w:p>
    <w:p w:rsidR="000A0EC7" w:rsidRDefault="004304D0">
      <w:pPr>
        <w:shd w:val="clear" w:color="auto" w:fill="FFFFFF"/>
        <w:spacing w:line="276" w:lineRule="auto"/>
        <w:jc w:val="both"/>
        <w:rPr>
          <w:b/>
          <w:i/>
          <w:color w:val="000000"/>
          <w:sz w:val="28"/>
          <w:u w:val="single"/>
          <w:shd w:val="clear" w:color="auto" w:fill="F9F9F9"/>
        </w:rPr>
      </w:pPr>
      <w:r>
        <w:rPr>
          <w:sz w:val="28"/>
          <w:shd w:val="clear" w:color="auto" w:fill="F9F9F9"/>
        </w:rPr>
        <w:t xml:space="preserve">Канал детского сада на </w:t>
      </w:r>
      <w:r>
        <w:rPr>
          <w:sz w:val="28"/>
          <w:shd w:val="clear" w:color="auto" w:fill="F9F9F9"/>
          <w:lang w:val="en-US"/>
        </w:rPr>
        <w:t>YouTube</w:t>
      </w:r>
      <w:r>
        <w:rPr>
          <w:sz w:val="28"/>
          <w:shd w:val="clear" w:color="auto" w:fill="F9F9F9"/>
        </w:rPr>
        <w:t xml:space="preserve">:   </w:t>
      </w:r>
      <w:hyperlink r:id="rId11" w:tooltip="https://www.youtube.com/channel/UCf7r5LT0H_Bldupv58H6yBw" w:history="1">
        <w:r>
          <w:rPr>
            <w:rStyle w:val="afc"/>
            <w:b/>
            <w:color w:val="000000"/>
            <w:sz w:val="28"/>
            <w:shd w:val="clear" w:color="auto" w:fill="F9F9F9"/>
          </w:rPr>
          <w:t>https://www.youtube.com/channel/UCf7r5LT0H_Bldupv58H6yBw</w:t>
        </w:r>
      </w:hyperlink>
    </w:p>
    <w:p w:rsidR="000A0EC7" w:rsidRDefault="004304D0">
      <w:pPr>
        <w:shd w:val="clear" w:color="auto" w:fill="FFFFFF"/>
        <w:spacing w:line="276" w:lineRule="auto"/>
        <w:jc w:val="both"/>
        <w:rPr>
          <w:b/>
          <w:sz w:val="28"/>
          <w:shd w:val="clear" w:color="auto" w:fill="F9F9F9"/>
        </w:rPr>
      </w:pPr>
      <w:r>
        <w:rPr>
          <w:b/>
          <w:sz w:val="28"/>
          <w:shd w:val="clear" w:color="auto" w:fill="F9F9F9"/>
        </w:rPr>
        <w:t xml:space="preserve">В связи с пандемией </w:t>
      </w:r>
      <w:r>
        <w:rPr>
          <w:b/>
          <w:sz w:val="28"/>
          <w:shd w:val="clear" w:color="auto" w:fill="F9F9F9"/>
          <w:lang w:val="en-US"/>
        </w:rPr>
        <w:t>COVID</w:t>
      </w:r>
      <w:r>
        <w:rPr>
          <w:b/>
          <w:sz w:val="28"/>
          <w:shd w:val="clear" w:color="auto" w:fill="F9F9F9"/>
        </w:rPr>
        <w:t xml:space="preserve"> – 19 и ограничениями в городе Ульяновске мероприятия могут проводиться посредством интернет-</w:t>
      </w:r>
      <w:proofErr w:type="spellStart"/>
      <w:r>
        <w:rPr>
          <w:b/>
          <w:sz w:val="28"/>
          <w:shd w:val="clear" w:color="auto" w:fill="F9F9F9"/>
        </w:rPr>
        <w:t>рессурсов</w:t>
      </w:r>
      <w:proofErr w:type="spellEnd"/>
      <w:r>
        <w:rPr>
          <w:b/>
          <w:sz w:val="28"/>
          <w:shd w:val="clear" w:color="auto" w:fill="F9F9F9"/>
        </w:rPr>
        <w:t>.</w:t>
      </w:r>
    </w:p>
    <w:p w:rsidR="000A0EC7" w:rsidRDefault="000A0EC7">
      <w:pPr>
        <w:pStyle w:val="a10"/>
        <w:spacing w:before="0" w:after="0"/>
        <w:contextualSpacing/>
        <w:rPr>
          <w:b/>
          <w:sz w:val="28"/>
          <w:szCs w:val="28"/>
        </w:rPr>
      </w:pPr>
    </w:p>
    <w:p w:rsidR="000A0EC7" w:rsidRDefault="004304D0">
      <w:pPr>
        <w:pStyle w:val="a10"/>
        <w:spacing w:before="0" w:after="0"/>
        <w:contextualSpacing/>
      </w:pPr>
      <w:r>
        <w:rPr>
          <w:b/>
          <w:sz w:val="28"/>
          <w:szCs w:val="28"/>
          <w:lang w:val="en-US"/>
        </w:rPr>
        <w:t>II</w:t>
      </w:r>
      <w:r>
        <w:rPr>
          <w:b/>
          <w:sz w:val="28"/>
          <w:szCs w:val="28"/>
        </w:rPr>
        <w:t xml:space="preserve">. </w:t>
      </w:r>
      <w:r>
        <w:rPr>
          <w:b/>
          <w:sz w:val="28"/>
          <w:szCs w:val="32"/>
        </w:rPr>
        <w:t>Часть, формируемая участниками образовательных отношений.</w:t>
      </w:r>
    </w:p>
    <w:p w:rsidR="000A0EC7" w:rsidRDefault="000A0EC7">
      <w:pPr>
        <w:tabs>
          <w:tab w:val="left" w:pos="567"/>
        </w:tabs>
        <w:ind w:right="512"/>
        <w:rPr>
          <w:b/>
          <w:bCs/>
          <w:sz w:val="28"/>
          <w:szCs w:val="32"/>
        </w:rPr>
      </w:pPr>
    </w:p>
    <w:p w:rsidR="000A0EC7" w:rsidRDefault="002E5EA3">
      <w:pPr>
        <w:tabs>
          <w:tab w:val="left" w:pos="567"/>
        </w:tabs>
        <w:ind w:right="512"/>
        <w:rPr>
          <w:b/>
          <w:bCs/>
          <w:sz w:val="28"/>
          <w:szCs w:val="32"/>
        </w:rPr>
      </w:pPr>
      <w:r>
        <w:rPr>
          <w:b/>
          <w:bCs/>
          <w:sz w:val="28"/>
          <w:szCs w:val="32"/>
        </w:rPr>
        <w:t>Региональная программа «</w:t>
      </w:r>
      <w:r w:rsidR="004304D0">
        <w:rPr>
          <w:b/>
          <w:bCs/>
          <w:sz w:val="28"/>
          <w:szCs w:val="32"/>
        </w:rPr>
        <w:t xml:space="preserve">Моя малая родина» </w:t>
      </w:r>
    </w:p>
    <w:p w:rsidR="000A0EC7" w:rsidRDefault="004304D0">
      <w:pPr>
        <w:shd w:val="clear" w:color="auto" w:fill="FFFFFF"/>
        <w:jc w:val="both"/>
        <w:rPr>
          <w:color w:val="000000"/>
          <w:sz w:val="28"/>
          <w:szCs w:val="28"/>
        </w:rPr>
      </w:pPr>
      <w:r>
        <w:rPr>
          <w:b/>
          <w:color w:val="000000"/>
          <w:sz w:val="28"/>
          <w:szCs w:val="28"/>
        </w:rPr>
        <w:t xml:space="preserve">Авторы программы: </w:t>
      </w:r>
      <w:r>
        <w:rPr>
          <w:color w:val="000000"/>
          <w:sz w:val="28"/>
          <w:szCs w:val="28"/>
        </w:rPr>
        <w:t xml:space="preserve">Анохина И.А., </w:t>
      </w:r>
      <w:proofErr w:type="spellStart"/>
      <w:r>
        <w:rPr>
          <w:color w:val="000000"/>
          <w:sz w:val="28"/>
          <w:szCs w:val="28"/>
        </w:rPr>
        <w:t>Майданкина</w:t>
      </w:r>
      <w:proofErr w:type="spellEnd"/>
      <w:r>
        <w:rPr>
          <w:color w:val="000000"/>
          <w:sz w:val="28"/>
          <w:szCs w:val="28"/>
        </w:rPr>
        <w:t xml:space="preserve"> Н.Ю.</w:t>
      </w:r>
    </w:p>
    <w:p w:rsidR="000A0EC7" w:rsidRDefault="002E5EA3">
      <w:pPr>
        <w:shd w:val="clear" w:color="auto" w:fill="FFFFFF"/>
        <w:jc w:val="both"/>
      </w:pPr>
      <w:r>
        <w:rPr>
          <w:color w:val="000000"/>
          <w:sz w:val="28"/>
          <w:szCs w:val="28"/>
        </w:rPr>
        <w:t>Региональный компонент «</w:t>
      </w:r>
      <w:r w:rsidR="004304D0">
        <w:rPr>
          <w:color w:val="000000"/>
          <w:sz w:val="28"/>
          <w:szCs w:val="28"/>
        </w:rPr>
        <w:t>Моя малая Родина» направлена на актуализацию решения вопросов сохранения и укрепления социального института семьи и традиционных семейных ценностей, гражданско-патриотического и</w:t>
      </w:r>
    </w:p>
    <w:p w:rsidR="000A0EC7" w:rsidRDefault="004304D0">
      <w:pPr>
        <w:shd w:val="clear" w:color="auto" w:fill="FFFFFF"/>
        <w:jc w:val="both"/>
      </w:pPr>
      <w:r>
        <w:rPr>
          <w:color w:val="000000"/>
          <w:sz w:val="28"/>
          <w:szCs w:val="28"/>
        </w:rPr>
        <w:t>правового воспитания детей старшего дошкольного возраста в соответствии с ФГОС ДО.</w:t>
      </w:r>
    </w:p>
    <w:p w:rsidR="000A0EC7" w:rsidRDefault="004304D0">
      <w:pPr>
        <w:shd w:val="clear" w:color="auto" w:fill="FFFFFF"/>
        <w:jc w:val="both"/>
      </w:pPr>
      <w:r>
        <w:rPr>
          <w:color w:val="000000"/>
          <w:sz w:val="28"/>
          <w:szCs w:val="28"/>
        </w:rPr>
        <w:t>В соответствии с ФГОС ДО одним из ведущих направлений развития детей дошкольного возраста является социально-коммуникативное.</w:t>
      </w:r>
    </w:p>
    <w:p w:rsidR="000A0EC7" w:rsidRDefault="004304D0">
      <w:pPr>
        <w:shd w:val="clear" w:color="auto" w:fill="FFFFFF"/>
        <w:jc w:val="both"/>
      </w:pPr>
      <w:r>
        <w:rPr>
          <w:b/>
          <w:color w:val="000000"/>
          <w:sz w:val="28"/>
          <w:szCs w:val="28"/>
        </w:rPr>
        <w:t>Социально-коммуникативное развитие</w:t>
      </w:r>
      <w:r>
        <w:rPr>
          <w:color w:val="000000"/>
          <w:sz w:val="28"/>
          <w:szCs w:val="28"/>
        </w:rPr>
        <w:t xml:space="preserve"> направлено на усвоение норм и ценностей, принятых в обществе, включая моральные и нравственные ценности;</w:t>
      </w:r>
    </w:p>
    <w:p w:rsidR="000A0EC7" w:rsidRDefault="004304D0">
      <w:pPr>
        <w:shd w:val="clear" w:color="auto" w:fill="FFFFFF"/>
        <w:jc w:val="both"/>
      </w:pPr>
      <w:r>
        <w:rPr>
          <w:color w:val="000000"/>
          <w:sz w:val="28"/>
          <w:szCs w:val="28"/>
        </w:rPr>
        <w:t>-развитие общения и взаимодействия ребенка со взрослыми и сверстниками;</w:t>
      </w:r>
    </w:p>
    <w:p w:rsidR="000A0EC7" w:rsidRDefault="004304D0">
      <w:pPr>
        <w:shd w:val="clear" w:color="auto" w:fill="FFFFFF"/>
        <w:jc w:val="both"/>
      </w:pPr>
      <w:r>
        <w:rPr>
          <w:color w:val="000000"/>
          <w:sz w:val="28"/>
          <w:szCs w:val="28"/>
        </w:rPr>
        <w:t xml:space="preserve">-становление самостоятельности, целенаправленности и </w:t>
      </w:r>
      <w:proofErr w:type="spellStart"/>
      <w:r>
        <w:rPr>
          <w:color w:val="000000"/>
          <w:sz w:val="28"/>
          <w:szCs w:val="28"/>
        </w:rPr>
        <w:t>саморегуляции</w:t>
      </w:r>
      <w:proofErr w:type="spellEnd"/>
      <w:r>
        <w:rPr>
          <w:color w:val="000000"/>
          <w:sz w:val="28"/>
          <w:szCs w:val="28"/>
        </w:rPr>
        <w:t xml:space="preserve"> собственных действий;</w:t>
      </w:r>
    </w:p>
    <w:p w:rsidR="000A0EC7" w:rsidRDefault="004304D0">
      <w:pPr>
        <w:shd w:val="clear" w:color="auto" w:fill="FFFFFF"/>
        <w:jc w:val="both"/>
      </w:pPr>
      <w:r>
        <w:rPr>
          <w:color w:val="000000"/>
          <w:sz w:val="28"/>
          <w:szCs w:val="28"/>
        </w:rPr>
        <w:t>-развитие социального и эмоционального интеллекта, эмоциональной отзывчивости, сопереживания;</w:t>
      </w:r>
    </w:p>
    <w:p w:rsidR="000A0EC7" w:rsidRDefault="004304D0">
      <w:pPr>
        <w:shd w:val="clear" w:color="auto" w:fill="FFFFFF"/>
        <w:jc w:val="both"/>
      </w:pPr>
      <w:r>
        <w:rPr>
          <w:color w:val="000000"/>
          <w:sz w:val="28"/>
          <w:szCs w:val="28"/>
        </w:rPr>
        <w:t>-формирование готовности к совместной деятельности со сверстниками,</w:t>
      </w:r>
    </w:p>
    <w:p w:rsidR="000A0EC7" w:rsidRDefault="004304D0">
      <w:pPr>
        <w:shd w:val="clear" w:color="auto" w:fill="FFFFFF"/>
        <w:jc w:val="both"/>
      </w:pPr>
      <w:r>
        <w:rPr>
          <w:color w:val="000000"/>
          <w:sz w:val="28"/>
          <w:szCs w:val="28"/>
        </w:rPr>
        <w:t>-формирование уважительного отношения и чувства принадлежности к своей</w:t>
      </w:r>
    </w:p>
    <w:p w:rsidR="000A0EC7" w:rsidRDefault="004304D0">
      <w:pPr>
        <w:shd w:val="clear" w:color="auto" w:fill="FFFFFF"/>
        <w:jc w:val="both"/>
      </w:pPr>
      <w:r>
        <w:rPr>
          <w:color w:val="000000"/>
          <w:sz w:val="28"/>
          <w:szCs w:val="28"/>
        </w:rPr>
        <w:t>-семье и к сообществу детей и взрослых в Организации;</w:t>
      </w:r>
    </w:p>
    <w:p w:rsidR="000A0EC7" w:rsidRDefault="004304D0">
      <w:pPr>
        <w:shd w:val="clear" w:color="auto" w:fill="FFFFFF"/>
        <w:jc w:val="both"/>
      </w:pPr>
      <w:r>
        <w:rPr>
          <w:color w:val="000000"/>
          <w:sz w:val="28"/>
          <w:szCs w:val="28"/>
        </w:rPr>
        <w:t>-формирование позитивных установок к различным видам труда и</w:t>
      </w:r>
    </w:p>
    <w:p w:rsidR="000A0EC7" w:rsidRDefault="004304D0">
      <w:pPr>
        <w:shd w:val="clear" w:color="auto" w:fill="FFFFFF"/>
        <w:jc w:val="both"/>
      </w:pPr>
      <w:r>
        <w:rPr>
          <w:color w:val="000000"/>
          <w:sz w:val="28"/>
          <w:szCs w:val="28"/>
        </w:rPr>
        <w:t>-творчества;</w:t>
      </w:r>
    </w:p>
    <w:p w:rsidR="000A0EC7" w:rsidRDefault="004304D0">
      <w:pPr>
        <w:shd w:val="clear" w:color="auto" w:fill="FFFFFF"/>
        <w:jc w:val="both"/>
      </w:pPr>
      <w:r>
        <w:rPr>
          <w:color w:val="000000"/>
          <w:sz w:val="28"/>
          <w:szCs w:val="28"/>
        </w:rPr>
        <w:t>-формирование основ безопасного поведения в быту, социуме, природе.</w:t>
      </w:r>
    </w:p>
    <w:p w:rsidR="000A0EC7" w:rsidRDefault="004304D0">
      <w:pPr>
        <w:shd w:val="clear" w:color="auto" w:fill="FFFFFF"/>
        <w:jc w:val="both"/>
      </w:pPr>
      <w:r>
        <w:rPr>
          <w:color w:val="000000"/>
          <w:sz w:val="28"/>
          <w:szCs w:val="28"/>
        </w:rPr>
        <w:t xml:space="preserve">Данные методические рекомендации на тему «Моя малая Родина» направлены на повышение уровня социально-коммуникативного развития, посвящены формированию у детей старшего дошкольного возраста чувства </w:t>
      </w:r>
      <w:r>
        <w:rPr>
          <w:color w:val="000000"/>
          <w:sz w:val="28"/>
          <w:szCs w:val="28"/>
        </w:rPr>
        <w:lastRenderedPageBreak/>
        <w:t>принадлежности к своей семье, уважительного отношения к членам семьи, Родине, ее истории и многонациональному содружеству народов России.</w:t>
      </w:r>
    </w:p>
    <w:p w:rsidR="000A0EC7" w:rsidRDefault="004304D0">
      <w:pPr>
        <w:shd w:val="clear" w:color="auto" w:fill="FFFFFF"/>
        <w:jc w:val="both"/>
      </w:pPr>
      <w:r>
        <w:rPr>
          <w:color w:val="000000"/>
          <w:sz w:val="28"/>
          <w:szCs w:val="28"/>
        </w:rPr>
        <w:t xml:space="preserve">Данная программа включает </w:t>
      </w:r>
      <w:r>
        <w:rPr>
          <w:b/>
          <w:color w:val="000000"/>
          <w:sz w:val="28"/>
          <w:szCs w:val="28"/>
        </w:rPr>
        <w:t>четыре раздела</w:t>
      </w:r>
      <w:r>
        <w:rPr>
          <w:color w:val="000000"/>
          <w:sz w:val="28"/>
          <w:szCs w:val="28"/>
        </w:rPr>
        <w:t xml:space="preserve"> и направлены:</w:t>
      </w:r>
    </w:p>
    <w:p w:rsidR="000A0EC7" w:rsidRDefault="004304D0">
      <w:pPr>
        <w:shd w:val="clear" w:color="auto" w:fill="FFFFFF"/>
        <w:jc w:val="both"/>
      </w:pPr>
      <w:r>
        <w:rPr>
          <w:color w:val="000000"/>
          <w:sz w:val="28"/>
          <w:szCs w:val="28"/>
        </w:rPr>
        <w:t>I – на формирование у детей дошкольного возраста представлений о малой Родине;</w:t>
      </w:r>
    </w:p>
    <w:p w:rsidR="000A0EC7" w:rsidRDefault="004304D0">
      <w:pPr>
        <w:shd w:val="clear" w:color="auto" w:fill="FFFFFF"/>
        <w:jc w:val="both"/>
      </w:pPr>
      <w:r>
        <w:rPr>
          <w:color w:val="000000"/>
          <w:sz w:val="28"/>
          <w:szCs w:val="28"/>
        </w:rPr>
        <w:t>II - на формирование у дошкольников представлений об Отечестве, многообразии его народов, культуре и истории;</w:t>
      </w:r>
    </w:p>
    <w:p w:rsidR="000A0EC7" w:rsidRDefault="004304D0">
      <w:pPr>
        <w:shd w:val="clear" w:color="auto" w:fill="FFFFFF"/>
        <w:jc w:val="both"/>
        <w:rPr>
          <w:color w:val="000000"/>
          <w:sz w:val="28"/>
          <w:szCs w:val="28"/>
        </w:rPr>
      </w:pPr>
      <w:r>
        <w:rPr>
          <w:color w:val="000000"/>
          <w:sz w:val="28"/>
          <w:szCs w:val="28"/>
        </w:rPr>
        <w:t>III – на формирование у детей старшего дошкольного возраста духовно-</w:t>
      </w:r>
    </w:p>
    <w:p w:rsidR="000A0EC7" w:rsidRDefault="004304D0">
      <w:pPr>
        <w:shd w:val="clear" w:color="auto" w:fill="FFFFFF"/>
        <w:jc w:val="both"/>
        <w:rPr>
          <w:color w:val="000000"/>
          <w:sz w:val="28"/>
          <w:szCs w:val="28"/>
        </w:rPr>
      </w:pPr>
      <w:r>
        <w:rPr>
          <w:color w:val="000000"/>
          <w:sz w:val="28"/>
          <w:szCs w:val="28"/>
        </w:rPr>
        <w:t>нравственных, поликультурных и социокультурных ценностей нашего народа</w:t>
      </w:r>
      <w:r>
        <w:rPr>
          <w:b/>
          <w:color w:val="000000"/>
          <w:sz w:val="28"/>
          <w:szCs w:val="28"/>
        </w:rPr>
        <w:t xml:space="preserve">                                                 </w:t>
      </w:r>
    </w:p>
    <w:p w:rsidR="000A0EC7" w:rsidRDefault="000A0EC7">
      <w:pPr>
        <w:shd w:val="clear" w:color="auto" w:fill="FFFFFF"/>
        <w:jc w:val="center"/>
        <w:rPr>
          <w:b/>
          <w:color w:val="000000"/>
          <w:sz w:val="28"/>
          <w:szCs w:val="28"/>
        </w:rPr>
      </w:pPr>
    </w:p>
    <w:p w:rsidR="000A0EC7" w:rsidRDefault="004304D0">
      <w:pPr>
        <w:shd w:val="clear" w:color="auto" w:fill="FFFFFF"/>
        <w:jc w:val="center"/>
        <w:rPr>
          <w:b/>
          <w:color w:val="000000"/>
          <w:sz w:val="28"/>
          <w:szCs w:val="28"/>
        </w:rPr>
      </w:pPr>
      <w:r>
        <w:rPr>
          <w:b/>
          <w:color w:val="000000"/>
          <w:sz w:val="28"/>
          <w:szCs w:val="28"/>
        </w:rPr>
        <w:t>Региональная программа «Моя малая Родина»</w:t>
      </w:r>
    </w:p>
    <w:p w:rsidR="000A0EC7" w:rsidRDefault="004304D0">
      <w:pPr>
        <w:shd w:val="clear" w:color="auto" w:fill="FFFFFF"/>
        <w:rPr>
          <w:b/>
          <w:color w:val="000000"/>
          <w:sz w:val="28"/>
          <w:szCs w:val="28"/>
        </w:rPr>
      </w:pPr>
      <w:r>
        <w:rPr>
          <w:b/>
          <w:color w:val="000000"/>
          <w:sz w:val="28"/>
          <w:szCs w:val="28"/>
        </w:rPr>
        <w:t xml:space="preserve">                                                                              Тематический план</w:t>
      </w:r>
    </w:p>
    <w:tbl>
      <w:tblPr>
        <w:tblW w:w="14577" w:type="dxa"/>
        <w:tblInd w:w="-118" w:type="dxa"/>
        <w:tblLayout w:type="fixed"/>
        <w:tblLook w:val="04A0" w:firstRow="1" w:lastRow="0" w:firstColumn="1" w:lastColumn="0" w:noHBand="0" w:noVBand="1"/>
      </w:tblPr>
      <w:tblGrid>
        <w:gridCol w:w="392"/>
        <w:gridCol w:w="2835"/>
        <w:gridCol w:w="3118"/>
        <w:gridCol w:w="8232"/>
      </w:tblGrid>
      <w:tr w:rsidR="000A0EC7">
        <w:tc>
          <w:tcPr>
            <w:tcW w:w="392"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rPr>
            </w:pPr>
            <w:r>
              <w:rPr>
                <w:b/>
                <w:color w:val="000000"/>
                <w:shd w:val="clear" w:color="auto" w:fill="FFFFFF"/>
              </w:rPr>
              <w:t>Раздел</w:t>
            </w:r>
          </w:p>
        </w:tc>
        <w:tc>
          <w:tcPr>
            <w:tcW w:w="3118"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rPr>
            </w:pPr>
            <w:r>
              <w:rPr>
                <w:b/>
                <w:color w:val="000000"/>
                <w:sz w:val="28"/>
              </w:rPr>
              <w:t>тема</w:t>
            </w:r>
          </w:p>
        </w:tc>
        <w:tc>
          <w:tcPr>
            <w:tcW w:w="8232"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b/>
                <w:color w:val="000000"/>
                <w:sz w:val="28"/>
                <w:szCs w:val="28"/>
              </w:rPr>
              <w:t>задачи</w:t>
            </w:r>
          </w:p>
        </w:tc>
      </w:tr>
      <w:tr w:rsidR="000A0EC7">
        <w:trPr>
          <w:trHeight w:val="2364"/>
        </w:trPr>
        <w:tc>
          <w:tcPr>
            <w:tcW w:w="392" w:type="dxa"/>
            <w:tcBorders>
              <w:top w:val="single" w:sz="4" w:space="0" w:color="000000"/>
              <w:left w:val="single" w:sz="4" w:space="0" w:color="000000"/>
              <w:bottom w:val="single" w:sz="4" w:space="0" w:color="000000"/>
              <w:right w:val="single" w:sz="4" w:space="0" w:color="000000"/>
            </w:tcBorders>
          </w:tcPr>
          <w:p w:rsidR="000A0EC7" w:rsidRDefault="004304D0">
            <w:pPr>
              <w:jc w:val="both"/>
              <w:rPr>
                <w:color w:val="000000"/>
                <w:sz w:val="28"/>
                <w:szCs w:val="28"/>
              </w:rPr>
            </w:pPr>
            <w:r>
              <w:rPr>
                <w:b/>
                <w:color w:val="000000"/>
                <w:sz w:val="28"/>
                <w:szCs w:val="28"/>
              </w:rPr>
              <w:t>1</w:t>
            </w:r>
          </w:p>
        </w:tc>
        <w:tc>
          <w:tcPr>
            <w:tcW w:w="2835"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Формирование у детей</w:t>
            </w:r>
          </w:p>
          <w:p w:rsidR="000A0EC7" w:rsidRDefault="004304D0">
            <w:pPr>
              <w:shd w:val="clear" w:color="auto" w:fill="FFFFFF"/>
              <w:rPr>
                <w:color w:val="000000"/>
                <w:sz w:val="28"/>
                <w:szCs w:val="28"/>
              </w:rPr>
            </w:pPr>
            <w:r>
              <w:rPr>
                <w:color w:val="000000"/>
                <w:sz w:val="28"/>
                <w:szCs w:val="28"/>
              </w:rPr>
              <w:t>дошкольного</w:t>
            </w:r>
          </w:p>
          <w:p w:rsidR="000A0EC7" w:rsidRDefault="004304D0">
            <w:pPr>
              <w:shd w:val="clear" w:color="auto" w:fill="FFFFFF"/>
              <w:rPr>
                <w:color w:val="000000"/>
                <w:sz w:val="28"/>
                <w:szCs w:val="28"/>
              </w:rPr>
            </w:pPr>
            <w:r>
              <w:rPr>
                <w:color w:val="000000"/>
                <w:sz w:val="28"/>
                <w:szCs w:val="28"/>
              </w:rPr>
              <w:t>возраста</w:t>
            </w:r>
          </w:p>
          <w:p w:rsidR="000A0EC7" w:rsidRDefault="004304D0">
            <w:pPr>
              <w:shd w:val="clear" w:color="auto" w:fill="FFFFFF"/>
              <w:rPr>
                <w:color w:val="000000"/>
                <w:sz w:val="28"/>
                <w:szCs w:val="28"/>
              </w:rPr>
            </w:pPr>
            <w:r>
              <w:rPr>
                <w:color w:val="000000"/>
                <w:sz w:val="28"/>
                <w:szCs w:val="28"/>
              </w:rPr>
              <w:t>представлений о малой</w:t>
            </w:r>
          </w:p>
          <w:p w:rsidR="000A0EC7" w:rsidRDefault="004304D0">
            <w:pPr>
              <w:shd w:val="clear" w:color="auto" w:fill="FFFFFF"/>
              <w:rPr>
                <w:color w:val="000000"/>
                <w:sz w:val="28"/>
                <w:szCs w:val="28"/>
              </w:rPr>
            </w:pPr>
            <w:r>
              <w:rPr>
                <w:color w:val="000000"/>
                <w:sz w:val="28"/>
                <w:szCs w:val="28"/>
              </w:rPr>
              <w:t>Родине.</w:t>
            </w:r>
          </w:p>
        </w:tc>
        <w:tc>
          <w:tcPr>
            <w:tcW w:w="3118"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color w:val="000000"/>
                <w:sz w:val="28"/>
                <w:szCs w:val="28"/>
                <w:shd w:val="clear" w:color="auto" w:fill="FFFFFF"/>
              </w:rPr>
              <w:t>«И встал град светлый и малый»</w:t>
            </w:r>
          </w:p>
        </w:tc>
        <w:tc>
          <w:tcPr>
            <w:tcW w:w="8232"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-формировать у детей представление об истории нашего города;</w:t>
            </w:r>
          </w:p>
          <w:p w:rsidR="000A0EC7" w:rsidRDefault="004304D0">
            <w:pPr>
              <w:shd w:val="clear" w:color="auto" w:fill="FFFFFF"/>
              <w:rPr>
                <w:color w:val="000000"/>
                <w:sz w:val="28"/>
                <w:szCs w:val="28"/>
              </w:rPr>
            </w:pPr>
            <w:r>
              <w:rPr>
                <w:color w:val="000000"/>
                <w:sz w:val="28"/>
                <w:szCs w:val="28"/>
              </w:rPr>
              <w:t>-развивать творческое воображение;</w:t>
            </w:r>
          </w:p>
          <w:p w:rsidR="000A0EC7" w:rsidRDefault="004304D0">
            <w:pPr>
              <w:shd w:val="clear" w:color="auto" w:fill="FFFFFF"/>
              <w:rPr>
                <w:color w:val="000000"/>
                <w:sz w:val="28"/>
                <w:szCs w:val="28"/>
              </w:rPr>
            </w:pPr>
            <w:r>
              <w:rPr>
                <w:color w:val="000000"/>
                <w:sz w:val="28"/>
                <w:szCs w:val="28"/>
              </w:rPr>
              <w:t>-умение работать с простейшими плоскостными картами;</w:t>
            </w:r>
          </w:p>
          <w:p w:rsidR="000A0EC7" w:rsidRDefault="004304D0">
            <w:pPr>
              <w:shd w:val="clear" w:color="auto" w:fill="FFFFFF"/>
              <w:rPr>
                <w:color w:val="000000"/>
                <w:sz w:val="28"/>
                <w:szCs w:val="28"/>
              </w:rPr>
            </w:pPr>
            <w:r>
              <w:rPr>
                <w:color w:val="000000"/>
                <w:sz w:val="28"/>
                <w:szCs w:val="28"/>
              </w:rPr>
              <w:t>-вызвать интерес к истории основания города.</w:t>
            </w:r>
          </w:p>
          <w:p w:rsidR="000A0EC7" w:rsidRDefault="000A0EC7">
            <w:pPr>
              <w:jc w:val="both"/>
              <w:rPr>
                <w:b/>
                <w:color w:val="000000"/>
                <w:sz w:val="28"/>
                <w:szCs w:val="28"/>
              </w:rPr>
            </w:pPr>
          </w:p>
        </w:tc>
      </w:tr>
      <w:tr w:rsidR="000A0EC7">
        <w:trPr>
          <w:trHeight w:val="1641"/>
        </w:trPr>
        <w:tc>
          <w:tcPr>
            <w:tcW w:w="392"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color w:val="000000"/>
                <w:sz w:val="28"/>
                <w:szCs w:val="28"/>
                <w:shd w:val="clear" w:color="auto" w:fill="FFFFFF"/>
              </w:rPr>
              <w:t>Симбирский церемониал</w:t>
            </w:r>
          </w:p>
        </w:tc>
        <w:tc>
          <w:tcPr>
            <w:tcW w:w="8232"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-формировать у дошкольников элементарные представления о системе</w:t>
            </w:r>
          </w:p>
          <w:p w:rsidR="000A0EC7" w:rsidRDefault="004304D0">
            <w:pPr>
              <w:shd w:val="clear" w:color="auto" w:fill="FFFFFF"/>
              <w:rPr>
                <w:color w:val="000000"/>
                <w:sz w:val="28"/>
                <w:szCs w:val="28"/>
              </w:rPr>
            </w:pPr>
            <w:r>
              <w:rPr>
                <w:color w:val="000000"/>
                <w:sz w:val="28"/>
                <w:szCs w:val="28"/>
              </w:rPr>
              <w:t>общественного устройства;</w:t>
            </w:r>
          </w:p>
          <w:p w:rsidR="000A0EC7" w:rsidRDefault="004304D0">
            <w:pPr>
              <w:shd w:val="clear" w:color="auto" w:fill="FFFFFF"/>
            </w:pPr>
            <w:r>
              <w:rPr>
                <w:color w:val="000000"/>
                <w:sz w:val="28"/>
                <w:szCs w:val="28"/>
              </w:rPr>
              <w:t>-воспитывать чувство уважения к законам, правилам, принятым в обществе,</w:t>
            </w:r>
          </w:p>
          <w:p w:rsidR="000A0EC7" w:rsidRDefault="004304D0">
            <w:pPr>
              <w:shd w:val="clear" w:color="auto" w:fill="FFFFFF"/>
              <w:rPr>
                <w:color w:val="000000"/>
                <w:sz w:val="28"/>
                <w:szCs w:val="28"/>
              </w:rPr>
            </w:pPr>
            <w:r>
              <w:rPr>
                <w:color w:val="000000"/>
                <w:sz w:val="28"/>
                <w:szCs w:val="28"/>
              </w:rPr>
              <w:t>Осознание необходимости выполнять существующие правила;</w:t>
            </w:r>
          </w:p>
          <w:p w:rsidR="000A0EC7" w:rsidRDefault="004304D0">
            <w:pPr>
              <w:shd w:val="clear" w:color="auto" w:fill="FFFFFF"/>
              <w:rPr>
                <w:color w:val="000000"/>
                <w:sz w:val="28"/>
                <w:szCs w:val="28"/>
              </w:rPr>
            </w:pPr>
            <w:r>
              <w:rPr>
                <w:color w:val="000000"/>
                <w:sz w:val="28"/>
                <w:szCs w:val="28"/>
              </w:rPr>
              <w:t>-развивать умение слушать других, высказывать свое мнение, договариваться о предмете разговора.</w:t>
            </w:r>
          </w:p>
        </w:tc>
      </w:tr>
      <w:tr w:rsidR="000A0EC7">
        <w:tc>
          <w:tcPr>
            <w:tcW w:w="392"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b/>
                <w:color w:val="000000"/>
                <w:sz w:val="28"/>
                <w:szCs w:val="28"/>
              </w:rPr>
              <w:t>2</w:t>
            </w:r>
          </w:p>
        </w:tc>
        <w:tc>
          <w:tcPr>
            <w:tcW w:w="2835"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Об Отечестве,</w:t>
            </w:r>
          </w:p>
          <w:p w:rsidR="000A0EC7" w:rsidRDefault="004304D0">
            <w:pPr>
              <w:shd w:val="clear" w:color="auto" w:fill="FFFFFF"/>
              <w:rPr>
                <w:color w:val="000000"/>
                <w:sz w:val="28"/>
                <w:szCs w:val="28"/>
              </w:rPr>
            </w:pPr>
            <w:r>
              <w:rPr>
                <w:color w:val="000000"/>
                <w:sz w:val="28"/>
                <w:szCs w:val="28"/>
              </w:rPr>
              <w:t>культуре и истории</w:t>
            </w:r>
          </w:p>
          <w:p w:rsidR="000A0EC7" w:rsidRDefault="004304D0">
            <w:pPr>
              <w:shd w:val="clear" w:color="auto" w:fill="FFFFFF"/>
              <w:rPr>
                <w:color w:val="000000"/>
                <w:sz w:val="28"/>
                <w:szCs w:val="28"/>
              </w:rPr>
            </w:pPr>
            <w:r>
              <w:rPr>
                <w:color w:val="000000"/>
                <w:sz w:val="28"/>
                <w:szCs w:val="28"/>
              </w:rPr>
              <w:t>малой Родины.</w:t>
            </w:r>
          </w:p>
          <w:p w:rsidR="000A0EC7" w:rsidRDefault="000A0EC7">
            <w:pPr>
              <w:jc w:val="both"/>
              <w:rPr>
                <w:b/>
                <w:color w:val="000000"/>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color w:val="000000"/>
                <w:sz w:val="28"/>
                <w:szCs w:val="28"/>
                <w:shd w:val="clear" w:color="auto" w:fill="FFFFFF"/>
              </w:rPr>
              <w:lastRenderedPageBreak/>
              <w:t>Честные мысли, добрые намерения.</w:t>
            </w:r>
          </w:p>
        </w:tc>
        <w:tc>
          <w:tcPr>
            <w:tcW w:w="8232"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pPr>
            <w:r>
              <w:rPr>
                <w:color w:val="000000"/>
                <w:sz w:val="28"/>
                <w:szCs w:val="28"/>
              </w:rPr>
              <w:t>-познакомить детей с образом И.А. Гончарова, его семьей, местами в городе,</w:t>
            </w:r>
          </w:p>
          <w:p w:rsidR="000A0EC7" w:rsidRDefault="004304D0">
            <w:pPr>
              <w:shd w:val="clear" w:color="auto" w:fill="FFFFFF"/>
              <w:rPr>
                <w:color w:val="000000"/>
                <w:sz w:val="28"/>
                <w:szCs w:val="28"/>
              </w:rPr>
            </w:pPr>
            <w:r>
              <w:rPr>
                <w:color w:val="000000"/>
                <w:sz w:val="28"/>
                <w:szCs w:val="28"/>
              </w:rPr>
              <w:t>связанными с его именем;</w:t>
            </w:r>
          </w:p>
          <w:p w:rsidR="000A0EC7" w:rsidRDefault="004304D0">
            <w:pPr>
              <w:shd w:val="clear" w:color="auto" w:fill="FFFFFF"/>
              <w:rPr>
                <w:color w:val="000000"/>
                <w:sz w:val="28"/>
                <w:szCs w:val="28"/>
              </w:rPr>
            </w:pPr>
            <w:r>
              <w:rPr>
                <w:color w:val="000000"/>
                <w:sz w:val="28"/>
                <w:szCs w:val="28"/>
              </w:rPr>
              <w:lastRenderedPageBreak/>
              <w:t>-воспитывать желание интересоваться своими земляками, узнавать об их жизни новое, интересное.</w:t>
            </w:r>
          </w:p>
          <w:p w:rsidR="000A0EC7" w:rsidRDefault="000A0EC7">
            <w:pPr>
              <w:jc w:val="both"/>
              <w:rPr>
                <w:b/>
                <w:color w:val="000000"/>
                <w:sz w:val="28"/>
                <w:szCs w:val="28"/>
              </w:rPr>
            </w:pPr>
          </w:p>
        </w:tc>
      </w:tr>
      <w:tr w:rsidR="000A0EC7">
        <w:trPr>
          <w:trHeight w:val="2607"/>
        </w:trPr>
        <w:tc>
          <w:tcPr>
            <w:tcW w:w="392"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color w:val="000000"/>
                <w:sz w:val="28"/>
                <w:szCs w:val="28"/>
                <w:shd w:val="clear" w:color="auto" w:fill="FFFFFF"/>
              </w:rPr>
              <w:t>Источник государства российского.</w:t>
            </w:r>
          </w:p>
        </w:tc>
        <w:tc>
          <w:tcPr>
            <w:tcW w:w="8232"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pPr>
            <w:r>
              <w:rPr>
                <w:color w:val="000000"/>
                <w:sz w:val="28"/>
                <w:szCs w:val="28"/>
              </w:rPr>
              <w:t>-познакомить детей с Н.М. Карамзиным, его детскими годами, писательским</w:t>
            </w:r>
          </w:p>
          <w:p w:rsidR="000A0EC7" w:rsidRDefault="004304D0">
            <w:pPr>
              <w:shd w:val="clear" w:color="auto" w:fill="FFFFFF"/>
              <w:rPr>
                <w:color w:val="000000"/>
                <w:sz w:val="28"/>
                <w:szCs w:val="28"/>
              </w:rPr>
            </w:pPr>
            <w:r>
              <w:rPr>
                <w:color w:val="000000"/>
                <w:sz w:val="28"/>
                <w:szCs w:val="28"/>
              </w:rPr>
              <w:t xml:space="preserve">трудом, благотворительными делами в Симбирской губернии </w:t>
            </w:r>
          </w:p>
          <w:p w:rsidR="000A0EC7" w:rsidRDefault="004304D0">
            <w:pPr>
              <w:shd w:val="clear" w:color="auto" w:fill="FFFFFF"/>
              <w:rPr>
                <w:color w:val="000000"/>
                <w:sz w:val="28"/>
                <w:szCs w:val="28"/>
              </w:rPr>
            </w:pPr>
            <w:proofErr w:type="spellStart"/>
            <w:r>
              <w:rPr>
                <w:color w:val="000000"/>
                <w:sz w:val="28"/>
                <w:szCs w:val="28"/>
              </w:rPr>
              <w:t>карамзинскими</w:t>
            </w:r>
            <w:proofErr w:type="spellEnd"/>
            <w:r>
              <w:rPr>
                <w:color w:val="000000"/>
                <w:sz w:val="28"/>
                <w:szCs w:val="28"/>
              </w:rPr>
              <w:t xml:space="preserve"> местами в нашем городе;</w:t>
            </w:r>
          </w:p>
          <w:p w:rsidR="000A0EC7" w:rsidRDefault="004304D0">
            <w:pPr>
              <w:shd w:val="clear" w:color="auto" w:fill="FFFFFF"/>
              <w:rPr>
                <w:color w:val="000000"/>
                <w:sz w:val="28"/>
                <w:szCs w:val="28"/>
              </w:rPr>
            </w:pPr>
            <w:r>
              <w:rPr>
                <w:color w:val="000000"/>
                <w:sz w:val="28"/>
                <w:szCs w:val="28"/>
              </w:rPr>
              <w:t>-воспитывать интерес к знаменитым людям, их делам, поступкам;</w:t>
            </w:r>
          </w:p>
          <w:p w:rsidR="000A0EC7" w:rsidRDefault="004304D0">
            <w:pPr>
              <w:shd w:val="clear" w:color="auto" w:fill="FFFFFF"/>
              <w:rPr>
                <w:color w:val="000000"/>
                <w:sz w:val="28"/>
                <w:szCs w:val="28"/>
              </w:rPr>
            </w:pPr>
            <w:r>
              <w:rPr>
                <w:color w:val="000000"/>
                <w:sz w:val="28"/>
                <w:szCs w:val="28"/>
              </w:rPr>
              <w:t>-вызвать желание следовать примеру знаменитых земляков.</w:t>
            </w:r>
          </w:p>
        </w:tc>
      </w:tr>
      <w:tr w:rsidR="000A0EC7">
        <w:tc>
          <w:tcPr>
            <w:tcW w:w="392"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color w:val="000000"/>
                <w:sz w:val="28"/>
                <w:szCs w:val="28"/>
                <w:shd w:val="clear" w:color="auto" w:fill="FFFFFF"/>
              </w:rPr>
              <w:t xml:space="preserve">Волшебник </w:t>
            </w:r>
            <w:proofErr w:type="spellStart"/>
            <w:r>
              <w:rPr>
                <w:color w:val="000000"/>
                <w:sz w:val="28"/>
                <w:szCs w:val="28"/>
                <w:shd w:val="clear" w:color="auto" w:fill="FFFFFF"/>
              </w:rPr>
              <w:t>Прислонихи</w:t>
            </w:r>
            <w:proofErr w:type="spellEnd"/>
            <w:r>
              <w:rPr>
                <w:color w:val="000000"/>
                <w:sz w:val="28"/>
                <w:szCs w:val="28"/>
                <w:shd w:val="clear" w:color="auto" w:fill="FFFFFF"/>
              </w:rPr>
              <w:t>.</w:t>
            </w:r>
          </w:p>
        </w:tc>
        <w:tc>
          <w:tcPr>
            <w:tcW w:w="8232"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 xml:space="preserve">-познакомить детей с творчеством художника </w:t>
            </w:r>
            <w:proofErr w:type="spellStart"/>
            <w:r>
              <w:rPr>
                <w:color w:val="000000"/>
                <w:sz w:val="28"/>
                <w:szCs w:val="28"/>
              </w:rPr>
              <w:t>А.А.Пластова</w:t>
            </w:r>
            <w:proofErr w:type="spellEnd"/>
            <w:r>
              <w:rPr>
                <w:color w:val="000000"/>
                <w:sz w:val="28"/>
                <w:szCs w:val="28"/>
              </w:rPr>
              <w:t>,</w:t>
            </w:r>
          </w:p>
          <w:p w:rsidR="000A0EC7" w:rsidRDefault="004304D0">
            <w:pPr>
              <w:shd w:val="clear" w:color="auto" w:fill="FFFFFF"/>
              <w:rPr>
                <w:color w:val="000000"/>
                <w:sz w:val="28"/>
                <w:szCs w:val="28"/>
              </w:rPr>
            </w:pPr>
            <w:r>
              <w:rPr>
                <w:color w:val="000000"/>
                <w:sz w:val="28"/>
                <w:szCs w:val="28"/>
              </w:rPr>
              <w:t>Яркими эпизодами его жизни, с профессией художника, значением труда художника и его влиянием на \людей;</w:t>
            </w:r>
          </w:p>
          <w:p w:rsidR="000A0EC7" w:rsidRDefault="004304D0">
            <w:pPr>
              <w:shd w:val="clear" w:color="auto" w:fill="FFFFFF"/>
            </w:pPr>
            <w:r>
              <w:rPr>
                <w:color w:val="000000"/>
                <w:sz w:val="28"/>
                <w:szCs w:val="28"/>
              </w:rPr>
              <w:t>-воспитывать чувство прекрасного, умение радоваться, восхищаться красотой окружающего мира;</w:t>
            </w:r>
          </w:p>
          <w:p w:rsidR="000A0EC7" w:rsidRDefault="004304D0">
            <w:pPr>
              <w:shd w:val="clear" w:color="auto" w:fill="FFFFFF"/>
              <w:rPr>
                <w:color w:val="000000"/>
                <w:sz w:val="28"/>
                <w:szCs w:val="28"/>
              </w:rPr>
            </w:pPr>
            <w:r>
              <w:rPr>
                <w:color w:val="000000"/>
                <w:sz w:val="28"/>
                <w:szCs w:val="28"/>
              </w:rPr>
              <w:t>-пробуждать творческий потенциал детей.</w:t>
            </w:r>
          </w:p>
        </w:tc>
      </w:tr>
      <w:tr w:rsidR="000A0EC7">
        <w:tc>
          <w:tcPr>
            <w:tcW w:w="392"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color w:val="000000"/>
                <w:sz w:val="28"/>
                <w:szCs w:val="28"/>
                <w:shd w:val="clear" w:color="auto" w:fill="FFFFFF"/>
              </w:rPr>
              <w:t>Как трепещущая свечка на ветру.</w:t>
            </w:r>
          </w:p>
        </w:tc>
        <w:tc>
          <w:tcPr>
            <w:tcW w:w="8232"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-познакомить детей с творчеством поэтов Галины Прониной и Людмилы Жилиной;</w:t>
            </w:r>
          </w:p>
          <w:p w:rsidR="000A0EC7" w:rsidRDefault="004304D0">
            <w:pPr>
              <w:shd w:val="clear" w:color="auto" w:fill="FFFFFF"/>
              <w:rPr>
                <w:color w:val="000000"/>
                <w:sz w:val="28"/>
                <w:szCs w:val="28"/>
              </w:rPr>
            </w:pPr>
            <w:r>
              <w:rPr>
                <w:color w:val="000000"/>
                <w:sz w:val="28"/>
                <w:szCs w:val="28"/>
              </w:rPr>
              <w:t>-развивать литературный вкус на примере произведений поэтов-земляков;</w:t>
            </w:r>
          </w:p>
          <w:p w:rsidR="000A0EC7" w:rsidRDefault="004304D0">
            <w:pPr>
              <w:shd w:val="clear" w:color="auto" w:fill="FFFFFF"/>
              <w:rPr>
                <w:color w:val="000000"/>
                <w:sz w:val="28"/>
                <w:szCs w:val="28"/>
              </w:rPr>
            </w:pPr>
            <w:r>
              <w:rPr>
                <w:color w:val="000000"/>
                <w:sz w:val="28"/>
                <w:szCs w:val="28"/>
              </w:rPr>
              <w:t>-воспитывать стремление узнавать новое о земляках, желание быть на них похожими.</w:t>
            </w:r>
          </w:p>
        </w:tc>
      </w:tr>
      <w:tr w:rsidR="000A0EC7">
        <w:tc>
          <w:tcPr>
            <w:tcW w:w="392"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b/>
                <w:color w:val="000000"/>
                <w:sz w:val="28"/>
                <w:szCs w:val="28"/>
              </w:rPr>
              <w:t>3</w:t>
            </w:r>
          </w:p>
        </w:tc>
        <w:tc>
          <w:tcPr>
            <w:tcW w:w="2835"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Духовно-нравственные,</w:t>
            </w:r>
          </w:p>
          <w:p w:rsidR="000A0EC7" w:rsidRDefault="004304D0">
            <w:pPr>
              <w:shd w:val="clear" w:color="auto" w:fill="FFFFFF"/>
              <w:rPr>
                <w:color w:val="000000"/>
                <w:sz w:val="28"/>
                <w:szCs w:val="28"/>
              </w:rPr>
            </w:pPr>
            <w:r>
              <w:rPr>
                <w:color w:val="000000"/>
                <w:sz w:val="28"/>
                <w:szCs w:val="28"/>
              </w:rPr>
              <w:t>поликультурные</w:t>
            </w:r>
          </w:p>
          <w:p w:rsidR="000A0EC7" w:rsidRDefault="004304D0">
            <w:pPr>
              <w:shd w:val="clear" w:color="auto" w:fill="FFFFFF"/>
              <w:rPr>
                <w:color w:val="000000"/>
                <w:sz w:val="28"/>
                <w:szCs w:val="28"/>
              </w:rPr>
            </w:pPr>
            <w:r>
              <w:rPr>
                <w:color w:val="000000"/>
                <w:sz w:val="28"/>
                <w:szCs w:val="28"/>
              </w:rPr>
              <w:t>социокультурные</w:t>
            </w:r>
          </w:p>
          <w:p w:rsidR="000A0EC7" w:rsidRDefault="004304D0">
            <w:pPr>
              <w:shd w:val="clear" w:color="auto" w:fill="FFFFFF"/>
              <w:rPr>
                <w:color w:val="000000"/>
                <w:sz w:val="28"/>
                <w:szCs w:val="28"/>
              </w:rPr>
            </w:pPr>
            <w:r>
              <w:rPr>
                <w:color w:val="000000"/>
                <w:sz w:val="28"/>
                <w:szCs w:val="28"/>
              </w:rPr>
              <w:t>ценности нашего народа.</w:t>
            </w:r>
          </w:p>
          <w:p w:rsidR="000A0EC7" w:rsidRDefault="000A0EC7">
            <w:pPr>
              <w:jc w:val="both"/>
              <w:rPr>
                <w:b/>
                <w:color w:val="000000"/>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Фестиваль «Семья-это то, что мы делаем</w:t>
            </w:r>
          </w:p>
          <w:p w:rsidR="000A0EC7" w:rsidRDefault="004304D0">
            <w:pPr>
              <w:shd w:val="clear" w:color="auto" w:fill="FFFFFF"/>
              <w:rPr>
                <w:color w:val="000000"/>
                <w:sz w:val="28"/>
                <w:szCs w:val="28"/>
              </w:rPr>
            </w:pPr>
            <w:r>
              <w:rPr>
                <w:color w:val="000000"/>
                <w:sz w:val="28"/>
                <w:szCs w:val="28"/>
              </w:rPr>
              <w:t>вместе».</w:t>
            </w:r>
          </w:p>
          <w:p w:rsidR="000A0EC7" w:rsidRDefault="000A0EC7">
            <w:pPr>
              <w:jc w:val="both"/>
              <w:rPr>
                <w:b/>
                <w:color w:val="000000"/>
                <w:sz w:val="28"/>
                <w:szCs w:val="28"/>
              </w:rPr>
            </w:pPr>
          </w:p>
        </w:tc>
        <w:tc>
          <w:tcPr>
            <w:tcW w:w="8232"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pPr>
            <w:r>
              <w:rPr>
                <w:color w:val="000000"/>
                <w:sz w:val="28"/>
                <w:szCs w:val="28"/>
              </w:rPr>
              <w:t>-расширять представления детей многообразии народов, проживающих на</w:t>
            </w:r>
          </w:p>
          <w:p w:rsidR="000A0EC7" w:rsidRDefault="004304D0">
            <w:pPr>
              <w:shd w:val="clear" w:color="auto" w:fill="FFFFFF"/>
            </w:pPr>
            <w:r>
              <w:rPr>
                <w:color w:val="000000"/>
                <w:sz w:val="28"/>
                <w:szCs w:val="28"/>
              </w:rPr>
              <w:t>территории нашей страны и Поволжского региона;</w:t>
            </w:r>
          </w:p>
          <w:p w:rsidR="000A0EC7" w:rsidRDefault="004304D0">
            <w:pPr>
              <w:shd w:val="clear" w:color="auto" w:fill="FFFFFF"/>
            </w:pPr>
            <w:r>
              <w:rPr>
                <w:color w:val="000000"/>
                <w:sz w:val="28"/>
                <w:szCs w:val="28"/>
              </w:rPr>
              <w:t>-развивать у детей толерантность и эмоционально положительное отношение к жителям нашего поликультурного края;</w:t>
            </w:r>
          </w:p>
          <w:p w:rsidR="000A0EC7" w:rsidRDefault="004304D0">
            <w:pPr>
              <w:shd w:val="clear" w:color="auto" w:fill="FFFFFF"/>
              <w:rPr>
                <w:color w:val="000000"/>
                <w:sz w:val="28"/>
                <w:szCs w:val="28"/>
              </w:rPr>
            </w:pPr>
            <w:r>
              <w:rPr>
                <w:color w:val="000000"/>
                <w:sz w:val="28"/>
                <w:szCs w:val="28"/>
              </w:rPr>
              <w:t>-демонстрировать культурные способы деятельности в обществе сверстников и взрослых.</w:t>
            </w:r>
          </w:p>
        </w:tc>
      </w:tr>
      <w:tr w:rsidR="000A0EC7">
        <w:tc>
          <w:tcPr>
            <w:tcW w:w="392"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b/>
                <w:color w:val="000000"/>
                <w:sz w:val="28"/>
                <w:szCs w:val="28"/>
              </w:rPr>
              <w:lastRenderedPageBreak/>
              <w:t>4</w:t>
            </w:r>
          </w:p>
        </w:tc>
        <w:tc>
          <w:tcPr>
            <w:tcW w:w="2835"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Основы</w:t>
            </w:r>
          </w:p>
          <w:p w:rsidR="000A0EC7" w:rsidRDefault="004304D0">
            <w:pPr>
              <w:shd w:val="clear" w:color="auto" w:fill="FFFFFF"/>
              <w:rPr>
                <w:color w:val="000000"/>
                <w:sz w:val="28"/>
                <w:szCs w:val="28"/>
              </w:rPr>
            </w:pPr>
            <w:r>
              <w:rPr>
                <w:color w:val="000000"/>
                <w:sz w:val="28"/>
                <w:szCs w:val="28"/>
              </w:rPr>
              <w:t>правовой</w:t>
            </w:r>
          </w:p>
          <w:p w:rsidR="000A0EC7" w:rsidRDefault="004304D0">
            <w:pPr>
              <w:shd w:val="clear" w:color="auto" w:fill="FFFFFF"/>
              <w:rPr>
                <w:color w:val="000000"/>
                <w:sz w:val="28"/>
                <w:szCs w:val="28"/>
              </w:rPr>
            </w:pPr>
            <w:r>
              <w:rPr>
                <w:color w:val="000000"/>
                <w:sz w:val="28"/>
                <w:szCs w:val="28"/>
              </w:rPr>
              <w:t>культуры личности.</w:t>
            </w:r>
          </w:p>
          <w:p w:rsidR="000A0EC7" w:rsidRDefault="000A0EC7">
            <w:pPr>
              <w:jc w:val="both"/>
              <w:rPr>
                <w:b/>
                <w:color w:val="000000"/>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color w:val="000000"/>
                <w:sz w:val="28"/>
                <w:szCs w:val="28"/>
                <w:shd w:val="clear" w:color="auto" w:fill="FFFFFF"/>
              </w:rPr>
              <w:t>Начало прав.</w:t>
            </w:r>
          </w:p>
        </w:tc>
        <w:tc>
          <w:tcPr>
            <w:tcW w:w="8232"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-познакомить детей с понятием «право»;</w:t>
            </w:r>
          </w:p>
          <w:p w:rsidR="000A0EC7" w:rsidRDefault="004304D0">
            <w:pPr>
              <w:shd w:val="clear" w:color="auto" w:fill="FFFFFF"/>
              <w:rPr>
                <w:color w:val="000000"/>
                <w:sz w:val="28"/>
                <w:szCs w:val="28"/>
              </w:rPr>
            </w:pPr>
            <w:r>
              <w:rPr>
                <w:color w:val="000000"/>
                <w:sz w:val="28"/>
                <w:szCs w:val="28"/>
              </w:rPr>
              <w:t>-формировать у детей представления о необходимости и возможности изменять устаревшие правила поведения;</w:t>
            </w:r>
          </w:p>
          <w:p w:rsidR="000A0EC7" w:rsidRDefault="004304D0">
            <w:pPr>
              <w:shd w:val="clear" w:color="auto" w:fill="FFFFFF"/>
              <w:rPr>
                <w:color w:val="000000"/>
                <w:sz w:val="28"/>
                <w:szCs w:val="28"/>
              </w:rPr>
            </w:pPr>
            <w:r>
              <w:rPr>
                <w:color w:val="000000"/>
                <w:sz w:val="28"/>
                <w:szCs w:val="28"/>
              </w:rPr>
              <w:t>-воспитывать у детей уважительное отношение к правилам группы и правам, желание им следовать.</w:t>
            </w:r>
          </w:p>
        </w:tc>
      </w:tr>
      <w:tr w:rsidR="000A0EC7">
        <w:tc>
          <w:tcPr>
            <w:tcW w:w="392"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2835" w:type="dxa"/>
            <w:tcBorders>
              <w:top w:val="single" w:sz="4" w:space="0" w:color="000000"/>
              <w:left w:val="single" w:sz="4" w:space="0" w:color="000000"/>
              <w:bottom w:val="single" w:sz="4" w:space="0" w:color="000000"/>
              <w:right w:val="single" w:sz="4" w:space="0" w:color="000000"/>
            </w:tcBorders>
          </w:tcPr>
          <w:p w:rsidR="000A0EC7" w:rsidRDefault="000A0EC7">
            <w:pPr>
              <w:jc w:val="both"/>
              <w:rPr>
                <w:b/>
                <w:color w:val="000000"/>
                <w:sz w:val="28"/>
                <w:szCs w:val="28"/>
              </w:rPr>
            </w:pPr>
          </w:p>
        </w:tc>
        <w:tc>
          <w:tcPr>
            <w:tcW w:w="3118" w:type="dxa"/>
            <w:tcBorders>
              <w:top w:val="single" w:sz="4" w:space="0" w:color="000000"/>
              <w:left w:val="single" w:sz="4" w:space="0" w:color="000000"/>
              <w:bottom w:val="single" w:sz="4" w:space="0" w:color="000000"/>
              <w:right w:val="single" w:sz="4" w:space="0" w:color="000000"/>
            </w:tcBorders>
          </w:tcPr>
          <w:p w:rsidR="000A0EC7" w:rsidRDefault="004304D0">
            <w:pPr>
              <w:jc w:val="both"/>
              <w:rPr>
                <w:b/>
                <w:color w:val="000000"/>
                <w:sz w:val="28"/>
                <w:szCs w:val="28"/>
              </w:rPr>
            </w:pPr>
            <w:r>
              <w:rPr>
                <w:color w:val="000000"/>
                <w:sz w:val="28"/>
                <w:szCs w:val="28"/>
                <w:shd w:val="clear" w:color="auto" w:fill="FFFFFF"/>
              </w:rPr>
              <w:t>Площадь свободы и равенства.</w:t>
            </w:r>
          </w:p>
        </w:tc>
        <w:tc>
          <w:tcPr>
            <w:tcW w:w="8232"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rPr>
                <w:color w:val="000000"/>
                <w:sz w:val="28"/>
                <w:szCs w:val="28"/>
              </w:rPr>
            </w:pPr>
            <w:r>
              <w:rPr>
                <w:color w:val="000000"/>
                <w:sz w:val="28"/>
                <w:szCs w:val="28"/>
              </w:rPr>
              <w:t>-расширять представления детей о правах;</w:t>
            </w:r>
          </w:p>
          <w:p w:rsidR="000A0EC7" w:rsidRDefault="004304D0">
            <w:pPr>
              <w:shd w:val="clear" w:color="auto" w:fill="FFFFFF"/>
              <w:rPr>
                <w:color w:val="000000"/>
                <w:sz w:val="28"/>
                <w:szCs w:val="28"/>
              </w:rPr>
            </w:pPr>
            <w:r>
              <w:rPr>
                <w:color w:val="000000"/>
                <w:sz w:val="28"/>
                <w:szCs w:val="28"/>
              </w:rPr>
              <w:t>-формировать представления о личных правах человека: право на свободу и</w:t>
            </w:r>
          </w:p>
          <w:p w:rsidR="000A0EC7" w:rsidRDefault="004304D0">
            <w:pPr>
              <w:shd w:val="clear" w:color="auto" w:fill="FFFFFF"/>
              <w:rPr>
                <w:color w:val="000000"/>
                <w:sz w:val="28"/>
                <w:szCs w:val="28"/>
              </w:rPr>
            </w:pPr>
            <w:r>
              <w:rPr>
                <w:color w:val="000000"/>
                <w:sz w:val="28"/>
                <w:szCs w:val="28"/>
              </w:rPr>
              <w:t>равенство;</w:t>
            </w:r>
          </w:p>
          <w:p w:rsidR="000A0EC7" w:rsidRDefault="004304D0">
            <w:pPr>
              <w:shd w:val="clear" w:color="auto" w:fill="FFFFFF"/>
              <w:rPr>
                <w:color w:val="000000"/>
                <w:sz w:val="28"/>
                <w:szCs w:val="28"/>
              </w:rPr>
            </w:pPr>
            <w:r>
              <w:rPr>
                <w:color w:val="000000"/>
                <w:sz w:val="28"/>
                <w:szCs w:val="28"/>
              </w:rPr>
              <w:t>-развивать у детей понимание того, что каждый человек уникален, индивидуален, неповторим, обладает равными правами и свободами, способен пользоваться ими.</w:t>
            </w:r>
          </w:p>
        </w:tc>
      </w:tr>
    </w:tbl>
    <w:p w:rsidR="000A0EC7" w:rsidRDefault="000A0EC7">
      <w:pPr>
        <w:jc w:val="both"/>
        <w:rPr>
          <w:b/>
          <w:color w:val="000000"/>
          <w:sz w:val="28"/>
          <w:szCs w:val="28"/>
        </w:rPr>
      </w:pPr>
    </w:p>
    <w:p w:rsidR="000A0EC7" w:rsidRDefault="000A0EC7">
      <w:pPr>
        <w:rPr>
          <w:b/>
          <w:bCs/>
          <w:color w:val="000000"/>
          <w:sz w:val="28"/>
          <w:szCs w:val="28"/>
        </w:rPr>
      </w:pPr>
    </w:p>
    <w:p w:rsidR="000A0EC7" w:rsidRDefault="00B211B6">
      <w:pPr>
        <w:rPr>
          <w:b/>
          <w:color w:val="FF0000"/>
          <w:sz w:val="28"/>
          <w:szCs w:val="28"/>
        </w:rPr>
      </w:pPr>
      <w:r>
        <w:rPr>
          <w:b/>
          <w:sz w:val="28"/>
          <w:szCs w:val="28"/>
        </w:rPr>
        <w:t xml:space="preserve">                               </w:t>
      </w:r>
      <w:r w:rsidR="004304D0">
        <w:rPr>
          <w:b/>
          <w:sz w:val="28"/>
          <w:szCs w:val="28"/>
        </w:rPr>
        <w:t xml:space="preserve">Климатические, демографические, национально-культурные особенности. </w:t>
      </w:r>
    </w:p>
    <w:p w:rsidR="000A0EC7" w:rsidRDefault="004304D0">
      <w:pPr>
        <w:shd w:val="clear" w:color="auto" w:fill="FFFFFF"/>
        <w:tabs>
          <w:tab w:val="left" w:pos="5595"/>
        </w:tabs>
        <w:spacing w:before="150" w:after="150"/>
        <w:jc w:val="both"/>
        <w:rPr>
          <w:b/>
          <w:sz w:val="28"/>
          <w:szCs w:val="28"/>
        </w:rPr>
      </w:pPr>
      <w:r>
        <w:rPr>
          <w:b/>
          <w:sz w:val="28"/>
          <w:szCs w:val="28"/>
        </w:rPr>
        <w:t xml:space="preserve">            Климатические особенности:</w:t>
      </w:r>
    </w:p>
    <w:p w:rsidR="000A0EC7" w:rsidRDefault="004304D0">
      <w:pPr>
        <w:shd w:val="clear" w:color="auto" w:fill="FFFFFF"/>
        <w:spacing w:before="150" w:after="150"/>
        <w:ind w:left="720"/>
        <w:jc w:val="both"/>
        <w:rPr>
          <w:sz w:val="28"/>
          <w:szCs w:val="28"/>
        </w:rPr>
      </w:pPr>
      <w:r>
        <w:rPr>
          <w:sz w:val="28"/>
          <w:szCs w:val="28"/>
        </w:rPr>
        <w:t xml:space="preserve">При организации образовательного процесса учитываются климатические особенности региона. Ульяновская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0A0EC7" w:rsidRDefault="004304D0">
      <w:pPr>
        <w:shd w:val="clear" w:color="auto" w:fill="FFFFFF"/>
        <w:spacing w:before="150" w:after="150"/>
        <w:ind w:left="720"/>
        <w:jc w:val="both"/>
        <w:rPr>
          <w:sz w:val="28"/>
          <w:szCs w:val="28"/>
        </w:rPr>
      </w:pPr>
      <w:r>
        <w:rPr>
          <w:sz w:val="28"/>
          <w:szCs w:val="28"/>
        </w:rPr>
        <w:t xml:space="preserve">Основными чертами климата являются: холодная зима и сухое жаркое лето. </w:t>
      </w:r>
    </w:p>
    <w:p w:rsidR="000A0EC7" w:rsidRDefault="004304D0">
      <w:pPr>
        <w:shd w:val="clear" w:color="auto" w:fill="FFFFFF"/>
        <w:spacing w:before="150" w:after="150"/>
        <w:ind w:left="720"/>
        <w:jc w:val="both"/>
        <w:rPr>
          <w:sz w:val="28"/>
          <w:szCs w:val="28"/>
        </w:rPr>
      </w:pPr>
      <w:r>
        <w:rPr>
          <w:sz w:val="28"/>
          <w:szCs w:val="28"/>
        </w:rPr>
        <w:t xml:space="preserve">В режим дня группы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 </w:t>
      </w:r>
    </w:p>
    <w:p w:rsidR="000A0EC7" w:rsidRDefault="004304D0">
      <w:pPr>
        <w:shd w:val="clear" w:color="auto" w:fill="FFFFFF"/>
        <w:spacing w:before="150" w:after="150"/>
        <w:ind w:left="720"/>
        <w:jc w:val="both"/>
        <w:rPr>
          <w:sz w:val="28"/>
          <w:szCs w:val="28"/>
        </w:rPr>
      </w:pPr>
      <w:r>
        <w:rPr>
          <w:sz w:val="28"/>
          <w:szCs w:val="28"/>
        </w:rPr>
        <w:t>Исходя из климатических особенностей региона, график образовательного процесса составляется в соответствии с выделением двух периодов:</w:t>
      </w:r>
    </w:p>
    <w:p w:rsidR="000A0EC7" w:rsidRDefault="004304D0">
      <w:pPr>
        <w:shd w:val="clear" w:color="auto" w:fill="FFFFFF"/>
        <w:spacing w:before="150" w:after="150"/>
        <w:ind w:left="720"/>
        <w:jc w:val="both"/>
        <w:rPr>
          <w:sz w:val="28"/>
          <w:szCs w:val="28"/>
        </w:rPr>
      </w:pPr>
      <w:r>
        <w:rPr>
          <w:sz w:val="28"/>
          <w:szCs w:val="28"/>
        </w:rPr>
        <w:lastRenderedPageBreak/>
        <w:t>1. холодный период: учебный год (сентябрь-май), составляется определенный режим дня и расписание непосредственно образовательной деятельности;</w:t>
      </w:r>
    </w:p>
    <w:p w:rsidR="000A0EC7" w:rsidRDefault="004304D0">
      <w:pPr>
        <w:shd w:val="clear" w:color="auto" w:fill="FFFFFF"/>
        <w:spacing w:before="150" w:after="150"/>
        <w:ind w:left="720"/>
        <w:jc w:val="both"/>
        <w:rPr>
          <w:sz w:val="28"/>
          <w:szCs w:val="28"/>
        </w:rPr>
      </w:pPr>
      <w:r>
        <w:rPr>
          <w:sz w:val="28"/>
          <w:szCs w:val="28"/>
        </w:rPr>
        <w:t xml:space="preserve">2. летний период (июнь-август), для которого составляется другой режим дня. </w:t>
      </w:r>
    </w:p>
    <w:p w:rsidR="000A0EC7" w:rsidRDefault="004304D0">
      <w:pPr>
        <w:shd w:val="clear" w:color="auto" w:fill="FFFFFF"/>
        <w:spacing w:before="150" w:after="150"/>
        <w:jc w:val="both"/>
        <w:rPr>
          <w:b/>
          <w:i/>
          <w:sz w:val="28"/>
          <w:szCs w:val="28"/>
          <w:u w:val="single"/>
        </w:rPr>
      </w:pPr>
      <w:r>
        <w:rPr>
          <w:b/>
          <w:i/>
          <w:sz w:val="28"/>
          <w:szCs w:val="28"/>
          <w:u w:val="single"/>
        </w:rPr>
        <w:t>Демографические особенности:</w:t>
      </w:r>
    </w:p>
    <w:p w:rsidR="000A0EC7" w:rsidRPr="009826B6" w:rsidRDefault="004304D0">
      <w:pPr>
        <w:shd w:val="clear" w:color="auto" w:fill="FFFFFF"/>
        <w:spacing w:before="150" w:after="150"/>
        <w:ind w:left="720"/>
        <w:jc w:val="both"/>
      </w:pPr>
      <w:r w:rsidRPr="009826B6">
        <w:rPr>
          <w:sz w:val="28"/>
          <w:szCs w:val="28"/>
        </w:rPr>
        <w:t>Анализ социального статуса с</w:t>
      </w:r>
      <w:r w:rsidR="009826B6" w:rsidRPr="009826B6">
        <w:rPr>
          <w:sz w:val="28"/>
          <w:szCs w:val="28"/>
        </w:rPr>
        <w:t xml:space="preserve">емей выявил, что в группе </w:t>
      </w:r>
      <w:r w:rsidRPr="009826B6">
        <w:rPr>
          <w:sz w:val="28"/>
          <w:szCs w:val="28"/>
        </w:rPr>
        <w:t xml:space="preserve"> воспитываются дети из полных (90%), из неполных (10%). Основной состав родителей – среднеобеспеченные, с высшим (40 %) и средним профессиональным образованием (60 %)  </w:t>
      </w:r>
    </w:p>
    <w:p w:rsidR="000A0EC7" w:rsidRPr="009826B6" w:rsidRDefault="004304D0">
      <w:pPr>
        <w:shd w:val="clear" w:color="auto" w:fill="FFFFFF"/>
        <w:spacing w:before="150" w:after="150"/>
        <w:jc w:val="both"/>
      </w:pPr>
      <w:r w:rsidRPr="009826B6">
        <w:rPr>
          <w:b/>
          <w:i/>
          <w:sz w:val="28"/>
          <w:szCs w:val="28"/>
        </w:rPr>
        <w:t xml:space="preserve"> </w:t>
      </w:r>
      <w:r w:rsidRPr="009826B6">
        <w:rPr>
          <w:b/>
          <w:i/>
          <w:sz w:val="28"/>
          <w:szCs w:val="28"/>
          <w:u w:val="single"/>
        </w:rPr>
        <w:t>Национально – культурные особенности</w:t>
      </w:r>
      <w:r w:rsidRPr="009826B6">
        <w:rPr>
          <w:b/>
          <w:i/>
          <w:sz w:val="28"/>
          <w:szCs w:val="28"/>
        </w:rPr>
        <w:t>:</w:t>
      </w:r>
    </w:p>
    <w:p w:rsidR="000A0EC7" w:rsidRPr="009826B6" w:rsidRDefault="004304D0">
      <w:pPr>
        <w:shd w:val="clear" w:color="auto" w:fill="FFFFFF"/>
        <w:spacing w:before="150" w:after="150"/>
        <w:ind w:left="1080"/>
        <w:jc w:val="both"/>
      </w:pPr>
      <w:r w:rsidRPr="009826B6">
        <w:rPr>
          <w:sz w:val="28"/>
          <w:szCs w:val="28"/>
        </w:rPr>
        <w:t>Этнический состав в</w:t>
      </w:r>
      <w:r w:rsidR="000661CA" w:rsidRPr="009826B6">
        <w:rPr>
          <w:sz w:val="28"/>
          <w:szCs w:val="28"/>
        </w:rPr>
        <w:t>оспитанников группы: русские – 80%, татары – 1</w:t>
      </w:r>
      <w:r w:rsidRPr="009826B6">
        <w:rPr>
          <w:sz w:val="28"/>
          <w:szCs w:val="28"/>
        </w:rPr>
        <w:t xml:space="preserve">0%, чуваши-10% но основной контингент – дети из русскоязычных семей. Обучение и воспитание в ДОУ осуществляется на русском языке. </w:t>
      </w:r>
    </w:p>
    <w:p w:rsidR="000A0EC7" w:rsidRPr="009826B6" w:rsidRDefault="004304D0">
      <w:pPr>
        <w:shd w:val="clear" w:color="auto" w:fill="FFFFFF"/>
        <w:spacing w:before="150" w:after="150"/>
        <w:ind w:left="1080"/>
        <w:jc w:val="both"/>
        <w:rPr>
          <w:sz w:val="28"/>
          <w:szCs w:val="28"/>
        </w:rPr>
      </w:pPr>
      <w:r w:rsidRPr="009826B6">
        <w:rPr>
          <w:sz w:val="28"/>
          <w:szCs w:val="28"/>
        </w:rPr>
        <w:t>Весь контингент воспитанников проживает в условиях города.</w:t>
      </w:r>
    </w:p>
    <w:p w:rsidR="000A0EC7" w:rsidRPr="009826B6" w:rsidRDefault="004304D0">
      <w:pPr>
        <w:shd w:val="clear" w:color="auto" w:fill="FFFFFF"/>
        <w:spacing w:before="150" w:after="150"/>
        <w:ind w:left="1080"/>
        <w:jc w:val="both"/>
        <w:rPr>
          <w:sz w:val="28"/>
          <w:szCs w:val="28"/>
          <w:u w:val="single"/>
        </w:rPr>
      </w:pPr>
      <w:r w:rsidRPr="009826B6">
        <w:rPr>
          <w:sz w:val="28"/>
          <w:szCs w:val="28"/>
        </w:rPr>
        <w:t xml:space="preserve">Реализация регионального компонента осуществляется через знакомство с национально-культурными особенностями города Ульяновска.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0A0EC7" w:rsidRPr="009826B6" w:rsidRDefault="004304D0">
      <w:pPr>
        <w:rPr>
          <w:b/>
          <w:bCs/>
          <w:sz w:val="28"/>
          <w:szCs w:val="28"/>
        </w:rPr>
      </w:pPr>
      <w:r w:rsidRPr="009826B6">
        <w:rPr>
          <w:b/>
          <w:bCs/>
          <w:sz w:val="28"/>
          <w:szCs w:val="28"/>
        </w:rPr>
        <w:t>Коррекционная работа с детьми</w:t>
      </w:r>
    </w:p>
    <w:p w:rsidR="000A0EC7" w:rsidRPr="009826B6" w:rsidRDefault="005B680B">
      <w:pPr>
        <w:jc w:val="both"/>
        <w:rPr>
          <w:bCs/>
          <w:sz w:val="28"/>
          <w:szCs w:val="28"/>
        </w:rPr>
      </w:pPr>
      <w:r w:rsidRPr="009826B6">
        <w:rPr>
          <w:bCs/>
          <w:sz w:val="28"/>
          <w:szCs w:val="28"/>
        </w:rPr>
        <w:t>Д</w:t>
      </w:r>
      <w:r w:rsidR="004304D0" w:rsidRPr="009826B6">
        <w:rPr>
          <w:bCs/>
          <w:sz w:val="28"/>
          <w:szCs w:val="28"/>
        </w:rPr>
        <w:t>ети с речевой патологией</w:t>
      </w:r>
      <w:r w:rsidRPr="009826B6">
        <w:rPr>
          <w:bCs/>
          <w:sz w:val="28"/>
          <w:szCs w:val="28"/>
        </w:rPr>
        <w:t xml:space="preserve"> (15%)</w:t>
      </w:r>
      <w:r w:rsidR="004304D0" w:rsidRPr="009826B6">
        <w:rPr>
          <w:bCs/>
          <w:sz w:val="28"/>
          <w:szCs w:val="28"/>
        </w:rPr>
        <w:t xml:space="preserve"> посещают логопедические занятия при </w:t>
      </w:r>
      <w:proofErr w:type="spellStart"/>
      <w:r w:rsidR="004304D0" w:rsidRPr="009826B6">
        <w:rPr>
          <w:bCs/>
          <w:sz w:val="28"/>
          <w:szCs w:val="28"/>
        </w:rPr>
        <w:t>логопункте</w:t>
      </w:r>
      <w:proofErr w:type="spellEnd"/>
      <w:r w:rsidR="004304D0" w:rsidRPr="009826B6">
        <w:rPr>
          <w:bCs/>
          <w:sz w:val="28"/>
          <w:szCs w:val="28"/>
        </w:rPr>
        <w:t xml:space="preserve"> дошкольного образовательного</w:t>
      </w:r>
    </w:p>
    <w:p w:rsidR="000A0EC7" w:rsidRPr="009826B6" w:rsidRDefault="004304D0">
      <w:pPr>
        <w:ind w:left="142"/>
        <w:jc w:val="both"/>
      </w:pPr>
      <w:r w:rsidRPr="009826B6">
        <w:rPr>
          <w:bCs/>
          <w:sz w:val="28"/>
          <w:szCs w:val="28"/>
        </w:rPr>
        <w:t>учреждения.  Коррекционная работа ведется по направлениям:</w:t>
      </w:r>
    </w:p>
    <w:p w:rsidR="000A0EC7" w:rsidRDefault="004304D0">
      <w:pPr>
        <w:ind w:left="142"/>
        <w:jc w:val="both"/>
      </w:pPr>
      <w:r>
        <w:rPr>
          <w:bCs/>
          <w:sz w:val="28"/>
          <w:szCs w:val="28"/>
        </w:rPr>
        <w:t>- коррекция недостатков звукопроизношения;</w:t>
      </w:r>
    </w:p>
    <w:p w:rsidR="000A0EC7" w:rsidRDefault="004304D0">
      <w:pPr>
        <w:ind w:left="142"/>
        <w:jc w:val="both"/>
        <w:rPr>
          <w:bCs/>
          <w:sz w:val="28"/>
          <w:szCs w:val="28"/>
        </w:rPr>
      </w:pPr>
      <w:r>
        <w:rPr>
          <w:bCs/>
          <w:sz w:val="28"/>
          <w:szCs w:val="28"/>
        </w:rPr>
        <w:t>-преодоление фонетико-фонематического недоразвития речи.</w:t>
      </w:r>
    </w:p>
    <w:p w:rsidR="000A0EC7" w:rsidRDefault="004304D0">
      <w:pPr>
        <w:ind w:left="142"/>
        <w:jc w:val="both"/>
        <w:rPr>
          <w:bCs/>
          <w:sz w:val="28"/>
          <w:szCs w:val="28"/>
        </w:rPr>
      </w:pPr>
      <w:r>
        <w:rPr>
          <w:bCs/>
          <w:sz w:val="28"/>
          <w:szCs w:val="28"/>
        </w:rPr>
        <w:t>Воспитателями ежедневно ведется наблюдение и контроль (исправление) за четким проговариванием поставленных звуков детьми в образовательной деятельности и режимных моментах.</w:t>
      </w:r>
    </w:p>
    <w:p w:rsidR="000A0EC7" w:rsidRDefault="004304D0">
      <w:pPr>
        <w:ind w:left="142"/>
        <w:jc w:val="both"/>
        <w:rPr>
          <w:bCs/>
          <w:sz w:val="28"/>
          <w:szCs w:val="28"/>
        </w:rPr>
      </w:pPr>
      <w:r>
        <w:rPr>
          <w:bCs/>
          <w:sz w:val="28"/>
          <w:szCs w:val="28"/>
        </w:rPr>
        <w:t>В вечернее время воспитатели с детьми выполняют рекомендации логопеда, которые отражены в «Журнале заданий логопеда воспитателями подготовительной» группы.</w:t>
      </w:r>
    </w:p>
    <w:p w:rsidR="000A0EC7" w:rsidRDefault="000A0EC7">
      <w:pPr>
        <w:rPr>
          <w:bCs/>
          <w:color w:val="FF0000"/>
          <w:sz w:val="28"/>
          <w:szCs w:val="28"/>
        </w:rPr>
      </w:pPr>
    </w:p>
    <w:p w:rsidR="005B680B" w:rsidRDefault="005B680B">
      <w:pPr>
        <w:rPr>
          <w:bCs/>
          <w:color w:val="FF0000"/>
          <w:sz w:val="28"/>
          <w:szCs w:val="28"/>
        </w:rPr>
      </w:pPr>
    </w:p>
    <w:p w:rsidR="005B680B" w:rsidRDefault="005B680B">
      <w:pPr>
        <w:rPr>
          <w:bCs/>
          <w:color w:val="FF0000"/>
          <w:sz w:val="28"/>
          <w:szCs w:val="28"/>
        </w:rPr>
      </w:pPr>
    </w:p>
    <w:p w:rsidR="005B680B" w:rsidRDefault="005B680B">
      <w:pPr>
        <w:rPr>
          <w:bCs/>
          <w:color w:val="FF0000"/>
          <w:sz w:val="28"/>
          <w:szCs w:val="28"/>
        </w:rPr>
      </w:pPr>
    </w:p>
    <w:p w:rsidR="000A0EC7" w:rsidRDefault="004304D0">
      <w:pPr>
        <w:rPr>
          <w:b/>
          <w:bCs/>
          <w:sz w:val="28"/>
          <w:szCs w:val="28"/>
        </w:rPr>
      </w:pPr>
      <w:r>
        <w:rPr>
          <w:b/>
          <w:lang w:val="en-US"/>
        </w:rPr>
        <w:t>III</w:t>
      </w:r>
      <w:r>
        <w:rPr>
          <w:b/>
        </w:rPr>
        <w:t>. ОРГАНИЗАЦИОННЫЙ  РАЗДЕЛ .</w:t>
      </w:r>
    </w:p>
    <w:p w:rsidR="000A0EC7" w:rsidRDefault="004304D0">
      <w:pPr>
        <w:rPr>
          <w:b/>
          <w:bCs/>
          <w:szCs w:val="28"/>
        </w:rPr>
      </w:pPr>
      <w:r>
        <w:rPr>
          <w:b/>
          <w:sz w:val="28"/>
          <w:szCs w:val="32"/>
        </w:rPr>
        <w:t>1.Обязательная часть.</w:t>
      </w:r>
      <w:r>
        <w:rPr>
          <w:b/>
          <w:bCs/>
          <w:color w:val="000000"/>
          <w:sz w:val="28"/>
          <w:szCs w:val="32"/>
        </w:rPr>
        <w:t xml:space="preserve"> </w:t>
      </w:r>
    </w:p>
    <w:p w:rsidR="000A0EC7" w:rsidRDefault="004304D0">
      <w:pPr>
        <w:pStyle w:val="a3"/>
        <w:jc w:val="center"/>
        <w:rPr>
          <w:rFonts w:ascii="Times New Roman" w:hAnsi="Times New Roman" w:cs="Times New Roman"/>
          <w:b/>
          <w:i/>
          <w:sz w:val="32"/>
          <w:szCs w:val="36"/>
        </w:rPr>
      </w:pPr>
      <w:r>
        <w:rPr>
          <w:rFonts w:ascii="Times New Roman" w:hAnsi="Times New Roman" w:cs="Times New Roman"/>
          <w:b/>
          <w:i/>
          <w:sz w:val="32"/>
          <w:szCs w:val="36"/>
        </w:rPr>
        <w:t>Учебный  план</w:t>
      </w:r>
    </w:p>
    <w:tbl>
      <w:tblPr>
        <w:tblW w:w="15002" w:type="dxa"/>
        <w:jc w:val="center"/>
        <w:tblLayout w:type="fixed"/>
        <w:tblLook w:val="04A0" w:firstRow="1" w:lastRow="0" w:firstColumn="1" w:lastColumn="0" w:noHBand="0" w:noVBand="1"/>
      </w:tblPr>
      <w:tblGrid>
        <w:gridCol w:w="641"/>
        <w:gridCol w:w="4242"/>
        <w:gridCol w:w="4297"/>
        <w:gridCol w:w="2948"/>
        <w:gridCol w:w="2874"/>
      </w:tblGrid>
      <w:tr w:rsidR="009826B6" w:rsidRPr="009826B6">
        <w:trPr>
          <w:jc w:val="center"/>
        </w:trPr>
        <w:tc>
          <w:tcPr>
            <w:tcW w:w="641"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pPr>
            <w:r w:rsidRPr="009826B6">
              <w:t>п</w:t>
            </w:r>
            <w:r w:rsidRPr="009826B6">
              <w:rPr>
                <w:lang w:val="en-US"/>
              </w:rPr>
              <w:t>/</w:t>
            </w:r>
            <w:r w:rsidRPr="009826B6">
              <w:t>№</w:t>
            </w:r>
          </w:p>
        </w:tc>
        <w:tc>
          <w:tcPr>
            <w:tcW w:w="4242"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rPr>
                <w:u w:val="single"/>
              </w:rPr>
            </w:pPr>
            <w:r w:rsidRPr="009826B6">
              <w:t>Образовательная деятельность по образовательным областям</w:t>
            </w:r>
          </w:p>
        </w:tc>
        <w:tc>
          <w:tcPr>
            <w:tcW w:w="10119" w:type="dxa"/>
            <w:gridSpan w:val="3"/>
            <w:tcBorders>
              <w:top w:val="single" w:sz="4" w:space="0" w:color="000000"/>
              <w:left w:val="single" w:sz="4" w:space="0" w:color="000000"/>
              <w:bottom w:val="single" w:sz="4" w:space="0" w:color="000000"/>
              <w:right w:val="single" w:sz="4" w:space="0" w:color="000000"/>
            </w:tcBorders>
          </w:tcPr>
          <w:p w:rsidR="000A0EC7" w:rsidRPr="009826B6" w:rsidRDefault="004304D0">
            <w:pPr>
              <w:jc w:val="both"/>
            </w:pPr>
            <w:r w:rsidRPr="009826B6">
              <w:t xml:space="preserve">Подготовительная группа </w:t>
            </w:r>
          </w:p>
          <w:p w:rsidR="000A0EC7" w:rsidRPr="009826B6" w:rsidRDefault="004304D0">
            <w:pPr>
              <w:jc w:val="both"/>
              <w:rPr>
                <w:u w:val="single"/>
              </w:rPr>
            </w:pPr>
            <w:r w:rsidRPr="009826B6">
              <w:t>Количество образовательных ситуаций (часов ) в неделю</w:t>
            </w:r>
          </w:p>
        </w:tc>
      </w:tr>
      <w:tr w:rsidR="009826B6" w:rsidRPr="009826B6">
        <w:trPr>
          <w:jc w:val="center"/>
        </w:trPr>
        <w:tc>
          <w:tcPr>
            <w:tcW w:w="641"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pPr>
            <w:r w:rsidRPr="009826B6">
              <w:t>1</w:t>
            </w:r>
          </w:p>
        </w:tc>
        <w:tc>
          <w:tcPr>
            <w:tcW w:w="4242"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rPr>
                <w:sz w:val="28"/>
                <w:szCs w:val="28"/>
                <w:u w:val="single"/>
              </w:rPr>
            </w:pPr>
            <w:r w:rsidRPr="009826B6">
              <w:rPr>
                <w:bCs/>
                <w:sz w:val="28"/>
                <w:szCs w:val="28"/>
              </w:rPr>
              <w:t>Социально-коммуникативное развитие (социальный мир)</w:t>
            </w:r>
          </w:p>
        </w:tc>
        <w:tc>
          <w:tcPr>
            <w:tcW w:w="10119" w:type="dxa"/>
            <w:gridSpan w:val="3"/>
            <w:tcBorders>
              <w:top w:val="single" w:sz="4" w:space="0" w:color="000000"/>
              <w:left w:val="single" w:sz="4" w:space="0" w:color="000000"/>
              <w:bottom w:val="single" w:sz="4" w:space="0" w:color="000000"/>
              <w:right w:val="single" w:sz="4" w:space="0" w:color="000000"/>
            </w:tcBorders>
          </w:tcPr>
          <w:p w:rsidR="000A0EC7" w:rsidRPr="009826B6" w:rsidRDefault="004304D0">
            <w:r w:rsidRPr="009826B6">
              <w:t>1-в неделю</w:t>
            </w:r>
          </w:p>
          <w:p w:rsidR="000A0EC7" w:rsidRPr="009826B6" w:rsidRDefault="004304D0">
            <w:r w:rsidRPr="009826B6">
              <w:t>4-5в месяц</w:t>
            </w:r>
          </w:p>
          <w:p w:rsidR="000A0EC7" w:rsidRPr="009826B6" w:rsidRDefault="004304D0">
            <w:pPr>
              <w:rPr>
                <w:u w:val="single"/>
              </w:rPr>
            </w:pPr>
            <w:r w:rsidRPr="009826B6">
              <w:t>36-в год</w:t>
            </w:r>
          </w:p>
        </w:tc>
      </w:tr>
      <w:tr w:rsidR="009826B6" w:rsidRPr="009826B6">
        <w:trPr>
          <w:trHeight w:val="1275"/>
          <w:jc w:val="center"/>
        </w:trPr>
        <w:tc>
          <w:tcPr>
            <w:tcW w:w="641" w:type="dxa"/>
            <w:vMerge w:val="restart"/>
            <w:tcBorders>
              <w:top w:val="single" w:sz="4" w:space="0" w:color="000000"/>
              <w:left w:val="single" w:sz="4" w:space="0" w:color="000000"/>
              <w:bottom w:val="single" w:sz="4" w:space="0" w:color="000000"/>
              <w:right w:val="single" w:sz="4" w:space="0" w:color="000000"/>
            </w:tcBorders>
          </w:tcPr>
          <w:p w:rsidR="000A0EC7" w:rsidRPr="009826B6" w:rsidRDefault="004304D0">
            <w:pPr>
              <w:jc w:val="both"/>
            </w:pPr>
            <w:r w:rsidRPr="009826B6">
              <w:t>2</w:t>
            </w:r>
          </w:p>
        </w:tc>
        <w:tc>
          <w:tcPr>
            <w:tcW w:w="4242"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rPr>
                <w:u w:val="single"/>
              </w:rPr>
            </w:pPr>
            <w:r w:rsidRPr="009826B6">
              <w:rPr>
                <w:bCs/>
                <w:sz w:val="28"/>
                <w:szCs w:val="28"/>
                <w:shd w:val="clear" w:color="auto" w:fill="FFFFFF"/>
              </w:rPr>
              <w:t>Познавательное развитие</w:t>
            </w:r>
          </w:p>
        </w:tc>
        <w:tc>
          <w:tcPr>
            <w:tcW w:w="4297"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center"/>
              <w:rPr>
                <w:bCs/>
                <w:sz w:val="22"/>
                <w:szCs w:val="22"/>
                <w:u w:val="single"/>
                <w:shd w:val="clear" w:color="auto" w:fill="FFFFFF"/>
              </w:rPr>
            </w:pPr>
            <w:r w:rsidRPr="009826B6">
              <w:rPr>
                <w:bCs/>
                <w:sz w:val="22"/>
                <w:szCs w:val="22"/>
                <w:u w:val="single"/>
                <w:shd w:val="clear" w:color="auto" w:fill="FFFFFF"/>
              </w:rPr>
              <w:t>Исследование объектов живой и неживой природы,  экспериментирование</w:t>
            </w:r>
          </w:p>
          <w:p w:rsidR="000A0EC7" w:rsidRPr="009826B6" w:rsidRDefault="004304D0">
            <w:pPr>
              <w:rPr>
                <w:sz w:val="22"/>
                <w:szCs w:val="22"/>
              </w:rPr>
            </w:pPr>
            <w:r w:rsidRPr="009826B6">
              <w:rPr>
                <w:sz w:val="22"/>
                <w:szCs w:val="22"/>
              </w:rPr>
              <w:t>1 – в неделю</w:t>
            </w:r>
          </w:p>
          <w:p w:rsidR="000A0EC7" w:rsidRPr="009826B6" w:rsidRDefault="004304D0">
            <w:pPr>
              <w:rPr>
                <w:sz w:val="22"/>
                <w:szCs w:val="22"/>
              </w:rPr>
            </w:pPr>
            <w:r w:rsidRPr="009826B6">
              <w:rPr>
                <w:sz w:val="22"/>
                <w:szCs w:val="22"/>
              </w:rPr>
              <w:t>4 – в месяц</w:t>
            </w:r>
          </w:p>
          <w:p w:rsidR="000A0EC7" w:rsidRPr="009826B6" w:rsidRDefault="004304D0">
            <w:pPr>
              <w:jc w:val="both"/>
              <w:rPr>
                <w:u w:val="single"/>
              </w:rPr>
            </w:pPr>
            <w:r w:rsidRPr="009826B6">
              <w:rPr>
                <w:sz w:val="22"/>
                <w:szCs w:val="22"/>
                <w:u w:val="single"/>
              </w:rPr>
              <w:t>36 – в год</w:t>
            </w:r>
          </w:p>
        </w:tc>
        <w:tc>
          <w:tcPr>
            <w:tcW w:w="5822" w:type="dxa"/>
            <w:gridSpan w:val="2"/>
            <w:tcBorders>
              <w:top w:val="single" w:sz="4" w:space="0" w:color="000000"/>
              <w:left w:val="single" w:sz="4" w:space="0" w:color="000000"/>
              <w:bottom w:val="single" w:sz="4" w:space="0" w:color="000000"/>
              <w:right w:val="single" w:sz="4" w:space="0" w:color="000000"/>
            </w:tcBorders>
          </w:tcPr>
          <w:p w:rsidR="000A0EC7" w:rsidRPr="009826B6" w:rsidRDefault="004304D0">
            <w:pPr>
              <w:rPr>
                <w:sz w:val="22"/>
                <w:szCs w:val="22"/>
                <w:u w:val="single"/>
              </w:rPr>
            </w:pPr>
            <w:r w:rsidRPr="009826B6">
              <w:rPr>
                <w:bCs/>
                <w:sz w:val="22"/>
                <w:szCs w:val="22"/>
                <w:u w:val="single"/>
                <w:shd w:val="clear" w:color="auto" w:fill="FFFFFF"/>
              </w:rPr>
              <w:t>Математическое развитие</w:t>
            </w:r>
          </w:p>
          <w:p w:rsidR="000A0EC7" w:rsidRPr="009826B6" w:rsidRDefault="000A0EC7">
            <w:pPr>
              <w:rPr>
                <w:sz w:val="22"/>
                <w:szCs w:val="22"/>
                <w:u w:val="single"/>
              </w:rPr>
            </w:pPr>
          </w:p>
          <w:p w:rsidR="000A0EC7" w:rsidRPr="009826B6" w:rsidRDefault="004304D0">
            <w:pPr>
              <w:jc w:val="both"/>
              <w:rPr>
                <w:sz w:val="22"/>
                <w:szCs w:val="22"/>
              </w:rPr>
            </w:pPr>
            <w:r w:rsidRPr="009826B6">
              <w:rPr>
                <w:sz w:val="22"/>
                <w:szCs w:val="22"/>
              </w:rPr>
              <w:t xml:space="preserve">                 2 – в неделю</w:t>
            </w:r>
          </w:p>
          <w:p w:rsidR="000A0EC7" w:rsidRPr="009826B6" w:rsidRDefault="004304D0">
            <w:pPr>
              <w:jc w:val="both"/>
            </w:pPr>
            <w:r w:rsidRPr="009826B6">
              <w:rPr>
                <w:sz w:val="22"/>
                <w:szCs w:val="22"/>
              </w:rPr>
              <w:t xml:space="preserve">                  8 –9 в месяц</w:t>
            </w:r>
          </w:p>
          <w:p w:rsidR="000A0EC7" w:rsidRPr="009826B6" w:rsidRDefault="004304D0">
            <w:pPr>
              <w:jc w:val="both"/>
              <w:rPr>
                <w:u w:val="single"/>
              </w:rPr>
            </w:pPr>
            <w:r w:rsidRPr="009826B6">
              <w:rPr>
                <w:sz w:val="22"/>
                <w:szCs w:val="22"/>
              </w:rPr>
              <w:t xml:space="preserve">              </w:t>
            </w:r>
            <w:r w:rsidRPr="009826B6">
              <w:rPr>
                <w:sz w:val="22"/>
                <w:szCs w:val="22"/>
                <w:u w:val="single"/>
              </w:rPr>
              <w:t xml:space="preserve">    72 – в год</w:t>
            </w:r>
          </w:p>
        </w:tc>
      </w:tr>
      <w:tr w:rsidR="009826B6" w:rsidRPr="009826B6">
        <w:trPr>
          <w:trHeight w:val="120"/>
          <w:jc w:val="center"/>
        </w:trPr>
        <w:tc>
          <w:tcPr>
            <w:tcW w:w="641" w:type="dxa"/>
            <w:vMerge/>
            <w:tcBorders>
              <w:top w:val="single" w:sz="4" w:space="0" w:color="000000"/>
              <w:left w:val="single" w:sz="4" w:space="0" w:color="000000"/>
              <w:bottom w:val="single" w:sz="4" w:space="0" w:color="000000"/>
              <w:right w:val="single" w:sz="4" w:space="0" w:color="000000"/>
            </w:tcBorders>
          </w:tcPr>
          <w:p w:rsidR="000A0EC7" w:rsidRPr="009826B6" w:rsidRDefault="000A0EC7">
            <w:pPr>
              <w:jc w:val="both"/>
              <w:rPr>
                <w:sz w:val="28"/>
                <w:szCs w:val="28"/>
                <w:u w:val="single"/>
              </w:rPr>
            </w:pPr>
          </w:p>
        </w:tc>
        <w:tc>
          <w:tcPr>
            <w:tcW w:w="4242"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rPr>
                <w:u w:val="single"/>
              </w:rPr>
            </w:pPr>
            <w:r w:rsidRPr="009826B6">
              <w:rPr>
                <w:bCs/>
                <w:sz w:val="28"/>
                <w:szCs w:val="28"/>
                <w:shd w:val="clear" w:color="auto" w:fill="FFFFFF"/>
              </w:rPr>
              <w:t>Всего в год</w:t>
            </w:r>
          </w:p>
        </w:tc>
        <w:tc>
          <w:tcPr>
            <w:tcW w:w="4297"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center"/>
              <w:rPr>
                <w:bCs/>
                <w:sz w:val="22"/>
                <w:szCs w:val="22"/>
                <w:u w:val="single"/>
                <w:shd w:val="clear" w:color="auto" w:fill="FFFFFF"/>
              </w:rPr>
            </w:pPr>
            <w:r w:rsidRPr="009826B6">
              <w:rPr>
                <w:bCs/>
                <w:sz w:val="22"/>
                <w:szCs w:val="22"/>
                <w:u w:val="single"/>
                <w:shd w:val="clear" w:color="auto" w:fill="FFFFFF"/>
              </w:rPr>
              <w:t>108 занятий</w:t>
            </w:r>
          </w:p>
        </w:tc>
        <w:tc>
          <w:tcPr>
            <w:tcW w:w="5822" w:type="dxa"/>
            <w:gridSpan w:val="2"/>
            <w:tcBorders>
              <w:top w:val="single" w:sz="4" w:space="0" w:color="000000"/>
              <w:left w:val="single" w:sz="4" w:space="0" w:color="000000"/>
              <w:bottom w:val="single" w:sz="4" w:space="0" w:color="000000"/>
              <w:right w:val="single" w:sz="4" w:space="0" w:color="000000"/>
            </w:tcBorders>
          </w:tcPr>
          <w:p w:rsidR="000A0EC7" w:rsidRPr="009826B6" w:rsidRDefault="000A0EC7">
            <w:pPr>
              <w:rPr>
                <w:bCs/>
                <w:sz w:val="22"/>
                <w:szCs w:val="22"/>
                <w:u w:val="single"/>
                <w:shd w:val="clear" w:color="auto" w:fill="FFFFFF"/>
              </w:rPr>
            </w:pPr>
          </w:p>
        </w:tc>
      </w:tr>
      <w:tr w:rsidR="009826B6" w:rsidRPr="009826B6">
        <w:trPr>
          <w:trHeight w:val="1210"/>
          <w:jc w:val="center"/>
        </w:trPr>
        <w:tc>
          <w:tcPr>
            <w:tcW w:w="641" w:type="dxa"/>
            <w:vMerge w:val="restart"/>
            <w:tcBorders>
              <w:top w:val="single" w:sz="4" w:space="0" w:color="000000"/>
              <w:left w:val="single" w:sz="4" w:space="0" w:color="000000"/>
              <w:bottom w:val="single" w:sz="4" w:space="0" w:color="000000"/>
              <w:right w:val="single" w:sz="4" w:space="0" w:color="000000"/>
            </w:tcBorders>
          </w:tcPr>
          <w:p w:rsidR="000A0EC7" w:rsidRPr="009826B6" w:rsidRDefault="004304D0">
            <w:pPr>
              <w:jc w:val="both"/>
            </w:pPr>
            <w:r w:rsidRPr="009826B6">
              <w:t>3</w:t>
            </w:r>
          </w:p>
        </w:tc>
        <w:tc>
          <w:tcPr>
            <w:tcW w:w="4242" w:type="dxa"/>
            <w:tcBorders>
              <w:top w:val="single" w:sz="4" w:space="0" w:color="000000"/>
              <w:left w:val="single" w:sz="4" w:space="0" w:color="000000"/>
              <w:bottom w:val="single" w:sz="4" w:space="0" w:color="000000"/>
              <w:right w:val="single" w:sz="4" w:space="0" w:color="000000"/>
            </w:tcBorders>
          </w:tcPr>
          <w:p w:rsidR="000A0EC7" w:rsidRPr="009826B6" w:rsidRDefault="004304D0">
            <w:pPr>
              <w:rPr>
                <w:sz w:val="28"/>
                <w:szCs w:val="28"/>
              </w:rPr>
            </w:pPr>
            <w:r w:rsidRPr="009826B6">
              <w:rPr>
                <w:sz w:val="28"/>
                <w:szCs w:val="28"/>
              </w:rPr>
              <w:t>Речевое развитие</w:t>
            </w:r>
          </w:p>
          <w:p w:rsidR="000A0EC7" w:rsidRPr="009826B6" w:rsidRDefault="000A0EC7">
            <w:pPr>
              <w:jc w:val="both"/>
              <w:rPr>
                <w:sz w:val="28"/>
                <w:szCs w:val="28"/>
                <w:u w:val="single"/>
              </w:rPr>
            </w:pPr>
          </w:p>
        </w:tc>
        <w:tc>
          <w:tcPr>
            <w:tcW w:w="4297" w:type="dxa"/>
            <w:tcBorders>
              <w:top w:val="single" w:sz="4" w:space="0" w:color="000000"/>
              <w:left w:val="single" w:sz="4" w:space="0" w:color="000000"/>
              <w:bottom w:val="single" w:sz="4" w:space="0" w:color="000000"/>
              <w:right w:val="single" w:sz="4" w:space="0" w:color="000000"/>
            </w:tcBorders>
          </w:tcPr>
          <w:p w:rsidR="000A0EC7" w:rsidRPr="009826B6" w:rsidRDefault="004304D0">
            <w:pPr>
              <w:rPr>
                <w:sz w:val="22"/>
                <w:szCs w:val="22"/>
                <w:u w:val="single"/>
              </w:rPr>
            </w:pPr>
            <w:r w:rsidRPr="009826B6">
              <w:rPr>
                <w:sz w:val="22"/>
                <w:szCs w:val="22"/>
                <w:u w:val="single"/>
              </w:rPr>
              <w:t>Речевое развитие</w:t>
            </w:r>
          </w:p>
          <w:p w:rsidR="000A0EC7" w:rsidRPr="009826B6" w:rsidRDefault="004304D0">
            <w:pPr>
              <w:rPr>
                <w:sz w:val="22"/>
                <w:szCs w:val="22"/>
              </w:rPr>
            </w:pPr>
            <w:r w:rsidRPr="009826B6">
              <w:rPr>
                <w:sz w:val="22"/>
                <w:szCs w:val="22"/>
              </w:rPr>
              <w:t>2 – в неделю</w:t>
            </w:r>
          </w:p>
          <w:p w:rsidR="000A0EC7" w:rsidRPr="009826B6" w:rsidRDefault="004304D0">
            <w:pPr>
              <w:rPr>
                <w:sz w:val="22"/>
                <w:szCs w:val="22"/>
              </w:rPr>
            </w:pPr>
            <w:r w:rsidRPr="009826B6">
              <w:rPr>
                <w:sz w:val="22"/>
                <w:szCs w:val="22"/>
              </w:rPr>
              <w:t>8 – в месяц</w:t>
            </w:r>
          </w:p>
          <w:p w:rsidR="000A0EC7" w:rsidRPr="009826B6" w:rsidRDefault="004304D0">
            <w:pPr>
              <w:jc w:val="both"/>
              <w:rPr>
                <w:u w:val="single"/>
              </w:rPr>
            </w:pPr>
            <w:r w:rsidRPr="009826B6">
              <w:rPr>
                <w:sz w:val="22"/>
                <w:szCs w:val="22"/>
                <w:u w:val="single"/>
              </w:rPr>
              <w:t>72 – в год</w:t>
            </w:r>
          </w:p>
        </w:tc>
        <w:tc>
          <w:tcPr>
            <w:tcW w:w="5822" w:type="dxa"/>
            <w:gridSpan w:val="2"/>
            <w:tcBorders>
              <w:top w:val="single" w:sz="4" w:space="0" w:color="000000"/>
              <w:left w:val="single" w:sz="4" w:space="0" w:color="000000"/>
              <w:bottom w:val="single" w:sz="4" w:space="0" w:color="000000"/>
              <w:right w:val="single" w:sz="4" w:space="0" w:color="000000"/>
            </w:tcBorders>
          </w:tcPr>
          <w:p w:rsidR="000A0EC7" w:rsidRPr="009826B6" w:rsidRDefault="004304D0">
            <w:pPr>
              <w:rPr>
                <w:sz w:val="22"/>
                <w:szCs w:val="22"/>
                <w:u w:val="single"/>
              </w:rPr>
            </w:pPr>
            <w:r w:rsidRPr="009826B6">
              <w:rPr>
                <w:bCs/>
                <w:u w:val="single"/>
                <w:shd w:val="clear" w:color="auto" w:fill="FFFFFF"/>
              </w:rPr>
              <w:t>Подготовка к обучению грамоте.</w:t>
            </w:r>
          </w:p>
          <w:p w:rsidR="000A0EC7" w:rsidRPr="009826B6" w:rsidRDefault="004304D0">
            <w:pPr>
              <w:ind w:firstLine="68"/>
            </w:pPr>
            <w:r w:rsidRPr="009826B6">
              <w:rPr>
                <w:shd w:val="clear" w:color="auto" w:fill="FFFFFF"/>
              </w:rPr>
              <w:t>1 - раз в неделю</w:t>
            </w:r>
          </w:p>
          <w:p w:rsidR="000A0EC7" w:rsidRPr="009826B6" w:rsidRDefault="004304D0">
            <w:pPr>
              <w:ind w:firstLine="68"/>
            </w:pPr>
            <w:r w:rsidRPr="009826B6">
              <w:rPr>
                <w:shd w:val="clear" w:color="auto" w:fill="FFFFFF"/>
              </w:rPr>
              <w:t>4 - в месяц</w:t>
            </w:r>
          </w:p>
          <w:p w:rsidR="000A0EC7" w:rsidRPr="009826B6" w:rsidRDefault="004304D0">
            <w:pPr>
              <w:rPr>
                <w:u w:val="single"/>
              </w:rPr>
            </w:pPr>
            <w:r w:rsidRPr="009826B6">
              <w:rPr>
                <w:u w:val="single"/>
                <w:shd w:val="clear" w:color="auto" w:fill="FFFFFF"/>
              </w:rPr>
              <w:t>36 - в год</w:t>
            </w:r>
          </w:p>
        </w:tc>
      </w:tr>
      <w:tr w:rsidR="009826B6" w:rsidRPr="009826B6">
        <w:trPr>
          <w:trHeight w:val="180"/>
          <w:jc w:val="center"/>
        </w:trPr>
        <w:tc>
          <w:tcPr>
            <w:tcW w:w="641" w:type="dxa"/>
            <w:vMerge/>
            <w:tcBorders>
              <w:top w:val="single" w:sz="4" w:space="0" w:color="000000"/>
              <w:left w:val="single" w:sz="4" w:space="0" w:color="000000"/>
              <w:bottom w:val="single" w:sz="4" w:space="0" w:color="000000"/>
              <w:right w:val="single" w:sz="4" w:space="0" w:color="000000"/>
            </w:tcBorders>
          </w:tcPr>
          <w:p w:rsidR="000A0EC7" w:rsidRPr="009826B6" w:rsidRDefault="000A0EC7">
            <w:pPr>
              <w:jc w:val="both"/>
              <w:rPr>
                <w:sz w:val="28"/>
                <w:szCs w:val="28"/>
                <w:u w:val="single"/>
              </w:rPr>
            </w:pPr>
          </w:p>
        </w:tc>
        <w:tc>
          <w:tcPr>
            <w:tcW w:w="4242"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rPr>
                <w:sz w:val="28"/>
                <w:szCs w:val="28"/>
              </w:rPr>
            </w:pPr>
            <w:r w:rsidRPr="009826B6">
              <w:rPr>
                <w:bCs/>
                <w:sz w:val="28"/>
                <w:szCs w:val="28"/>
                <w:shd w:val="clear" w:color="auto" w:fill="FFFFFF"/>
              </w:rPr>
              <w:t>Всего в год</w:t>
            </w:r>
          </w:p>
        </w:tc>
        <w:tc>
          <w:tcPr>
            <w:tcW w:w="4297"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center"/>
              <w:rPr>
                <w:sz w:val="22"/>
                <w:szCs w:val="22"/>
                <w:u w:val="single"/>
              </w:rPr>
            </w:pPr>
            <w:r w:rsidRPr="009826B6">
              <w:t xml:space="preserve">                           </w:t>
            </w:r>
            <w:r w:rsidRPr="009826B6">
              <w:rPr>
                <w:u w:val="single"/>
              </w:rPr>
              <w:t xml:space="preserve"> 108 </w:t>
            </w:r>
            <w:r w:rsidRPr="009826B6">
              <w:rPr>
                <w:bCs/>
                <w:sz w:val="22"/>
                <w:szCs w:val="22"/>
                <w:u w:val="single"/>
                <w:shd w:val="clear" w:color="auto" w:fill="FFFFFF"/>
              </w:rPr>
              <w:t xml:space="preserve"> занятий</w:t>
            </w:r>
          </w:p>
        </w:tc>
        <w:tc>
          <w:tcPr>
            <w:tcW w:w="5822" w:type="dxa"/>
            <w:gridSpan w:val="2"/>
            <w:tcBorders>
              <w:top w:val="single" w:sz="4" w:space="0" w:color="000000"/>
              <w:left w:val="single" w:sz="4" w:space="0" w:color="000000"/>
              <w:bottom w:val="single" w:sz="4" w:space="0" w:color="000000"/>
              <w:right w:val="single" w:sz="4" w:space="0" w:color="000000"/>
            </w:tcBorders>
          </w:tcPr>
          <w:p w:rsidR="000A0EC7" w:rsidRPr="009826B6" w:rsidRDefault="000A0EC7">
            <w:pPr>
              <w:jc w:val="both"/>
              <w:rPr>
                <w:bCs/>
                <w:sz w:val="22"/>
                <w:szCs w:val="22"/>
                <w:u w:val="single"/>
                <w:shd w:val="clear" w:color="auto" w:fill="FFFFFF"/>
              </w:rPr>
            </w:pPr>
          </w:p>
        </w:tc>
      </w:tr>
      <w:tr w:rsidR="009826B6" w:rsidRPr="009826B6">
        <w:trPr>
          <w:jc w:val="center"/>
        </w:trPr>
        <w:tc>
          <w:tcPr>
            <w:tcW w:w="641"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pPr>
            <w:r w:rsidRPr="009826B6">
              <w:t>4</w:t>
            </w:r>
          </w:p>
        </w:tc>
        <w:tc>
          <w:tcPr>
            <w:tcW w:w="4242"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rPr>
                <w:u w:val="single"/>
              </w:rPr>
            </w:pPr>
            <w:r w:rsidRPr="009826B6">
              <w:rPr>
                <w:bCs/>
                <w:sz w:val="28"/>
                <w:szCs w:val="28"/>
                <w:shd w:val="clear" w:color="auto" w:fill="FFFFFF"/>
              </w:rPr>
              <w:t>Художественно-эстетическое развитие</w:t>
            </w:r>
          </w:p>
        </w:tc>
        <w:tc>
          <w:tcPr>
            <w:tcW w:w="4297" w:type="dxa"/>
            <w:tcBorders>
              <w:top w:val="single" w:sz="4" w:space="0" w:color="000000"/>
              <w:left w:val="single" w:sz="4" w:space="0" w:color="000000"/>
              <w:bottom w:val="single" w:sz="4" w:space="0" w:color="000000"/>
              <w:right w:val="single" w:sz="4" w:space="0" w:color="000000"/>
            </w:tcBorders>
          </w:tcPr>
          <w:p w:rsidR="000A0EC7" w:rsidRPr="009826B6" w:rsidRDefault="004304D0">
            <w:pPr>
              <w:rPr>
                <w:sz w:val="22"/>
                <w:szCs w:val="22"/>
                <w:u w:val="single"/>
              </w:rPr>
            </w:pPr>
            <w:r w:rsidRPr="009826B6">
              <w:rPr>
                <w:sz w:val="22"/>
                <w:szCs w:val="22"/>
                <w:u w:val="single"/>
              </w:rPr>
              <w:t>Рисование, конструирование, аппликация</w:t>
            </w:r>
          </w:p>
          <w:p w:rsidR="000A0EC7" w:rsidRPr="009826B6" w:rsidRDefault="004304D0">
            <w:r w:rsidRPr="009826B6">
              <w:rPr>
                <w:sz w:val="22"/>
                <w:szCs w:val="22"/>
              </w:rPr>
              <w:t>2 – в неделю</w:t>
            </w:r>
          </w:p>
          <w:p w:rsidR="000A0EC7" w:rsidRPr="009826B6" w:rsidRDefault="004304D0">
            <w:r w:rsidRPr="009826B6">
              <w:rPr>
                <w:sz w:val="22"/>
                <w:szCs w:val="22"/>
              </w:rPr>
              <w:t>8 – в месяц</w:t>
            </w:r>
          </w:p>
          <w:p w:rsidR="000A0EC7" w:rsidRPr="009826B6" w:rsidRDefault="004304D0">
            <w:pPr>
              <w:rPr>
                <w:sz w:val="22"/>
                <w:szCs w:val="22"/>
              </w:rPr>
            </w:pPr>
            <w:r w:rsidRPr="009826B6">
              <w:rPr>
                <w:sz w:val="22"/>
                <w:szCs w:val="22"/>
                <w:u w:val="single"/>
              </w:rPr>
              <w:t>72 – в год</w:t>
            </w:r>
          </w:p>
          <w:p w:rsidR="000A0EC7" w:rsidRPr="009826B6" w:rsidRDefault="000A0EC7">
            <w:pPr>
              <w:jc w:val="both"/>
              <w:rPr>
                <w:sz w:val="22"/>
                <w:szCs w:val="22"/>
                <w:u w:val="single"/>
              </w:rPr>
            </w:pPr>
          </w:p>
        </w:tc>
        <w:tc>
          <w:tcPr>
            <w:tcW w:w="2948" w:type="dxa"/>
            <w:tcBorders>
              <w:top w:val="single" w:sz="4" w:space="0" w:color="000000"/>
              <w:left w:val="single" w:sz="4" w:space="0" w:color="000000"/>
              <w:bottom w:val="single" w:sz="4" w:space="0" w:color="000000"/>
              <w:right w:val="single" w:sz="4" w:space="0" w:color="000000"/>
            </w:tcBorders>
          </w:tcPr>
          <w:p w:rsidR="000A0EC7" w:rsidRPr="009826B6" w:rsidRDefault="004304D0">
            <w:pPr>
              <w:ind w:firstLine="68"/>
              <w:rPr>
                <w:bCs/>
                <w:u w:val="single"/>
                <w:shd w:val="clear" w:color="auto" w:fill="FFFFFF"/>
              </w:rPr>
            </w:pPr>
            <w:r w:rsidRPr="009826B6">
              <w:rPr>
                <w:bCs/>
                <w:u w:val="single"/>
                <w:shd w:val="clear" w:color="auto" w:fill="FFFFFF"/>
              </w:rPr>
              <w:t>Музыкальное развитие</w:t>
            </w:r>
          </w:p>
          <w:p w:rsidR="000A0EC7" w:rsidRPr="009826B6" w:rsidRDefault="004304D0">
            <w:pPr>
              <w:ind w:firstLine="68"/>
            </w:pPr>
            <w:r w:rsidRPr="009826B6">
              <w:rPr>
                <w:shd w:val="clear" w:color="auto" w:fill="FFFFFF"/>
              </w:rPr>
              <w:t>2-в неделю</w:t>
            </w:r>
          </w:p>
          <w:p w:rsidR="000A0EC7" w:rsidRPr="009826B6" w:rsidRDefault="004304D0">
            <w:pPr>
              <w:ind w:firstLine="68"/>
            </w:pPr>
            <w:r w:rsidRPr="009826B6">
              <w:rPr>
                <w:shd w:val="clear" w:color="auto" w:fill="FFFFFF"/>
              </w:rPr>
              <w:t>8-в месяц</w:t>
            </w:r>
          </w:p>
          <w:p w:rsidR="000A0EC7" w:rsidRPr="009826B6" w:rsidRDefault="004304D0">
            <w:pPr>
              <w:jc w:val="both"/>
              <w:rPr>
                <w:u w:val="single"/>
              </w:rPr>
            </w:pPr>
            <w:r w:rsidRPr="009826B6">
              <w:rPr>
                <w:u w:val="single"/>
                <w:shd w:val="clear" w:color="auto" w:fill="FFFFFF"/>
              </w:rPr>
              <w:t>72-в год</w:t>
            </w:r>
          </w:p>
        </w:tc>
        <w:tc>
          <w:tcPr>
            <w:tcW w:w="2874" w:type="dxa"/>
            <w:tcBorders>
              <w:top w:val="single" w:sz="4" w:space="0" w:color="000000"/>
              <w:left w:val="single" w:sz="4" w:space="0" w:color="000000"/>
              <w:bottom w:val="single" w:sz="4" w:space="0" w:color="000000"/>
              <w:right w:val="single" w:sz="4" w:space="0" w:color="000000"/>
            </w:tcBorders>
          </w:tcPr>
          <w:p w:rsidR="000A0EC7" w:rsidRPr="009826B6" w:rsidRDefault="004304D0">
            <w:pPr>
              <w:ind w:firstLine="68"/>
              <w:rPr>
                <w:bCs/>
                <w:u w:val="single"/>
                <w:shd w:val="clear" w:color="auto" w:fill="FFFFFF"/>
              </w:rPr>
            </w:pPr>
            <w:r w:rsidRPr="009826B6">
              <w:rPr>
                <w:bCs/>
                <w:u w:val="single"/>
                <w:shd w:val="clear" w:color="auto" w:fill="FFFFFF"/>
              </w:rPr>
              <w:t>Чтение художественной литературы</w:t>
            </w:r>
          </w:p>
          <w:p w:rsidR="000A0EC7" w:rsidRPr="009826B6" w:rsidRDefault="004304D0">
            <w:pPr>
              <w:ind w:firstLine="68"/>
            </w:pPr>
            <w:r w:rsidRPr="009826B6">
              <w:rPr>
                <w:shd w:val="clear" w:color="auto" w:fill="FFFFFF"/>
              </w:rPr>
              <w:t>1 - раз в неделю</w:t>
            </w:r>
          </w:p>
          <w:p w:rsidR="000A0EC7" w:rsidRPr="009826B6" w:rsidRDefault="004304D0">
            <w:pPr>
              <w:ind w:firstLine="68"/>
            </w:pPr>
            <w:r w:rsidRPr="009826B6">
              <w:rPr>
                <w:shd w:val="clear" w:color="auto" w:fill="FFFFFF"/>
              </w:rPr>
              <w:t>4- в месяц</w:t>
            </w:r>
          </w:p>
          <w:p w:rsidR="000A0EC7" w:rsidRPr="009826B6" w:rsidRDefault="004304D0">
            <w:pPr>
              <w:rPr>
                <w:u w:val="single"/>
              </w:rPr>
            </w:pPr>
            <w:r w:rsidRPr="009826B6">
              <w:rPr>
                <w:u w:val="single"/>
                <w:shd w:val="clear" w:color="auto" w:fill="FFFFFF"/>
              </w:rPr>
              <w:t>36 - в год</w:t>
            </w:r>
          </w:p>
        </w:tc>
      </w:tr>
      <w:tr w:rsidR="009826B6" w:rsidRPr="009826B6">
        <w:trPr>
          <w:jc w:val="center"/>
        </w:trPr>
        <w:tc>
          <w:tcPr>
            <w:tcW w:w="641" w:type="dxa"/>
            <w:tcBorders>
              <w:top w:val="single" w:sz="4" w:space="0" w:color="000000"/>
              <w:left w:val="single" w:sz="4" w:space="0" w:color="000000"/>
              <w:bottom w:val="single" w:sz="4" w:space="0" w:color="000000"/>
              <w:right w:val="single" w:sz="4" w:space="0" w:color="000000"/>
            </w:tcBorders>
          </w:tcPr>
          <w:p w:rsidR="000A0EC7" w:rsidRPr="009826B6" w:rsidRDefault="000A0EC7">
            <w:pPr>
              <w:jc w:val="both"/>
              <w:rPr>
                <w:sz w:val="28"/>
                <w:szCs w:val="28"/>
                <w:u w:val="single"/>
              </w:rPr>
            </w:pPr>
          </w:p>
        </w:tc>
        <w:tc>
          <w:tcPr>
            <w:tcW w:w="4242"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rPr>
                <w:u w:val="single"/>
              </w:rPr>
            </w:pPr>
            <w:r w:rsidRPr="009826B6">
              <w:rPr>
                <w:bCs/>
                <w:sz w:val="28"/>
                <w:szCs w:val="28"/>
                <w:shd w:val="clear" w:color="auto" w:fill="FFFFFF"/>
              </w:rPr>
              <w:t>Всего в год</w:t>
            </w:r>
          </w:p>
        </w:tc>
        <w:tc>
          <w:tcPr>
            <w:tcW w:w="10119" w:type="dxa"/>
            <w:gridSpan w:val="3"/>
            <w:tcBorders>
              <w:top w:val="single" w:sz="4" w:space="0" w:color="000000"/>
              <w:left w:val="single" w:sz="4" w:space="0" w:color="000000"/>
              <w:bottom w:val="single" w:sz="4" w:space="0" w:color="000000"/>
              <w:right w:val="single" w:sz="4" w:space="0" w:color="000000"/>
            </w:tcBorders>
          </w:tcPr>
          <w:p w:rsidR="000A0EC7" w:rsidRPr="009826B6" w:rsidRDefault="004304D0">
            <w:pPr>
              <w:jc w:val="both"/>
              <w:rPr>
                <w:u w:val="single"/>
              </w:rPr>
            </w:pPr>
            <w:r w:rsidRPr="009826B6">
              <w:t xml:space="preserve">                                        </w:t>
            </w:r>
            <w:r w:rsidRPr="009826B6">
              <w:rPr>
                <w:u w:val="single"/>
              </w:rPr>
              <w:t xml:space="preserve">    180 занятий</w:t>
            </w:r>
          </w:p>
        </w:tc>
      </w:tr>
      <w:tr w:rsidR="009826B6" w:rsidRPr="009826B6">
        <w:trPr>
          <w:jc w:val="center"/>
        </w:trPr>
        <w:tc>
          <w:tcPr>
            <w:tcW w:w="641"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pPr>
            <w:r w:rsidRPr="009826B6">
              <w:t>5</w:t>
            </w:r>
          </w:p>
        </w:tc>
        <w:tc>
          <w:tcPr>
            <w:tcW w:w="4242" w:type="dxa"/>
            <w:tcBorders>
              <w:top w:val="single" w:sz="4" w:space="0" w:color="000000"/>
              <w:left w:val="single" w:sz="4" w:space="0" w:color="000000"/>
              <w:bottom w:val="single" w:sz="4" w:space="0" w:color="000000"/>
              <w:right w:val="single" w:sz="4" w:space="0" w:color="000000"/>
            </w:tcBorders>
          </w:tcPr>
          <w:p w:rsidR="000A0EC7" w:rsidRPr="009826B6" w:rsidRDefault="004304D0">
            <w:pPr>
              <w:jc w:val="both"/>
              <w:rPr>
                <w:u w:val="single"/>
              </w:rPr>
            </w:pPr>
            <w:r w:rsidRPr="009826B6">
              <w:rPr>
                <w:bCs/>
                <w:sz w:val="28"/>
                <w:szCs w:val="28"/>
                <w:shd w:val="clear" w:color="auto" w:fill="FFFFFF"/>
              </w:rPr>
              <w:t>Физическое развитие</w:t>
            </w:r>
          </w:p>
        </w:tc>
        <w:tc>
          <w:tcPr>
            <w:tcW w:w="10119" w:type="dxa"/>
            <w:gridSpan w:val="3"/>
            <w:tcBorders>
              <w:top w:val="single" w:sz="4" w:space="0" w:color="000000"/>
              <w:left w:val="single" w:sz="4" w:space="0" w:color="000000"/>
              <w:bottom w:val="single" w:sz="4" w:space="0" w:color="000000"/>
              <w:right w:val="single" w:sz="4" w:space="0" w:color="000000"/>
            </w:tcBorders>
          </w:tcPr>
          <w:p w:rsidR="000A0EC7" w:rsidRPr="009826B6" w:rsidRDefault="004304D0">
            <w:pPr>
              <w:ind w:firstLine="68"/>
            </w:pPr>
            <w:r w:rsidRPr="009826B6">
              <w:rPr>
                <w:shd w:val="clear" w:color="auto" w:fill="FFFFFF"/>
              </w:rPr>
              <w:t>3-в неделю</w:t>
            </w:r>
          </w:p>
          <w:p w:rsidR="000A0EC7" w:rsidRPr="009826B6" w:rsidRDefault="004304D0">
            <w:pPr>
              <w:ind w:firstLine="68"/>
            </w:pPr>
            <w:r w:rsidRPr="009826B6">
              <w:rPr>
                <w:shd w:val="clear" w:color="auto" w:fill="FFFFFF"/>
              </w:rPr>
              <w:t>12--15в месяц</w:t>
            </w:r>
          </w:p>
          <w:p w:rsidR="000A0EC7" w:rsidRPr="009826B6" w:rsidRDefault="004304D0">
            <w:pPr>
              <w:jc w:val="both"/>
              <w:rPr>
                <w:u w:val="single"/>
              </w:rPr>
            </w:pPr>
            <w:r w:rsidRPr="009826B6">
              <w:rPr>
                <w:u w:val="single"/>
                <w:shd w:val="clear" w:color="auto" w:fill="FFFFFF"/>
              </w:rPr>
              <w:t>108 -в год</w:t>
            </w:r>
          </w:p>
        </w:tc>
      </w:tr>
      <w:tr w:rsidR="009826B6" w:rsidRPr="009826B6">
        <w:trPr>
          <w:trHeight w:val="237"/>
          <w:jc w:val="center"/>
        </w:trPr>
        <w:tc>
          <w:tcPr>
            <w:tcW w:w="4883" w:type="dxa"/>
            <w:gridSpan w:val="2"/>
            <w:tcBorders>
              <w:top w:val="single" w:sz="4" w:space="0" w:color="000000"/>
              <w:left w:val="single" w:sz="4" w:space="0" w:color="000000"/>
              <w:bottom w:val="single" w:sz="4" w:space="0" w:color="000000"/>
              <w:right w:val="single" w:sz="4" w:space="0" w:color="000000"/>
            </w:tcBorders>
          </w:tcPr>
          <w:p w:rsidR="000A0EC7" w:rsidRPr="009826B6" w:rsidRDefault="004304D0">
            <w:r w:rsidRPr="009826B6">
              <w:rPr>
                <w:bCs/>
                <w:shd w:val="clear" w:color="auto" w:fill="FFFFFF"/>
              </w:rPr>
              <w:t>Всего в неделю</w:t>
            </w:r>
          </w:p>
        </w:tc>
        <w:tc>
          <w:tcPr>
            <w:tcW w:w="10119" w:type="dxa"/>
            <w:gridSpan w:val="3"/>
            <w:tcBorders>
              <w:top w:val="single" w:sz="4" w:space="0" w:color="000000"/>
              <w:left w:val="single" w:sz="4" w:space="0" w:color="000000"/>
              <w:bottom w:val="single" w:sz="4" w:space="0" w:color="000000"/>
              <w:right w:val="single" w:sz="4" w:space="0" w:color="000000"/>
            </w:tcBorders>
          </w:tcPr>
          <w:p w:rsidR="000A0EC7" w:rsidRPr="009826B6" w:rsidRDefault="004304D0">
            <w:r w:rsidRPr="009826B6">
              <w:t>не более 15 образовательных ситуаций -  7 часов 30 мин.</w:t>
            </w:r>
          </w:p>
        </w:tc>
      </w:tr>
      <w:tr w:rsidR="009826B6" w:rsidRPr="009826B6">
        <w:trPr>
          <w:trHeight w:val="365"/>
          <w:jc w:val="center"/>
        </w:trPr>
        <w:tc>
          <w:tcPr>
            <w:tcW w:w="4883" w:type="dxa"/>
            <w:gridSpan w:val="2"/>
            <w:tcBorders>
              <w:top w:val="single" w:sz="4" w:space="0" w:color="000000"/>
              <w:left w:val="single" w:sz="4" w:space="0" w:color="000000"/>
              <w:bottom w:val="single" w:sz="4" w:space="0" w:color="000000"/>
              <w:right w:val="single" w:sz="4" w:space="0" w:color="000000"/>
            </w:tcBorders>
          </w:tcPr>
          <w:p w:rsidR="000A0EC7" w:rsidRPr="009826B6" w:rsidRDefault="004304D0">
            <w:r w:rsidRPr="009826B6">
              <w:rPr>
                <w:bCs/>
                <w:shd w:val="clear" w:color="auto" w:fill="FFFFFF"/>
              </w:rPr>
              <w:t>Всего в месяц</w:t>
            </w:r>
          </w:p>
        </w:tc>
        <w:tc>
          <w:tcPr>
            <w:tcW w:w="10119" w:type="dxa"/>
            <w:gridSpan w:val="3"/>
            <w:tcBorders>
              <w:top w:val="single" w:sz="4" w:space="0" w:color="000000"/>
              <w:left w:val="single" w:sz="4" w:space="0" w:color="000000"/>
              <w:bottom w:val="single" w:sz="4" w:space="0" w:color="000000"/>
              <w:right w:val="single" w:sz="4" w:space="0" w:color="000000"/>
            </w:tcBorders>
          </w:tcPr>
          <w:p w:rsidR="000A0EC7" w:rsidRPr="009826B6" w:rsidRDefault="004304D0">
            <w:r w:rsidRPr="009826B6">
              <w:t>не более 69 образовательных ситуаций - 34 часа 30 мин.</w:t>
            </w:r>
          </w:p>
        </w:tc>
      </w:tr>
      <w:tr w:rsidR="009826B6" w:rsidRPr="009826B6">
        <w:trPr>
          <w:jc w:val="center"/>
        </w:trPr>
        <w:tc>
          <w:tcPr>
            <w:tcW w:w="4883" w:type="dxa"/>
            <w:gridSpan w:val="2"/>
            <w:tcBorders>
              <w:top w:val="single" w:sz="4" w:space="0" w:color="000000"/>
              <w:left w:val="single" w:sz="4" w:space="0" w:color="000000"/>
              <w:bottom w:val="single" w:sz="4" w:space="0" w:color="000000"/>
              <w:right w:val="single" w:sz="4" w:space="0" w:color="000000"/>
            </w:tcBorders>
          </w:tcPr>
          <w:p w:rsidR="000A0EC7" w:rsidRPr="009826B6" w:rsidRDefault="004304D0">
            <w:pPr>
              <w:jc w:val="both"/>
              <w:rPr>
                <w:u w:val="single"/>
              </w:rPr>
            </w:pPr>
            <w:r w:rsidRPr="009826B6">
              <w:rPr>
                <w:bCs/>
                <w:shd w:val="clear" w:color="auto" w:fill="FFFFFF"/>
              </w:rPr>
              <w:t>Всего в год</w:t>
            </w:r>
          </w:p>
        </w:tc>
        <w:tc>
          <w:tcPr>
            <w:tcW w:w="10119" w:type="dxa"/>
            <w:gridSpan w:val="3"/>
            <w:tcBorders>
              <w:top w:val="single" w:sz="4" w:space="0" w:color="000000"/>
              <w:left w:val="single" w:sz="4" w:space="0" w:color="000000"/>
              <w:bottom w:val="single" w:sz="4" w:space="0" w:color="000000"/>
              <w:right w:val="single" w:sz="4" w:space="0" w:color="000000"/>
            </w:tcBorders>
          </w:tcPr>
          <w:p w:rsidR="000A0EC7" w:rsidRPr="009826B6" w:rsidRDefault="004304D0">
            <w:r w:rsidRPr="009826B6">
              <w:t xml:space="preserve">не более 621образовательных ситуаций – 310 ч.30 мин. </w:t>
            </w:r>
          </w:p>
        </w:tc>
      </w:tr>
    </w:tbl>
    <w:p w:rsidR="00FA3023" w:rsidRDefault="00FA3023" w:rsidP="009826B6">
      <w:pPr>
        <w:rPr>
          <w:b/>
          <w:sz w:val="32"/>
          <w:szCs w:val="32"/>
        </w:rPr>
      </w:pPr>
    </w:p>
    <w:p w:rsidR="00FA3023" w:rsidRDefault="00FA3023">
      <w:pPr>
        <w:jc w:val="center"/>
        <w:rPr>
          <w:b/>
          <w:sz w:val="32"/>
          <w:szCs w:val="32"/>
        </w:rPr>
      </w:pPr>
    </w:p>
    <w:p w:rsidR="000A0EC7" w:rsidRPr="00606BAF" w:rsidRDefault="000E0AA5">
      <w:pPr>
        <w:jc w:val="center"/>
        <w:rPr>
          <w:b/>
          <w:sz w:val="28"/>
          <w:szCs w:val="28"/>
        </w:rPr>
      </w:pPr>
      <w:r w:rsidRPr="00606BAF">
        <w:rPr>
          <w:b/>
          <w:sz w:val="32"/>
          <w:szCs w:val="32"/>
        </w:rPr>
        <w:t xml:space="preserve">Учебный календарный </w:t>
      </w:r>
      <w:r w:rsidR="004304D0" w:rsidRPr="00606BAF">
        <w:rPr>
          <w:b/>
          <w:sz w:val="32"/>
          <w:szCs w:val="32"/>
        </w:rPr>
        <w:t>график подготовительной группы «</w:t>
      </w:r>
      <w:r w:rsidR="002E5EA3" w:rsidRPr="00606BAF">
        <w:rPr>
          <w:b/>
          <w:sz w:val="32"/>
          <w:szCs w:val="32"/>
        </w:rPr>
        <w:t>Солнышко</w:t>
      </w:r>
      <w:r w:rsidR="004304D0" w:rsidRPr="00606BAF">
        <w:rPr>
          <w:b/>
          <w:sz w:val="32"/>
          <w:szCs w:val="32"/>
        </w:rPr>
        <w:t>»</w:t>
      </w:r>
    </w:p>
    <w:p w:rsidR="000A0EC7" w:rsidRPr="00606BAF" w:rsidRDefault="000A0EC7">
      <w:pPr>
        <w:jc w:val="both"/>
        <w:rPr>
          <w:b/>
          <w:sz w:val="20"/>
          <w:szCs w:val="20"/>
        </w:rPr>
      </w:pPr>
    </w:p>
    <w:p w:rsidR="000A0EC7" w:rsidRPr="00606BAF" w:rsidRDefault="004304D0">
      <w:pPr>
        <w:jc w:val="center"/>
        <w:rPr>
          <w:b/>
        </w:rPr>
      </w:pPr>
      <w:r w:rsidRPr="00606BAF">
        <w:rPr>
          <w:b/>
        </w:rPr>
        <w:t>Н</w:t>
      </w:r>
      <w:r w:rsidR="000E0AA5" w:rsidRPr="00606BAF">
        <w:rPr>
          <w:b/>
        </w:rPr>
        <w:t xml:space="preserve">ЕПОСРЕДСТВЕННО-ОБРАЗОВАТЕЛЬНАЯ </w:t>
      </w:r>
      <w:r w:rsidRPr="00606BAF">
        <w:rPr>
          <w:b/>
        </w:rPr>
        <w:t>ДЕЯТЕЛЬНОСТЬ</w:t>
      </w:r>
    </w:p>
    <w:p w:rsidR="000A0EC7" w:rsidRPr="00606BAF" w:rsidRDefault="004304D0">
      <w:pPr>
        <w:jc w:val="center"/>
        <w:rPr>
          <w:b/>
        </w:rPr>
      </w:pPr>
      <w:r w:rsidRPr="00606BAF">
        <w:rPr>
          <w:b/>
        </w:rPr>
        <w:t>(развивающие образовательные ситуации на игровой основе)</w:t>
      </w:r>
    </w:p>
    <w:p w:rsidR="000A0EC7" w:rsidRPr="00606BAF" w:rsidRDefault="004304D0">
      <w:pPr>
        <w:ind w:left="180"/>
        <w:jc w:val="both"/>
      </w:pPr>
      <w:r w:rsidRPr="00606BAF">
        <w:t xml:space="preserve">                                                                            </w:t>
      </w:r>
    </w:p>
    <w:tbl>
      <w:tblPr>
        <w:tblW w:w="14784" w:type="dxa"/>
        <w:tblInd w:w="128" w:type="dxa"/>
        <w:tblLayout w:type="fixed"/>
        <w:tblCellMar>
          <w:left w:w="40" w:type="dxa"/>
          <w:right w:w="40" w:type="dxa"/>
        </w:tblCellMar>
        <w:tblLook w:val="04A0" w:firstRow="1" w:lastRow="0" w:firstColumn="1" w:lastColumn="0" w:noHBand="0" w:noVBand="1"/>
      </w:tblPr>
      <w:tblGrid>
        <w:gridCol w:w="2464"/>
        <w:gridCol w:w="9622"/>
        <w:gridCol w:w="2698"/>
      </w:tblGrid>
      <w:tr w:rsidR="000A0EC7" w:rsidRPr="00606BAF" w:rsidTr="007A27A0">
        <w:trPr>
          <w:trHeight w:hRule="exact" w:val="1070"/>
        </w:trPr>
        <w:tc>
          <w:tcPr>
            <w:tcW w:w="2464" w:type="dxa"/>
            <w:tcBorders>
              <w:top w:val="single" w:sz="6" w:space="0" w:color="000000"/>
              <w:left w:val="single" w:sz="6" w:space="0" w:color="000000"/>
              <w:bottom w:val="single" w:sz="4" w:space="0" w:color="000000"/>
              <w:right w:val="single" w:sz="4" w:space="0" w:color="000000"/>
            </w:tcBorders>
            <w:shd w:val="clear" w:color="auto" w:fill="FFFFFF"/>
          </w:tcPr>
          <w:p w:rsidR="000A0EC7" w:rsidRPr="00606BAF" w:rsidRDefault="004304D0">
            <w:pPr>
              <w:shd w:val="clear" w:color="auto" w:fill="FFFFFF"/>
              <w:jc w:val="center"/>
              <w:rPr>
                <w:sz w:val="36"/>
                <w:szCs w:val="36"/>
              </w:rPr>
            </w:pPr>
            <w:r w:rsidRPr="00606BAF">
              <w:rPr>
                <w:sz w:val="36"/>
                <w:szCs w:val="36"/>
              </w:rPr>
              <w:t>Дни недели</w:t>
            </w:r>
          </w:p>
        </w:tc>
        <w:tc>
          <w:tcPr>
            <w:tcW w:w="12320" w:type="dxa"/>
            <w:gridSpan w:val="2"/>
            <w:tcBorders>
              <w:top w:val="single" w:sz="6" w:space="0" w:color="000000"/>
              <w:left w:val="single" w:sz="6" w:space="0" w:color="000000"/>
              <w:bottom w:val="single" w:sz="4" w:space="0" w:color="000000"/>
              <w:right w:val="single" w:sz="6" w:space="0" w:color="000000"/>
            </w:tcBorders>
            <w:shd w:val="clear" w:color="auto" w:fill="FFFFFF"/>
          </w:tcPr>
          <w:p w:rsidR="000A0EC7" w:rsidRPr="00606BAF" w:rsidRDefault="004304D0" w:rsidP="00362C3B">
            <w:pPr>
              <w:jc w:val="center"/>
              <w:rPr>
                <w:sz w:val="28"/>
                <w:szCs w:val="28"/>
              </w:rPr>
            </w:pPr>
            <w:r w:rsidRPr="00606BAF">
              <w:rPr>
                <w:sz w:val="28"/>
                <w:szCs w:val="28"/>
              </w:rPr>
              <w:t>Образовательные ситуации</w:t>
            </w:r>
          </w:p>
          <w:p w:rsidR="000A0EC7" w:rsidRPr="00606BAF" w:rsidRDefault="004304D0" w:rsidP="00362C3B">
            <w:pPr>
              <w:jc w:val="center"/>
              <w:rPr>
                <w:sz w:val="28"/>
                <w:szCs w:val="28"/>
              </w:rPr>
            </w:pPr>
            <w:r w:rsidRPr="00606BAF">
              <w:rPr>
                <w:sz w:val="28"/>
                <w:szCs w:val="28"/>
              </w:rPr>
              <w:t>на игровой основе, реализуемые в образовательных областях (ОО)</w:t>
            </w:r>
          </w:p>
        </w:tc>
      </w:tr>
      <w:tr w:rsidR="008311B3" w:rsidRPr="00606BAF" w:rsidTr="007A27A0">
        <w:trPr>
          <w:trHeight w:hRule="exact" w:val="1130"/>
        </w:trPr>
        <w:tc>
          <w:tcPr>
            <w:tcW w:w="2464" w:type="dxa"/>
            <w:tcBorders>
              <w:top w:val="single" w:sz="4" w:space="0" w:color="000000"/>
              <w:left w:val="single" w:sz="6" w:space="0" w:color="000000"/>
              <w:bottom w:val="single" w:sz="6" w:space="0" w:color="000000"/>
              <w:right w:val="single" w:sz="4" w:space="0" w:color="000000"/>
            </w:tcBorders>
            <w:shd w:val="clear" w:color="auto" w:fill="FFFFFF"/>
          </w:tcPr>
          <w:p w:rsidR="008311B3" w:rsidRPr="00606BAF" w:rsidRDefault="008311B3" w:rsidP="00362C3B">
            <w:pPr>
              <w:shd w:val="clear" w:color="auto" w:fill="FFFFFF"/>
              <w:rPr>
                <w:b/>
                <w:sz w:val="36"/>
                <w:szCs w:val="36"/>
              </w:rPr>
            </w:pPr>
            <w:r w:rsidRPr="00606BAF">
              <w:rPr>
                <w:b/>
                <w:sz w:val="36"/>
                <w:szCs w:val="36"/>
              </w:rPr>
              <w:t>Понедельник</w:t>
            </w:r>
          </w:p>
        </w:tc>
        <w:tc>
          <w:tcPr>
            <w:tcW w:w="9622" w:type="dxa"/>
            <w:tcBorders>
              <w:top w:val="single" w:sz="4" w:space="0" w:color="000000"/>
              <w:left w:val="single" w:sz="6" w:space="0" w:color="000000"/>
              <w:bottom w:val="single" w:sz="6" w:space="0" w:color="000000"/>
              <w:right w:val="single" w:sz="4" w:space="0" w:color="auto"/>
            </w:tcBorders>
            <w:shd w:val="clear" w:color="auto" w:fill="FFFFFF"/>
          </w:tcPr>
          <w:p w:rsidR="008311B3" w:rsidRPr="00606BAF" w:rsidRDefault="008311B3" w:rsidP="008311B3">
            <w:pPr>
              <w:spacing w:line="254" w:lineRule="auto"/>
              <w:rPr>
                <w:b/>
                <w:sz w:val="28"/>
                <w:szCs w:val="28"/>
                <w:lang w:bidi="hi-IN"/>
              </w:rPr>
            </w:pPr>
            <w:r w:rsidRPr="00606BAF">
              <w:rPr>
                <w:sz w:val="28"/>
                <w:szCs w:val="28"/>
                <w:lang w:bidi="hi-IN"/>
              </w:rPr>
              <w:t>ОО «Речевое развитие</w:t>
            </w:r>
            <w:r w:rsidRPr="00606BAF">
              <w:rPr>
                <w:b/>
                <w:sz w:val="28"/>
                <w:szCs w:val="28"/>
                <w:lang w:bidi="hi-IN"/>
              </w:rPr>
              <w:t xml:space="preserve"> (развитие речи)     </w:t>
            </w:r>
          </w:p>
          <w:p w:rsidR="008311B3" w:rsidRPr="00606BAF" w:rsidRDefault="008311B3" w:rsidP="008311B3">
            <w:pPr>
              <w:spacing w:line="254" w:lineRule="auto"/>
              <w:rPr>
                <w:sz w:val="28"/>
                <w:szCs w:val="28"/>
                <w:lang w:bidi="hi-IN"/>
              </w:rPr>
            </w:pPr>
            <w:r w:rsidRPr="00606BAF">
              <w:rPr>
                <w:sz w:val="28"/>
                <w:szCs w:val="28"/>
                <w:lang w:bidi="hi-IN"/>
              </w:rPr>
              <w:t xml:space="preserve">Развивающие игры </w:t>
            </w:r>
            <w:r w:rsidRPr="00606BAF">
              <w:rPr>
                <w:b/>
                <w:sz w:val="28"/>
                <w:szCs w:val="28"/>
                <w:lang w:bidi="hi-IN"/>
              </w:rPr>
              <w:t>(занятие с психологом)</w:t>
            </w:r>
          </w:p>
          <w:p w:rsidR="008311B3" w:rsidRPr="00606BAF" w:rsidRDefault="008311B3" w:rsidP="008311B3">
            <w:pPr>
              <w:spacing w:line="254" w:lineRule="auto"/>
              <w:rPr>
                <w:sz w:val="28"/>
                <w:szCs w:val="28"/>
              </w:rPr>
            </w:pPr>
            <w:r w:rsidRPr="00606BAF">
              <w:rPr>
                <w:sz w:val="28"/>
                <w:szCs w:val="28"/>
                <w:lang w:bidi="hi-IN"/>
              </w:rPr>
              <w:t>ОО «Физическое развитие»</w:t>
            </w:r>
          </w:p>
        </w:tc>
        <w:tc>
          <w:tcPr>
            <w:tcW w:w="2698" w:type="dxa"/>
            <w:tcBorders>
              <w:top w:val="single" w:sz="4" w:space="0" w:color="000000"/>
              <w:left w:val="single" w:sz="4" w:space="0" w:color="auto"/>
              <w:bottom w:val="single" w:sz="6" w:space="0" w:color="000000"/>
              <w:right w:val="single" w:sz="6" w:space="0" w:color="000000"/>
            </w:tcBorders>
            <w:shd w:val="clear" w:color="auto" w:fill="FFFFFF"/>
          </w:tcPr>
          <w:p w:rsidR="008311B3" w:rsidRPr="00606BAF" w:rsidRDefault="008311B3" w:rsidP="008311B3">
            <w:pPr>
              <w:spacing w:line="254" w:lineRule="auto"/>
              <w:rPr>
                <w:b/>
                <w:sz w:val="28"/>
                <w:szCs w:val="28"/>
                <w:lang w:bidi="hi-IN"/>
              </w:rPr>
            </w:pPr>
            <w:r w:rsidRPr="00606BAF">
              <w:rPr>
                <w:b/>
                <w:sz w:val="28"/>
                <w:szCs w:val="28"/>
                <w:lang w:bidi="hi-IN"/>
              </w:rPr>
              <w:t>1.   9.00 – 9.30</w:t>
            </w:r>
          </w:p>
          <w:p w:rsidR="008311B3" w:rsidRPr="00606BAF" w:rsidRDefault="008311B3" w:rsidP="008311B3">
            <w:pPr>
              <w:spacing w:line="254" w:lineRule="auto"/>
              <w:rPr>
                <w:b/>
                <w:sz w:val="28"/>
                <w:szCs w:val="28"/>
                <w:lang w:bidi="hi-IN"/>
              </w:rPr>
            </w:pPr>
            <w:r w:rsidRPr="00606BAF">
              <w:rPr>
                <w:b/>
                <w:sz w:val="28"/>
                <w:szCs w:val="28"/>
                <w:lang w:bidi="hi-IN"/>
              </w:rPr>
              <w:t>2.   9.40 - 10.10</w:t>
            </w:r>
          </w:p>
          <w:p w:rsidR="008311B3" w:rsidRPr="00606BAF" w:rsidRDefault="008311B3" w:rsidP="008311B3">
            <w:pPr>
              <w:rPr>
                <w:b/>
                <w:sz w:val="28"/>
                <w:szCs w:val="28"/>
                <w:lang w:bidi="hi-IN"/>
              </w:rPr>
            </w:pPr>
            <w:r w:rsidRPr="00606BAF">
              <w:rPr>
                <w:b/>
                <w:sz w:val="28"/>
                <w:szCs w:val="28"/>
                <w:lang w:bidi="hi-IN"/>
              </w:rPr>
              <w:t>3. 10.20 -10.50</w:t>
            </w:r>
          </w:p>
          <w:p w:rsidR="008311B3" w:rsidRPr="00606BAF" w:rsidRDefault="008311B3">
            <w:pPr>
              <w:rPr>
                <w:sz w:val="28"/>
                <w:szCs w:val="28"/>
              </w:rPr>
            </w:pPr>
          </w:p>
          <w:p w:rsidR="008311B3" w:rsidRPr="00606BAF" w:rsidRDefault="008311B3" w:rsidP="008311B3">
            <w:pPr>
              <w:spacing w:line="254" w:lineRule="auto"/>
              <w:rPr>
                <w:sz w:val="28"/>
                <w:szCs w:val="28"/>
              </w:rPr>
            </w:pPr>
          </w:p>
        </w:tc>
      </w:tr>
      <w:tr w:rsidR="008311B3" w:rsidTr="007A27A0">
        <w:trPr>
          <w:trHeight w:hRule="exact" w:val="1323"/>
        </w:trPr>
        <w:tc>
          <w:tcPr>
            <w:tcW w:w="2464" w:type="dxa"/>
            <w:tcBorders>
              <w:top w:val="single" w:sz="6" w:space="0" w:color="000000"/>
              <w:left w:val="single" w:sz="6" w:space="0" w:color="000000"/>
              <w:bottom w:val="single" w:sz="6" w:space="0" w:color="000000"/>
              <w:right w:val="single" w:sz="4" w:space="0" w:color="000000"/>
            </w:tcBorders>
            <w:shd w:val="clear" w:color="auto" w:fill="FFFFFF"/>
          </w:tcPr>
          <w:p w:rsidR="008311B3" w:rsidRDefault="008311B3" w:rsidP="00362C3B">
            <w:pPr>
              <w:shd w:val="clear" w:color="auto" w:fill="FFFFFF"/>
              <w:rPr>
                <w:b/>
                <w:sz w:val="36"/>
                <w:szCs w:val="36"/>
              </w:rPr>
            </w:pPr>
            <w:r>
              <w:rPr>
                <w:b/>
                <w:sz w:val="36"/>
                <w:szCs w:val="36"/>
              </w:rPr>
              <w:t>Вторник</w:t>
            </w:r>
          </w:p>
        </w:tc>
        <w:tc>
          <w:tcPr>
            <w:tcW w:w="9622" w:type="dxa"/>
            <w:tcBorders>
              <w:top w:val="single" w:sz="6" w:space="0" w:color="000000"/>
              <w:left w:val="single" w:sz="6" w:space="0" w:color="000000"/>
              <w:bottom w:val="single" w:sz="6" w:space="0" w:color="000000"/>
              <w:right w:val="single" w:sz="4" w:space="0" w:color="auto"/>
            </w:tcBorders>
            <w:shd w:val="clear" w:color="auto" w:fill="FFFFFF"/>
          </w:tcPr>
          <w:p w:rsidR="008311B3" w:rsidRPr="008311B3" w:rsidRDefault="008311B3" w:rsidP="008311B3">
            <w:pPr>
              <w:spacing w:line="254" w:lineRule="auto"/>
              <w:rPr>
                <w:sz w:val="28"/>
                <w:szCs w:val="28"/>
                <w:lang w:bidi="hi-IN"/>
              </w:rPr>
            </w:pPr>
            <w:r>
              <w:rPr>
                <w:sz w:val="28"/>
                <w:szCs w:val="28"/>
                <w:lang w:bidi="hi-IN"/>
              </w:rPr>
              <w:t xml:space="preserve">ОО «Познавательное развитие» - ФЭМП </w:t>
            </w:r>
            <w:r>
              <w:rPr>
                <w:b/>
                <w:sz w:val="28"/>
                <w:szCs w:val="28"/>
                <w:lang w:bidi="hi-IN"/>
              </w:rPr>
              <w:t>(математическое развитие)</w:t>
            </w:r>
          </w:p>
          <w:p w:rsidR="008311B3" w:rsidRPr="00F22600" w:rsidRDefault="008311B3" w:rsidP="008311B3">
            <w:pPr>
              <w:rPr>
                <w:sz w:val="28"/>
                <w:szCs w:val="28"/>
                <w:lang w:bidi="hi-IN"/>
              </w:rPr>
            </w:pPr>
            <w:r>
              <w:rPr>
                <w:sz w:val="28"/>
                <w:szCs w:val="28"/>
                <w:lang w:bidi="hi-IN"/>
              </w:rPr>
              <w:t xml:space="preserve">ОО «Художественно-эстетическое развитие» </w:t>
            </w:r>
            <w:r>
              <w:rPr>
                <w:b/>
                <w:sz w:val="28"/>
                <w:szCs w:val="28"/>
                <w:lang w:bidi="hi-IN"/>
              </w:rPr>
              <w:t>(рисование)</w:t>
            </w:r>
          </w:p>
          <w:p w:rsidR="008311B3" w:rsidRDefault="008311B3" w:rsidP="008311B3">
            <w:pPr>
              <w:rPr>
                <w:sz w:val="28"/>
                <w:szCs w:val="28"/>
              </w:rPr>
            </w:pPr>
            <w:r>
              <w:rPr>
                <w:sz w:val="28"/>
                <w:szCs w:val="28"/>
                <w:lang w:bidi="hi-IN"/>
              </w:rPr>
              <w:t>ОО «Художественно-эстетическое развитие» (</w:t>
            </w:r>
            <w:r>
              <w:rPr>
                <w:b/>
                <w:sz w:val="28"/>
                <w:szCs w:val="28"/>
                <w:lang w:bidi="hi-IN"/>
              </w:rPr>
              <w:t>музыкальное)</w:t>
            </w:r>
          </w:p>
          <w:p w:rsidR="008311B3" w:rsidRDefault="008311B3">
            <w:pPr>
              <w:ind w:left="244"/>
              <w:rPr>
                <w:sz w:val="28"/>
                <w:szCs w:val="28"/>
              </w:rPr>
            </w:pPr>
          </w:p>
        </w:tc>
        <w:tc>
          <w:tcPr>
            <w:tcW w:w="2698" w:type="dxa"/>
            <w:tcBorders>
              <w:top w:val="single" w:sz="6" w:space="0" w:color="000000"/>
              <w:left w:val="single" w:sz="4" w:space="0" w:color="auto"/>
              <w:bottom w:val="single" w:sz="6" w:space="0" w:color="000000"/>
              <w:right w:val="single" w:sz="6" w:space="0" w:color="000000"/>
            </w:tcBorders>
            <w:shd w:val="clear" w:color="auto" w:fill="FFFFFF"/>
          </w:tcPr>
          <w:p w:rsidR="008311B3" w:rsidRPr="008311B3" w:rsidRDefault="008311B3" w:rsidP="008311B3">
            <w:pPr>
              <w:spacing w:line="254" w:lineRule="auto"/>
              <w:rPr>
                <w:b/>
                <w:sz w:val="28"/>
                <w:szCs w:val="28"/>
                <w:lang w:bidi="hi-IN"/>
              </w:rPr>
            </w:pPr>
            <w:r w:rsidRPr="008311B3">
              <w:rPr>
                <w:b/>
                <w:sz w:val="28"/>
                <w:szCs w:val="28"/>
                <w:lang w:bidi="hi-IN"/>
              </w:rPr>
              <w:t>1.   9.00 – 9.30</w:t>
            </w:r>
          </w:p>
          <w:p w:rsidR="008311B3" w:rsidRPr="008311B3" w:rsidRDefault="008311B3" w:rsidP="008311B3">
            <w:pPr>
              <w:spacing w:line="254" w:lineRule="auto"/>
              <w:rPr>
                <w:b/>
                <w:sz w:val="28"/>
                <w:szCs w:val="28"/>
                <w:lang w:bidi="hi-IN"/>
              </w:rPr>
            </w:pPr>
            <w:r w:rsidRPr="008311B3">
              <w:rPr>
                <w:b/>
                <w:sz w:val="28"/>
                <w:szCs w:val="28"/>
                <w:lang w:bidi="hi-IN"/>
              </w:rPr>
              <w:t>2.   9.40 - 10.10</w:t>
            </w:r>
          </w:p>
          <w:p w:rsidR="008311B3" w:rsidRPr="008311B3" w:rsidRDefault="008311B3" w:rsidP="008311B3">
            <w:pPr>
              <w:rPr>
                <w:b/>
                <w:sz w:val="28"/>
                <w:szCs w:val="28"/>
                <w:lang w:bidi="hi-IN"/>
              </w:rPr>
            </w:pPr>
            <w:r w:rsidRPr="008311B3">
              <w:rPr>
                <w:b/>
                <w:sz w:val="28"/>
                <w:szCs w:val="28"/>
                <w:lang w:bidi="hi-IN"/>
              </w:rPr>
              <w:t>3. 10.20 -10.50</w:t>
            </w:r>
          </w:p>
          <w:p w:rsidR="008311B3" w:rsidRPr="008311B3" w:rsidRDefault="008311B3">
            <w:pPr>
              <w:rPr>
                <w:sz w:val="28"/>
                <w:szCs w:val="28"/>
              </w:rPr>
            </w:pPr>
          </w:p>
          <w:p w:rsidR="008311B3" w:rsidRPr="008311B3" w:rsidRDefault="008311B3">
            <w:pPr>
              <w:ind w:left="244"/>
              <w:rPr>
                <w:sz w:val="28"/>
                <w:szCs w:val="28"/>
              </w:rPr>
            </w:pPr>
          </w:p>
        </w:tc>
      </w:tr>
      <w:tr w:rsidR="008311B3" w:rsidTr="007A27A0">
        <w:trPr>
          <w:trHeight w:hRule="exact" w:val="1444"/>
        </w:trPr>
        <w:tc>
          <w:tcPr>
            <w:tcW w:w="2464" w:type="dxa"/>
            <w:tcBorders>
              <w:top w:val="single" w:sz="6" w:space="0" w:color="000000"/>
              <w:left w:val="single" w:sz="6" w:space="0" w:color="000000"/>
              <w:bottom w:val="single" w:sz="6" w:space="0" w:color="000000"/>
              <w:right w:val="single" w:sz="4" w:space="0" w:color="000000"/>
            </w:tcBorders>
            <w:shd w:val="clear" w:color="auto" w:fill="FFFFFF"/>
          </w:tcPr>
          <w:p w:rsidR="008311B3" w:rsidRDefault="008311B3" w:rsidP="00362C3B">
            <w:pPr>
              <w:shd w:val="clear" w:color="auto" w:fill="FFFFFF"/>
              <w:rPr>
                <w:b/>
                <w:sz w:val="36"/>
                <w:szCs w:val="36"/>
              </w:rPr>
            </w:pPr>
            <w:r>
              <w:rPr>
                <w:b/>
                <w:spacing w:val="-5"/>
                <w:sz w:val="36"/>
                <w:szCs w:val="36"/>
              </w:rPr>
              <w:t>Среда</w:t>
            </w:r>
          </w:p>
        </w:tc>
        <w:tc>
          <w:tcPr>
            <w:tcW w:w="9622" w:type="dxa"/>
            <w:tcBorders>
              <w:top w:val="single" w:sz="6" w:space="0" w:color="000000"/>
              <w:left w:val="single" w:sz="6" w:space="0" w:color="000000"/>
              <w:bottom w:val="single" w:sz="6" w:space="0" w:color="000000"/>
              <w:right w:val="single" w:sz="4" w:space="0" w:color="auto"/>
            </w:tcBorders>
            <w:shd w:val="clear" w:color="auto" w:fill="FFFFFF"/>
          </w:tcPr>
          <w:p w:rsidR="008311B3" w:rsidRPr="008311B3" w:rsidRDefault="008311B3" w:rsidP="008311B3">
            <w:pPr>
              <w:spacing w:line="254" w:lineRule="auto"/>
              <w:rPr>
                <w:sz w:val="28"/>
                <w:szCs w:val="28"/>
                <w:lang w:bidi="hi-IN"/>
              </w:rPr>
            </w:pPr>
            <w:r w:rsidRPr="008311B3">
              <w:rPr>
                <w:sz w:val="28"/>
                <w:szCs w:val="28"/>
                <w:lang w:bidi="hi-IN"/>
              </w:rPr>
              <w:t>ОО «Речевое развитие»</w:t>
            </w:r>
            <w:r>
              <w:rPr>
                <w:sz w:val="28"/>
                <w:szCs w:val="28"/>
                <w:lang w:bidi="hi-IN"/>
              </w:rPr>
              <w:t xml:space="preserve"> </w:t>
            </w:r>
            <w:r w:rsidRPr="008311B3">
              <w:rPr>
                <w:b/>
                <w:sz w:val="28"/>
                <w:szCs w:val="28"/>
                <w:lang w:bidi="hi-IN"/>
              </w:rPr>
              <w:t>(подготовка к обучению грамоте)</w:t>
            </w:r>
          </w:p>
          <w:p w:rsidR="008311B3" w:rsidRDefault="008311B3" w:rsidP="008311B3">
            <w:pPr>
              <w:rPr>
                <w:b/>
                <w:sz w:val="28"/>
                <w:szCs w:val="28"/>
                <w:lang w:bidi="hi-IN"/>
              </w:rPr>
            </w:pPr>
            <w:r>
              <w:rPr>
                <w:sz w:val="28"/>
                <w:szCs w:val="28"/>
                <w:lang w:bidi="hi-IN"/>
              </w:rPr>
              <w:t xml:space="preserve">ОО </w:t>
            </w:r>
            <w:r w:rsidRPr="008311B3">
              <w:rPr>
                <w:sz w:val="28"/>
                <w:szCs w:val="28"/>
                <w:lang w:bidi="hi-IN"/>
              </w:rPr>
              <w:t>«Художественно-эстетическое развитие»</w:t>
            </w:r>
            <w:r>
              <w:rPr>
                <w:sz w:val="28"/>
                <w:szCs w:val="28"/>
                <w:lang w:bidi="hi-IN"/>
              </w:rPr>
              <w:t xml:space="preserve"> </w:t>
            </w:r>
            <w:r w:rsidRPr="008311B3">
              <w:rPr>
                <w:b/>
                <w:sz w:val="28"/>
                <w:szCs w:val="28"/>
                <w:lang w:bidi="hi-IN"/>
              </w:rPr>
              <w:t>(1/3 -аппликация;</w:t>
            </w:r>
          </w:p>
          <w:p w:rsidR="008311B3" w:rsidRPr="008311B3" w:rsidRDefault="008311B3" w:rsidP="008311B3">
            <w:pPr>
              <w:rPr>
                <w:sz w:val="28"/>
                <w:szCs w:val="28"/>
                <w:lang w:bidi="hi-IN"/>
              </w:rPr>
            </w:pPr>
            <w:r w:rsidRPr="008311B3">
              <w:rPr>
                <w:b/>
                <w:sz w:val="28"/>
                <w:szCs w:val="28"/>
                <w:lang w:bidi="hi-IN"/>
              </w:rPr>
              <w:t>2/4 - ручной труд</w:t>
            </w:r>
          </w:p>
          <w:p w:rsidR="008311B3" w:rsidRPr="008311B3" w:rsidRDefault="008311B3" w:rsidP="008311B3">
            <w:pPr>
              <w:rPr>
                <w:iCs/>
                <w:spacing w:val="-3"/>
                <w:sz w:val="28"/>
                <w:szCs w:val="28"/>
              </w:rPr>
            </w:pPr>
            <w:r w:rsidRPr="008311B3">
              <w:rPr>
                <w:sz w:val="28"/>
                <w:szCs w:val="28"/>
                <w:lang w:bidi="hi-IN"/>
              </w:rPr>
              <w:t>ОО «Физическое развитие»</w:t>
            </w:r>
          </w:p>
        </w:tc>
        <w:tc>
          <w:tcPr>
            <w:tcW w:w="2698" w:type="dxa"/>
            <w:tcBorders>
              <w:top w:val="single" w:sz="6" w:space="0" w:color="000000"/>
              <w:left w:val="single" w:sz="4" w:space="0" w:color="auto"/>
              <w:bottom w:val="single" w:sz="6" w:space="0" w:color="000000"/>
              <w:right w:val="single" w:sz="6" w:space="0" w:color="000000"/>
            </w:tcBorders>
            <w:shd w:val="clear" w:color="auto" w:fill="FFFFFF"/>
          </w:tcPr>
          <w:p w:rsidR="008311B3" w:rsidRPr="008311B3" w:rsidRDefault="008311B3" w:rsidP="008311B3">
            <w:pPr>
              <w:spacing w:line="254" w:lineRule="auto"/>
              <w:rPr>
                <w:b/>
                <w:sz w:val="28"/>
                <w:szCs w:val="28"/>
                <w:lang w:bidi="hi-IN"/>
              </w:rPr>
            </w:pPr>
            <w:r w:rsidRPr="008311B3">
              <w:rPr>
                <w:b/>
                <w:sz w:val="28"/>
                <w:szCs w:val="28"/>
                <w:lang w:bidi="hi-IN"/>
              </w:rPr>
              <w:t>1.   9.00 – 9.30</w:t>
            </w:r>
          </w:p>
          <w:p w:rsidR="008311B3" w:rsidRPr="008311B3" w:rsidRDefault="008311B3" w:rsidP="008311B3">
            <w:pPr>
              <w:spacing w:line="254" w:lineRule="auto"/>
              <w:rPr>
                <w:b/>
                <w:sz w:val="28"/>
                <w:szCs w:val="28"/>
                <w:lang w:bidi="hi-IN"/>
              </w:rPr>
            </w:pPr>
            <w:r w:rsidRPr="008311B3">
              <w:rPr>
                <w:b/>
                <w:sz w:val="28"/>
                <w:szCs w:val="28"/>
                <w:lang w:bidi="hi-IN"/>
              </w:rPr>
              <w:t>2.   9.40 - 10.10</w:t>
            </w:r>
          </w:p>
          <w:p w:rsidR="008311B3" w:rsidRPr="008311B3" w:rsidRDefault="008311B3" w:rsidP="008311B3">
            <w:pPr>
              <w:rPr>
                <w:b/>
                <w:sz w:val="28"/>
                <w:szCs w:val="28"/>
                <w:lang w:bidi="hi-IN"/>
              </w:rPr>
            </w:pPr>
            <w:r w:rsidRPr="008311B3">
              <w:rPr>
                <w:b/>
                <w:sz w:val="28"/>
                <w:szCs w:val="28"/>
                <w:lang w:bidi="hi-IN"/>
              </w:rPr>
              <w:t>3. 10.20 -10.50</w:t>
            </w:r>
          </w:p>
          <w:p w:rsidR="008311B3" w:rsidRPr="008311B3" w:rsidRDefault="008311B3">
            <w:pPr>
              <w:rPr>
                <w:rFonts w:ascii="Calibri" w:hAnsi="Calibri" w:cs="Calibri"/>
                <w:iCs/>
                <w:spacing w:val="-3"/>
                <w:sz w:val="28"/>
                <w:szCs w:val="28"/>
              </w:rPr>
            </w:pPr>
          </w:p>
          <w:p w:rsidR="008311B3" w:rsidRPr="008311B3" w:rsidRDefault="008311B3" w:rsidP="008311B3">
            <w:pPr>
              <w:pStyle w:val="aff5"/>
              <w:ind w:left="0"/>
              <w:rPr>
                <w:iCs/>
                <w:spacing w:val="-3"/>
                <w:sz w:val="28"/>
                <w:szCs w:val="28"/>
              </w:rPr>
            </w:pPr>
          </w:p>
        </w:tc>
      </w:tr>
      <w:tr w:rsidR="008311B3" w:rsidTr="007A27A0">
        <w:trPr>
          <w:trHeight w:hRule="exact" w:val="1318"/>
        </w:trPr>
        <w:tc>
          <w:tcPr>
            <w:tcW w:w="2464" w:type="dxa"/>
            <w:tcBorders>
              <w:top w:val="single" w:sz="6" w:space="0" w:color="000000"/>
              <w:left w:val="single" w:sz="6" w:space="0" w:color="000000"/>
              <w:bottom w:val="single" w:sz="6" w:space="0" w:color="000000"/>
              <w:right w:val="single" w:sz="4" w:space="0" w:color="000000"/>
            </w:tcBorders>
            <w:shd w:val="clear" w:color="auto" w:fill="FFFFFF"/>
          </w:tcPr>
          <w:p w:rsidR="008311B3" w:rsidRDefault="008311B3" w:rsidP="00362C3B">
            <w:pPr>
              <w:shd w:val="clear" w:color="auto" w:fill="FFFFFF"/>
              <w:rPr>
                <w:b/>
                <w:sz w:val="36"/>
                <w:szCs w:val="36"/>
              </w:rPr>
            </w:pPr>
            <w:r>
              <w:rPr>
                <w:b/>
                <w:spacing w:val="3"/>
                <w:sz w:val="36"/>
                <w:szCs w:val="36"/>
              </w:rPr>
              <w:t>Четверг</w:t>
            </w:r>
          </w:p>
        </w:tc>
        <w:tc>
          <w:tcPr>
            <w:tcW w:w="9622" w:type="dxa"/>
            <w:tcBorders>
              <w:top w:val="single" w:sz="6" w:space="0" w:color="000000"/>
              <w:left w:val="single" w:sz="6" w:space="0" w:color="000000"/>
              <w:bottom w:val="single" w:sz="6" w:space="0" w:color="000000"/>
              <w:right w:val="single" w:sz="4" w:space="0" w:color="auto"/>
            </w:tcBorders>
            <w:shd w:val="clear" w:color="auto" w:fill="FFFFFF"/>
          </w:tcPr>
          <w:p w:rsidR="008311B3" w:rsidRPr="008311B3" w:rsidRDefault="008311B3" w:rsidP="008311B3">
            <w:pPr>
              <w:rPr>
                <w:sz w:val="28"/>
                <w:szCs w:val="28"/>
                <w:lang w:bidi="hi-IN"/>
              </w:rPr>
            </w:pPr>
            <w:r w:rsidRPr="008311B3">
              <w:rPr>
                <w:sz w:val="28"/>
                <w:szCs w:val="28"/>
                <w:lang w:bidi="hi-IN"/>
              </w:rPr>
              <w:t>ОО «Познавательное развитие»</w:t>
            </w:r>
            <w:r>
              <w:rPr>
                <w:sz w:val="28"/>
                <w:szCs w:val="28"/>
                <w:lang w:bidi="hi-IN"/>
              </w:rPr>
              <w:t xml:space="preserve"> </w:t>
            </w:r>
            <w:r w:rsidRPr="008311B3">
              <w:rPr>
                <w:b/>
                <w:sz w:val="28"/>
                <w:szCs w:val="28"/>
                <w:lang w:bidi="hi-IN"/>
              </w:rPr>
              <w:t>(ребенок в мире природы)</w:t>
            </w:r>
          </w:p>
          <w:p w:rsidR="008311B3" w:rsidRPr="008311B3" w:rsidRDefault="008311B3" w:rsidP="008311B3">
            <w:pPr>
              <w:rPr>
                <w:sz w:val="28"/>
                <w:szCs w:val="28"/>
                <w:lang w:bidi="hi-IN"/>
              </w:rPr>
            </w:pPr>
            <w:r w:rsidRPr="008311B3">
              <w:rPr>
                <w:sz w:val="28"/>
                <w:szCs w:val="28"/>
                <w:lang w:bidi="hi-IN"/>
              </w:rPr>
              <w:t>ОО «Художественно-эстетическое развитие»</w:t>
            </w:r>
            <w:r>
              <w:rPr>
                <w:sz w:val="28"/>
                <w:szCs w:val="28"/>
                <w:lang w:bidi="hi-IN"/>
              </w:rPr>
              <w:t xml:space="preserve"> </w:t>
            </w:r>
            <w:r w:rsidRPr="008311B3">
              <w:rPr>
                <w:b/>
                <w:sz w:val="28"/>
                <w:szCs w:val="28"/>
                <w:lang w:bidi="hi-IN"/>
              </w:rPr>
              <w:t>(рисование)</w:t>
            </w:r>
          </w:p>
          <w:p w:rsidR="008311B3" w:rsidRPr="008311B3" w:rsidRDefault="008311B3" w:rsidP="008311B3">
            <w:pPr>
              <w:spacing w:line="254" w:lineRule="auto"/>
              <w:rPr>
                <w:sz w:val="28"/>
                <w:szCs w:val="28"/>
                <w:lang w:bidi="hi-IN"/>
              </w:rPr>
            </w:pPr>
            <w:r w:rsidRPr="008311B3">
              <w:rPr>
                <w:sz w:val="28"/>
                <w:szCs w:val="28"/>
                <w:lang w:bidi="hi-IN"/>
              </w:rPr>
              <w:t xml:space="preserve">  ОО «Физическое развитие»</w:t>
            </w:r>
            <w:r>
              <w:rPr>
                <w:sz w:val="28"/>
                <w:szCs w:val="28"/>
                <w:lang w:bidi="hi-IN"/>
              </w:rPr>
              <w:t xml:space="preserve"> </w:t>
            </w:r>
            <w:r w:rsidRPr="008311B3">
              <w:rPr>
                <w:b/>
                <w:sz w:val="28"/>
                <w:szCs w:val="28"/>
                <w:lang w:bidi="hi-IN"/>
              </w:rPr>
              <w:t>(на свежем воздухе)</w:t>
            </w:r>
          </w:p>
        </w:tc>
        <w:tc>
          <w:tcPr>
            <w:tcW w:w="2698" w:type="dxa"/>
            <w:tcBorders>
              <w:top w:val="single" w:sz="6" w:space="0" w:color="000000"/>
              <w:left w:val="single" w:sz="4" w:space="0" w:color="auto"/>
              <w:bottom w:val="single" w:sz="6" w:space="0" w:color="000000"/>
              <w:right w:val="single" w:sz="6" w:space="0" w:color="000000"/>
            </w:tcBorders>
            <w:shd w:val="clear" w:color="auto" w:fill="FFFFFF"/>
          </w:tcPr>
          <w:p w:rsidR="008311B3" w:rsidRPr="008311B3" w:rsidRDefault="008311B3" w:rsidP="008311B3">
            <w:pPr>
              <w:spacing w:line="254" w:lineRule="auto"/>
              <w:rPr>
                <w:b/>
                <w:sz w:val="28"/>
                <w:szCs w:val="28"/>
                <w:lang w:bidi="hi-IN"/>
              </w:rPr>
            </w:pPr>
            <w:r w:rsidRPr="008311B3">
              <w:rPr>
                <w:b/>
                <w:sz w:val="28"/>
                <w:szCs w:val="28"/>
                <w:lang w:bidi="hi-IN"/>
              </w:rPr>
              <w:t>1.   9.00 – 9.30</w:t>
            </w:r>
          </w:p>
          <w:p w:rsidR="008311B3" w:rsidRPr="008311B3" w:rsidRDefault="008311B3" w:rsidP="008311B3">
            <w:pPr>
              <w:spacing w:line="254" w:lineRule="auto"/>
              <w:rPr>
                <w:b/>
                <w:sz w:val="28"/>
                <w:szCs w:val="28"/>
                <w:lang w:bidi="hi-IN"/>
              </w:rPr>
            </w:pPr>
            <w:r w:rsidRPr="008311B3">
              <w:rPr>
                <w:b/>
                <w:sz w:val="28"/>
                <w:szCs w:val="28"/>
                <w:lang w:bidi="hi-IN"/>
              </w:rPr>
              <w:t>2.   9.40 - 10.10</w:t>
            </w:r>
          </w:p>
          <w:p w:rsidR="008311B3" w:rsidRPr="008311B3" w:rsidRDefault="008311B3" w:rsidP="008311B3">
            <w:pPr>
              <w:rPr>
                <w:b/>
                <w:sz w:val="28"/>
                <w:szCs w:val="28"/>
                <w:lang w:bidi="hi-IN"/>
              </w:rPr>
            </w:pPr>
            <w:r w:rsidRPr="008311B3">
              <w:rPr>
                <w:b/>
                <w:sz w:val="28"/>
                <w:szCs w:val="28"/>
                <w:lang w:bidi="hi-IN"/>
              </w:rPr>
              <w:t>3. 10.20 -10.50</w:t>
            </w:r>
          </w:p>
          <w:p w:rsidR="008311B3" w:rsidRPr="008311B3" w:rsidRDefault="008311B3" w:rsidP="008311B3">
            <w:pPr>
              <w:ind w:left="244"/>
              <w:rPr>
                <w:sz w:val="28"/>
                <w:szCs w:val="28"/>
              </w:rPr>
            </w:pPr>
          </w:p>
        </w:tc>
      </w:tr>
      <w:tr w:rsidR="008311B3" w:rsidTr="007A27A0">
        <w:trPr>
          <w:trHeight w:hRule="exact" w:val="1889"/>
        </w:trPr>
        <w:tc>
          <w:tcPr>
            <w:tcW w:w="2464" w:type="dxa"/>
            <w:tcBorders>
              <w:top w:val="single" w:sz="6" w:space="0" w:color="000000"/>
              <w:left w:val="single" w:sz="6" w:space="0" w:color="000000"/>
              <w:bottom w:val="single" w:sz="6" w:space="0" w:color="000000"/>
              <w:right w:val="single" w:sz="4" w:space="0" w:color="000000"/>
            </w:tcBorders>
            <w:shd w:val="clear" w:color="auto" w:fill="FFFFFF"/>
          </w:tcPr>
          <w:p w:rsidR="008311B3" w:rsidRDefault="008311B3" w:rsidP="00362C3B">
            <w:pPr>
              <w:shd w:val="clear" w:color="auto" w:fill="FFFFFF"/>
              <w:rPr>
                <w:b/>
                <w:sz w:val="36"/>
                <w:szCs w:val="36"/>
              </w:rPr>
            </w:pPr>
            <w:r>
              <w:rPr>
                <w:b/>
                <w:spacing w:val="5"/>
                <w:sz w:val="36"/>
                <w:szCs w:val="36"/>
              </w:rPr>
              <w:lastRenderedPageBreak/>
              <w:t>Пятница</w:t>
            </w:r>
          </w:p>
        </w:tc>
        <w:tc>
          <w:tcPr>
            <w:tcW w:w="9622" w:type="dxa"/>
            <w:tcBorders>
              <w:top w:val="single" w:sz="6" w:space="0" w:color="000000"/>
              <w:left w:val="single" w:sz="6" w:space="0" w:color="000000"/>
              <w:bottom w:val="single" w:sz="6" w:space="0" w:color="000000"/>
              <w:right w:val="single" w:sz="4" w:space="0" w:color="auto"/>
            </w:tcBorders>
            <w:shd w:val="clear" w:color="auto" w:fill="FFFFFF"/>
          </w:tcPr>
          <w:p w:rsidR="008311B3" w:rsidRPr="008311B3" w:rsidRDefault="008311B3" w:rsidP="008311B3">
            <w:pPr>
              <w:rPr>
                <w:sz w:val="28"/>
                <w:szCs w:val="28"/>
                <w:lang w:bidi="hi-IN"/>
              </w:rPr>
            </w:pPr>
            <w:r w:rsidRPr="008311B3">
              <w:rPr>
                <w:sz w:val="28"/>
                <w:szCs w:val="28"/>
                <w:lang w:bidi="hi-IN"/>
              </w:rPr>
              <w:t xml:space="preserve">ОО «Социально-коммуникативное развитие» </w:t>
            </w:r>
            <w:r w:rsidRPr="008311B3">
              <w:rPr>
                <w:b/>
                <w:sz w:val="28"/>
                <w:szCs w:val="28"/>
                <w:lang w:bidi="hi-IN"/>
              </w:rPr>
              <w:t>(социальный мир, безопасность)</w:t>
            </w:r>
          </w:p>
          <w:p w:rsidR="005B680B" w:rsidRDefault="008311B3" w:rsidP="008311B3">
            <w:pPr>
              <w:spacing w:line="254" w:lineRule="auto"/>
              <w:rPr>
                <w:sz w:val="28"/>
                <w:szCs w:val="28"/>
                <w:lang w:bidi="hi-IN"/>
              </w:rPr>
            </w:pPr>
            <w:r w:rsidRPr="008311B3">
              <w:rPr>
                <w:sz w:val="28"/>
                <w:szCs w:val="28"/>
                <w:lang w:bidi="hi-IN"/>
              </w:rPr>
              <w:t>ОО «Художественно-эстетическое развитие )</w:t>
            </w:r>
          </w:p>
          <w:p w:rsidR="008311B3" w:rsidRPr="008311B3" w:rsidRDefault="008311B3" w:rsidP="008311B3">
            <w:pPr>
              <w:spacing w:line="254" w:lineRule="auto"/>
              <w:rPr>
                <w:b/>
                <w:sz w:val="28"/>
                <w:szCs w:val="28"/>
                <w:lang w:bidi="hi-IN"/>
              </w:rPr>
            </w:pPr>
            <w:r w:rsidRPr="008311B3">
              <w:rPr>
                <w:b/>
                <w:sz w:val="28"/>
                <w:szCs w:val="28"/>
                <w:lang w:bidi="hi-IN"/>
              </w:rPr>
              <w:t>(1/3 –лепка; 2/4 –конструирование)</w:t>
            </w:r>
          </w:p>
          <w:p w:rsidR="008311B3" w:rsidRDefault="008311B3" w:rsidP="008311B3">
            <w:pPr>
              <w:spacing w:line="254" w:lineRule="auto"/>
              <w:rPr>
                <w:b/>
                <w:sz w:val="28"/>
                <w:szCs w:val="28"/>
                <w:lang w:bidi="hi-IN"/>
              </w:rPr>
            </w:pPr>
            <w:r w:rsidRPr="008311B3">
              <w:rPr>
                <w:sz w:val="28"/>
                <w:szCs w:val="28"/>
                <w:lang w:bidi="hi-IN"/>
              </w:rPr>
              <w:t xml:space="preserve">ОО «Художественно-эстетическое развитие» </w:t>
            </w:r>
            <w:r w:rsidRPr="008311B3">
              <w:rPr>
                <w:b/>
                <w:sz w:val="28"/>
                <w:szCs w:val="28"/>
                <w:lang w:bidi="hi-IN"/>
              </w:rPr>
              <w:t>(музыкальное)</w:t>
            </w:r>
          </w:p>
          <w:p w:rsidR="008311B3" w:rsidRDefault="008311B3" w:rsidP="008311B3">
            <w:pPr>
              <w:spacing w:line="254" w:lineRule="auto"/>
              <w:rPr>
                <w:b/>
                <w:sz w:val="28"/>
                <w:szCs w:val="28"/>
                <w:lang w:bidi="hi-IN"/>
              </w:rPr>
            </w:pPr>
          </w:p>
          <w:p w:rsidR="008311B3" w:rsidRDefault="008311B3" w:rsidP="008311B3">
            <w:pPr>
              <w:spacing w:line="254" w:lineRule="auto"/>
              <w:rPr>
                <w:b/>
                <w:sz w:val="28"/>
                <w:szCs w:val="28"/>
                <w:lang w:bidi="hi-IN"/>
              </w:rPr>
            </w:pPr>
          </w:p>
          <w:p w:rsidR="008311B3" w:rsidRPr="008311B3" w:rsidRDefault="008311B3" w:rsidP="008311B3">
            <w:pPr>
              <w:spacing w:line="254" w:lineRule="auto"/>
              <w:rPr>
                <w:b/>
                <w:sz w:val="28"/>
                <w:szCs w:val="28"/>
                <w:lang w:bidi="hi-IN"/>
              </w:rPr>
            </w:pPr>
          </w:p>
          <w:p w:rsidR="008311B3" w:rsidRPr="008311B3" w:rsidRDefault="008311B3">
            <w:pPr>
              <w:ind w:left="244"/>
              <w:rPr>
                <w:sz w:val="28"/>
                <w:szCs w:val="28"/>
              </w:rPr>
            </w:pPr>
          </w:p>
          <w:p w:rsidR="008311B3" w:rsidRDefault="008311B3">
            <w:pPr>
              <w:ind w:left="244"/>
              <w:rPr>
                <w:sz w:val="28"/>
                <w:szCs w:val="28"/>
              </w:rPr>
            </w:pPr>
          </w:p>
        </w:tc>
        <w:tc>
          <w:tcPr>
            <w:tcW w:w="2698" w:type="dxa"/>
            <w:tcBorders>
              <w:top w:val="single" w:sz="6" w:space="0" w:color="000000"/>
              <w:left w:val="single" w:sz="4" w:space="0" w:color="auto"/>
              <w:bottom w:val="single" w:sz="6" w:space="0" w:color="000000"/>
              <w:right w:val="single" w:sz="6" w:space="0" w:color="000000"/>
            </w:tcBorders>
            <w:shd w:val="clear" w:color="auto" w:fill="FFFFFF"/>
          </w:tcPr>
          <w:p w:rsidR="008311B3" w:rsidRPr="008311B3" w:rsidRDefault="008311B3" w:rsidP="008311B3">
            <w:pPr>
              <w:spacing w:line="254" w:lineRule="auto"/>
              <w:rPr>
                <w:b/>
                <w:sz w:val="28"/>
                <w:szCs w:val="28"/>
                <w:lang w:bidi="hi-IN"/>
              </w:rPr>
            </w:pPr>
            <w:r w:rsidRPr="008311B3">
              <w:rPr>
                <w:b/>
                <w:sz w:val="28"/>
                <w:szCs w:val="28"/>
                <w:lang w:bidi="hi-IN"/>
              </w:rPr>
              <w:t>1.   9.00 – 9.30</w:t>
            </w:r>
          </w:p>
          <w:p w:rsidR="008311B3" w:rsidRPr="008311B3" w:rsidRDefault="008311B3" w:rsidP="008311B3">
            <w:pPr>
              <w:spacing w:line="254" w:lineRule="auto"/>
              <w:rPr>
                <w:b/>
                <w:sz w:val="28"/>
                <w:szCs w:val="28"/>
                <w:lang w:bidi="hi-IN"/>
              </w:rPr>
            </w:pPr>
            <w:r w:rsidRPr="008311B3">
              <w:rPr>
                <w:b/>
                <w:sz w:val="28"/>
                <w:szCs w:val="28"/>
                <w:lang w:bidi="hi-IN"/>
              </w:rPr>
              <w:t>2.   9.40 - 10.10</w:t>
            </w:r>
          </w:p>
          <w:p w:rsidR="008311B3" w:rsidRPr="008311B3" w:rsidRDefault="008311B3" w:rsidP="008311B3">
            <w:pPr>
              <w:rPr>
                <w:b/>
                <w:sz w:val="28"/>
                <w:szCs w:val="28"/>
                <w:lang w:bidi="hi-IN"/>
              </w:rPr>
            </w:pPr>
            <w:r w:rsidRPr="008311B3">
              <w:rPr>
                <w:b/>
                <w:sz w:val="28"/>
                <w:szCs w:val="28"/>
                <w:lang w:bidi="hi-IN"/>
              </w:rPr>
              <w:t>3. 10.20 -10.50</w:t>
            </w:r>
          </w:p>
          <w:p w:rsidR="008311B3" w:rsidRPr="008311B3" w:rsidRDefault="008311B3">
            <w:pPr>
              <w:rPr>
                <w:sz w:val="28"/>
                <w:szCs w:val="28"/>
              </w:rPr>
            </w:pPr>
          </w:p>
          <w:p w:rsidR="008311B3" w:rsidRPr="008311B3" w:rsidRDefault="008311B3">
            <w:pPr>
              <w:ind w:left="244"/>
              <w:rPr>
                <w:sz w:val="28"/>
                <w:szCs w:val="28"/>
              </w:rPr>
            </w:pPr>
          </w:p>
        </w:tc>
      </w:tr>
    </w:tbl>
    <w:p w:rsidR="005B680B" w:rsidRDefault="005B680B" w:rsidP="005B680B">
      <w:pPr>
        <w:rPr>
          <w:b/>
          <w:color w:val="000000"/>
          <w:sz w:val="28"/>
          <w:szCs w:val="28"/>
        </w:rPr>
      </w:pPr>
    </w:p>
    <w:p w:rsidR="000A0EC7" w:rsidRDefault="004304D0">
      <w:pPr>
        <w:jc w:val="center"/>
      </w:pPr>
      <w:r>
        <w:rPr>
          <w:b/>
          <w:color w:val="000000"/>
          <w:sz w:val="28"/>
          <w:szCs w:val="28"/>
        </w:rPr>
        <w:t>Учебный план</w:t>
      </w:r>
      <w:r w:rsidR="000E0AA5">
        <w:rPr>
          <w:b/>
          <w:sz w:val="28"/>
          <w:szCs w:val="28"/>
        </w:rPr>
        <w:t xml:space="preserve"> совместной образовательной </w:t>
      </w:r>
      <w:r>
        <w:rPr>
          <w:b/>
          <w:sz w:val="28"/>
          <w:szCs w:val="28"/>
        </w:rPr>
        <w:t>деятельно</w:t>
      </w:r>
      <w:r w:rsidR="001359A1">
        <w:rPr>
          <w:b/>
          <w:sz w:val="28"/>
          <w:szCs w:val="28"/>
        </w:rPr>
        <w:t xml:space="preserve">сти и   культурных   практик в режимных </w:t>
      </w:r>
      <w:r>
        <w:rPr>
          <w:b/>
          <w:sz w:val="28"/>
          <w:szCs w:val="28"/>
        </w:rPr>
        <w:t>моментах.</w:t>
      </w:r>
    </w:p>
    <w:p w:rsidR="000A0EC7" w:rsidRDefault="004304D0">
      <w:pPr>
        <w:rPr>
          <w:b/>
          <w:sz w:val="28"/>
          <w:szCs w:val="28"/>
        </w:rPr>
      </w:pPr>
      <w:r>
        <w:rPr>
          <w:sz w:val="28"/>
          <w:szCs w:val="28"/>
        </w:rPr>
        <w:lastRenderedPageBreak/>
        <w:t>Важно отметить, что на самостоятельную деятельность детей 3-7 лет (игры, подготовка к образовательной деятельности, личная гигиена) в режиме дня должно отводиться не менее 3-4 часов.</w:t>
      </w:r>
      <w:r>
        <w:rPr>
          <w:noProof/>
          <w:lang w:eastAsia="ru-RU"/>
        </w:rPr>
        <mc:AlternateContent>
          <mc:Choice Requires="wps">
            <w:drawing>
              <wp:anchor distT="0" distB="0" distL="114300" distR="114300" simplePos="0" relativeHeight="3" behindDoc="0" locked="0" layoutInCell="0" allowOverlap="1">
                <wp:simplePos x="0" y="0"/>
                <wp:positionH relativeFrom="margin">
                  <wp:align>center</wp:align>
                </wp:positionH>
                <wp:positionV relativeFrom="paragraph">
                  <wp:posOffset>72390</wp:posOffset>
                </wp:positionV>
                <wp:extent cx="8772525" cy="5059680"/>
                <wp:effectExtent l="0" t="0" r="0" b="0"/>
                <wp:wrapSquare wrapText="bothSides"/>
                <wp:docPr id="2" name="Frame1"/>
                <wp:cNvGraphicFramePr/>
                <a:graphic xmlns:a="http://schemas.openxmlformats.org/drawingml/2006/main">
                  <a:graphicData uri="http://schemas.microsoft.com/office/word/2010/wordprocessingShape">
                    <wps:wsp>
                      <wps:cNvSpPr txBox="1"/>
                      <wps:spPr bwMode="auto">
                        <a:xfrm>
                          <a:off x="0" y="0"/>
                          <a:ext cx="8772525" cy="5059679"/>
                        </a:xfrm>
                        <a:prstGeom prst="rect">
                          <a:avLst/>
                        </a:prstGeom>
                        <a:solidFill>
                          <a:srgbClr val="FFFFFF">
                            <a:alpha val="0"/>
                          </a:srgbClr>
                        </a:solidFill>
                      </wps:spPr>
                      <wps:txbx>
                        <w:txbxContent>
                          <w:tbl>
                            <w:tblPr>
                              <w:tblW w:w="13815" w:type="dxa"/>
                              <w:tblInd w:w="-5" w:type="dxa"/>
                              <w:tblLayout w:type="fixed"/>
                              <w:tblLook w:val="04A0" w:firstRow="1" w:lastRow="0" w:firstColumn="1" w:lastColumn="0" w:noHBand="0" w:noVBand="1"/>
                            </w:tblPr>
                            <w:tblGrid>
                              <w:gridCol w:w="8755"/>
                              <w:gridCol w:w="5060"/>
                            </w:tblGrid>
                            <w:tr w:rsidR="009826B6">
                              <w:tc>
                                <w:tcPr>
                                  <w:tcW w:w="8755" w:type="dxa"/>
                                  <w:vMerge w:val="restart"/>
                                  <w:tcBorders>
                                    <w:top w:val="single" w:sz="4" w:space="0" w:color="000000"/>
                                    <w:left w:val="single" w:sz="4" w:space="0" w:color="000000"/>
                                    <w:bottom w:val="single" w:sz="4" w:space="0" w:color="000000"/>
                                    <w:right w:val="single" w:sz="4" w:space="0" w:color="000000"/>
                                  </w:tcBorders>
                                </w:tcPr>
                                <w:p w:rsidR="009826B6" w:rsidRDefault="009826B6">
                                  <w:pPr>
                                    <w:jc w:val="both"/>
                                  </w:pPr>
                                  <w:r>
                                    <w:t>Формы образовательной деятельности в режимных моментах</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Количество форм образ. деятельности и культурных практик в неделю</w:t>
                                  </w:r>
                                </w:p>
                              </w:tc>
                            </w:tr>
                            <w:tr w:rsidR="009826B6">
                              <w:tc>
                                <w:tcPr>
                                  <w:tcW w:w="8755" w:type="dxa"/>
                                  <w:vMerge/>
                                  <w:tcBorders>
                                    <w:top w:val="single" w:sz="4" w:space="0" w:color="000000"/>
                                    <w:left w:val="single" w:sz="4" w:space="0" w:color="000000"/>
                                    <w:bottom w:val="single" w:sz="4" w:space="0" w:color="000000"/>
                                    <w:right w:val="single" w:sz="4" w:space="0" w:color="000000"/>
                                  </w:tcBorders>
                                </w:tcPr>
                                <w:p w:rsidR="009826B6" w:rsidRDefault="009826B6">
                                  <w:pPr>
                                    <w:jc w:val="both"/>
                                  </w:pP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center"/>
                                  </w:pPr>
                                  <w:r>
                                    <w:t>Подготовительная группа</w:t>
                                  </w:r>
                                </w:p>
                              </w:tc>
                            </w:tr>
                            <w:tr w:rsidR="009826B6">
                              <w:tc>
                                <w:tcPr>
                                  <w:tcW w:w="13815" w:type="dxa"/>
                                  <w:gridSpan w:val="2"/>
                                  <w:tcBorders>
                                    <w:top w:val="single" w:sz="4" w:space="0" w:color="000000"/>
                                    <w:left w:val="single" w:sz="4" w:space="0" w:color="000000"/>
                                    <w:bottom w:val="single" w:sz="4" w:space="0" w:color="000000"/>
                                    <w:right w:val="single" w:sz="4" w:space="0" w:color="000000"/>
                                  </w:tcBorders>
                                </w:tcPr>
                                <w:p w:rsidR="009826B6" w:rsidRDefault="009826B6">
                                  <w:pPr>
                                    <w:jc w:val="both"/>
                                    <w:rPr>
                                      <w:b/>
                                    </w:rPr>
                                  </w:pPr>
                                  <w:r>
                                    <w:rPr>
                                      <w:b/>
                                    </w:rPr>
                                    <w:t>Общение</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Ситуация общения воспитателя с детьми и накопления положительного социально-эмоционального опыта</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Беседы и разговоры с детьми по их интересам</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rPr>
                                <w:trHeight w:val="235"/>
                              </w:trPr>
                              <w:tc>
                                <w:tcPr>
                                  <w:tcW w:w="13815" w:type="dxa"/>
                                  <w:gridSpan w:val="2"/>
                                  <w:tcBorders>
                                    <w:top w:val="single" w:sz="4" w:space="0" w:color="000000"/>
                                    <w:left w:val="single" w:sz="4" w:space="0" w:color="000000"/>
                                    <w:bottom w:val="single" w:sz="4" w:space="0" w:color="000000"/>
                                    <w:right w:val="single" w:sz="4" w:space="0" w:color="000000"/>
                                  </w:tcBorders>
                                </w:tcPr>
                                <w:p w:rsidR="009826B6" w:rsidRDefault="009826B6">
                                  <w:pPr>
                                    <w:jc w:val="both"/>
                                    <w:rPr>
                                      <w:b/>
                                    </w:rPr>
                                  </w:pPr>
                                  <w:r>
                                    <w:rPr>
                                      <w:b/>
                                    </w:rPr>
                                    <w:t>Игровая деятельность, включая сюжетно-ролевую игру с правилами и другие виды игр</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Индивидуальные игры с детьми (сюжетно-ролевая, режиссерская, игра-драматизация, строительно-конструктивные игры)</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3 раза в неделю</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Совместная игра воспитателя и детей (сюжетно-ролевая, режиссерская, игра-драматизация, строительно-конструктивные игры)</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2 раза в неделю</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Детская студия (театрализованные игры)</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2 недели</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Досуг здоровья и подвижных игр</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2 недели</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Подвижные игры</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13815" w:type="dxa"/>
                                  <w:gridSpan w:val="2"/>
                                  <w:tcBorders>
                                    <w:top w:val="single" w:sz="4" w:space="0" w:color="000000"/>
                                    <w:left w:val="single" w:sz="4" w:space="0" w:color="000000"/>
                                    <w:bottom w:val="single" w:sz="4" w:space="0" w:color="000000"/>
                                    <w:right w:val="single" w:sz="4" w:space="0" w:color="000000"/>
                                  </w:tcBorders>
                                </w:tcPr>
                                <w:p w:rsidR="009826B6" w:rsidRDefault="009826B6">
                                  <w:pPr>
                                    <w:jc w:val="both"/>
                                    <w:rPr>
                                      <w:b/>
                                    </w:rPr>
                                  </w:pPr>
                                  <w:r>
                                    <w:rPr>
                                      <w:b/>
                                    </w:rPr>
                                    <w:t>Познавательная и исследовательская деятельность</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Сенсорный игровой и интеллектуальный тренинг «Школа мышления»</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2 недели</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 xml:space="preserve">Опыты, эксперименты, наблюдения </w:t>
                                  </w:r>
                                </w:p>
                                <w:p w:rsidR="009826B6" w:rsidRDefault="009826B6">
                                  <w:pPr>
                                    <w:jc w:val="both"/>
                                  </w:pPr>
                                  <w:r>
                                    <w:t xml:space="preserve"> в том числе экологической направленности)</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p>
                                <w:p w:rsidR="009826B6" w:rsidRDefault="009826B6">
                                  <w:pPr>
                                    <w:jc w:val="both"/>
                                  </w:pPr>
                                  <w:r>
                                    <w:t>1 раз в 2 недели</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Наблюдения за природой (на прогулке)</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13815" w:type="dxa"/>
                                  <w:gridSpan w:val="2"/>
                                  <w:tcBorders>
                                    <w:top w:val="single" w:sz="4" w:space="0" w:color="000000"/>
                                    <w:left w:val="single" w:sz="4" w:space="0" w:color="000000"/>
                                    <w:bottom w:val="single" w:sz="4" w:space="0" w:color="000000"/>
                                    <w:right w:val="single" w:sz="4" w:space="0" w:color="000000"/>
                                  </w:tcBorders>
                                </w:tcPr>
                                <w:p w:rsidR="009826B6" w:rsidRDefault="009826B6">
                                  <w:pPr>
                                    <w:jc w:val="both"/>
                                    <w:rPr>
                                      <w:b/>
                                    </w:rPr>
                                  </w:pPr>
                                  <w:r>
                                    <w:rPr>
                                      <w:b/>
                                    </w:rPr>
                                    <w:t>Формы творческой активности, обеспечивающей художественно-эстетическое развитие детей</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Музыкально-театральная гостиная</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неделю</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Творческая мастерская (рисование, лепка, художественный труд по интересам)</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2 недели</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Чтение литературных произведений</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13815" w:type="dxa"/>
                                  <w:gridSpan w:val="2"/>
                                  <w:tcBorders>
                                    <w:top w:val="single" w:sz="4" w:space="0" w:color="000000"/>
                                    <w:left w:val="single" w:sz="4" w:space="0" w:color="000000"/>
                                    <w:bottom w:val="single" w:sz="4" w:space="0" w:color="000000"/>
                                    <w:right w:val="single" w:sz="4" w:space="0" w:color="000000"/>
                                  </w:tcBorders>
                                </w:tcPr>
                                <w:p w:rsidR="009826B6" w:rsidRDefault="009826B6">
                                  <w:pPr>
                                    <w:jc w:val="both"/>
                                    <w:rPr>
                                      <w:b/>
                                    </w:rPr>
                                  </w:pPr>
                                  <w:r>
                                    <w:rPr>
                                      <w:b/>
                                    </w:rPr>
                                    <w:t>Самообслуживание и элементарный бытовой труд</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Самообслуживание</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Трудовые поручения (индивидуально и по подгруппам)</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Трудовые поручения (общий и совместный труд)</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2 недели</w:t>
                                  </w:r>
                                </w:p>
                              </w:tc>
                            </w:tr>
                          </w:tbl>
                          <w:p w:rsidR="009826B6" w:rsidRDefault="009826B6"/>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0;margin-top:5.7pt;width:690.75pt;height:398.4pt;z-index: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" o:allowincell="f" stroked="f">
                <v:fill opacity="0"/>
                <v:textbox inset="0,0,0,0">
                  <w:txbxContent>
                    <w:tbl>
                      <w:tblPr>
                        <w:tblW w:w="13815" w:type="dxa"/>
                        <w:tblInd w:w="-5" w:type="dxa"/>
                        <w:tblLayout w:type="fixed"/>
                        <w:tblLook w:val="04A0" w:firstRow="1" w:lastRow="0" w:firstColumn="1" w:lastColumn="0" w:noHBand="0" w:noVBand="1"/>
                      </w:tblPr>
                      <w:tblGrid>
                        <w:gridCol w:w="8755"/>
                        <w:gridCol w:w="5060"/>
                      </w:tblGrid>
                      <w:tr w:rsidR="009826B6">
                        <w:tc>
                          <w:tcPr>
                            <w:tcW w:w="8755" w:type="dxa"/>
                            <w:vMerge w:val="restart"/>
                            <w:tcBorders>
                              <w:top w:val="single" w:sz="4" w:space="0" w:color="000000"/>
                              <w:left w:val="single" w:sz="4" w:space="0" w:color="000000"/>
                              <w:bottom w:val="single" w:sz="4" w:space="0" w:color="000000"/>
                              <w:right w:val="single" w:sz="4" w:space="0" w:color="000000"/>
                            </w:tcBorders>
                          </w:tcPr>
                          <w:p w:rsidR="009826B6" w:rsidRDefault="009826B6">
                            <w:pPr>
                              <w:jc w:val="both"/>
                            </w:pPr>
                            <w:r>
                              <w:t>Формы образовательной деятельности в режимных моментах</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Количество форм образ. деятельности и культурных практик в неделю</w:t>
                            </w:r>
                          </w:p>
                        </w:tc>
                      </w:tr>
                      <w:tr w:rsidR="009826B6">
                        <w:tc>
                          <w:tcPr>
                            <w:tcW w:w="8755" w:type="dxa"/>
                            <w:vMerge/>
                            <w:tcBorders>
                              <w:top w:val="single" w:sz="4" w:space="0" w:color="000000"/>
                              <w:left w:val="single" w:sz="4" w:space="0" w:color="000000"/>
                              <w:bottom w:val="single" w:sz="4" w:space="0" w:color="000000"/>
                              <w:right w:val="single" w:sz="4" w:space="0" w:color="000000"/>
                            </w:tcBorders>
                          </w:tcPr>
                          <w:p w:rsidR="009826B6" w:rsidRDefault="009826B6">
                            <w:pPr>
                              <w:jc w:val="both"/>
                            </w:pP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center"/>
                            </w:pPr>
                            <w:r>
                              <w:t>Подготовительная группа</w:t>
                            </w:r>
                          </w:p>
                        </w:tc>
                      </w:tr>
                      <w:tr w:rsidR="009826B6">
                        <w:tc>
                          <w:tcPr>
                            <w:tcW w:w="13815" w:type="dxa"/>
                            <w:gridSpan w:val="2"/>
                            <w:tcBorders>
                              <w:top w:val="single" w:sz="4" w:space="0" w:color="000000"/>
                              <w:left w:val="single" w:sz="4" w:space="0" w:color="000000"/>
                              <w:bottom w:val="single" w:sz="4" w:space="0" w:color="000000"/>
                              <w:right w:val="single" w:sz="4" w:space="0" w:color="000000"/>
                            </w:tcBorders>
                          </w:tcPr>
                          <w:p w:rsidR="009826B6" w:rsidRDefault="009826B6">
                            <w:pPr>
                              <w:jc w:val="both"/>
                              <w:rPr>
                                <w:b/>
                              </w:rPr>
                            </w:pPr>
                            <w:r>
                              <w:rPr>
                                <w:b/>
                              </w:rPr>
                              <w:t>Общение</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Ситуация общения воспитателя с детьми и накопления положительного социально-эмоционального опыта</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Беседы и разговоры с детьми по их интересам</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rPr>
                          <w:trHeight w:val="235"/>
                        </w:trPr>
                        <w:tc>
                          <w:tcPr>
                            <w:tcW w:w="13815" w:type="dxa"/>
                            <w:gridSpan w:val="2"/>
                            <w:tcBorders>
                              <w:top w:val="single" w:sz="4" w:space="0" w:color="000000"/>
                              <w:left w:val="single" w:sz="4" w:space="0" w:color="000000"/>
                              <w:bottom w:val="single" w:sz="4" w:space="0" w:color="000000"/>
                              <w:right w:val="single" w:sz="4" w:space="0" w:color="000000"/>
                            </w:tcBorders>
                          </w:tcPr>
                          <w:p w:rsidR="009826B6" w:rsidRDefault="009826B6">
                            <w:pPr>
                              <w:jc w:val="both"/>
                              <w:rPr>
                                <w:b/>
                              </w:rPr>
                            </w:pPr>
                            <w:r>
                              <w:rPr>
                                <w:b/>
                              </w:rPr>
                              <w:t>Игровая деятельность, включая сюжетно-ролевую игру с правилами и другие виды игр</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Индивидуальные игры с детьми (сюжетно-ролевая, режиссерская, игра-драматизация, строительно-конструктивные игры)</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3 раза в неделю</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Совместная игра воспитателя и детей (сюжетно-ролевая, режиссерская, игра-драматизация, строительно-конструктивные игры)</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2 раза в неделю</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Детская студия (театрализованные игры)</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2 недели</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Досуг здоровья и подвижных игр</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2 недели</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Подвижные игры</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13815" w:type="dxa"/>
                            <w:gridSpan w:val="2"/>
                            <w:tcBorders>
                              <w:top w:val="single" w:sz="4" w:space="0" w:color="000000"/>
                              <w:left w:val="single" w:sz="4" w:space="0" w:color="000000"/>
                              <w:bottom w:val="single" w:sz="4" w:space="0" w:color="000000"/>
                              <w:right w:val="single" w:sz="4" w:space="0" w:color="000000"/>
                            </w:tcBorders>
                          </w:tcPr>
                          <w:p w:rsidR="009826B6" w:rsidRDefault="009826B6">
                            <w:pPr>
                              <w:jc w:val="both"/>
                              <w:rPr>
                                <w:b/>
                              </w:rPr>
                            </w:pPr>
                            <w:r>
                              <w:rPr>
                                <w:b/>
                              </w:rPr>
                              <w:t>Познавательная и исследовательская деятельность</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Сенсорный игровой и интеллектуальный тренинг «Школа мышления»</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2 недели</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 xml:space="preserve">Опыты, эксперименты, наблюдения </w:t>
                            </w:r>
                          </w:p>
                          <w:p w:rsidR="009826B6" w:rsidRDefault="009826B6">
                            <w:pPr>
                              <w:jc w:val="both"/>
                            </w:pPr>
                            <w:r>
                              <w:t xml:space="preserve"> в том числе экологической направленности)</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p>
                          <w:p w:rsidR="009826B6" w:rsidRDefault="009826B6">
                            <w:pPr>
                              <w:jc w:val="both"/>
                            </w:pPr>
                            <w:r>
                              <w:t>1 раз в 2 недели</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Наблюдения за природой (на прогулке)</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13815" w:type="dxa"/>
                            <w:gridSpan w:val="2"/>
                            <w:tcBorders>
                              <w:top w:val="single" w:sz="4" w:space="0" w:color="000000"/>
                              <w:left w:val="single" w:sz="4" w:space="0" w:color="000000"/>
                              <w:bottom w:val="single" w:sz="4" w:space="0" w:color="000000"/>
                              <w:right w:val="single" w:sz="4" w:space="0" w:color="000000"/>
                            </w:tcBorders>
                          </w:tcPr>
                          <w:p w:rsidR="009826B6" w:rsidRDefault="009826B6">
                            <w:pPr>
                              <w:jc w:val="both"/>
                              <w:rPr>
                                <w:b/>
                              </w:rPr>
                            </w:pPr>
                            <w:r>
                              <w:rPr>
                                <w:b/>
                              </w:rPr>
                              <w:t>Формы творческой активности, обеспечивающей художественно-эстетическое развитие детей</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Музыкально-театральная гостиная</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неделю</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Творческая мастерская (рисование, лепка, художественный труд по интересам)</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2 недели</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Чтение литературных произведений</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13815" w:type="dxa"/>
                            <w:gridSpan w:val="2"/>
                            <w:tcBorders>
                              <w:top w:val="single" w:sz="4" w:space="0" w:color="000000"/>
                              <w:left w:val="single" w:sz="4" w:space="0" w:color="000000"/>
                              <w:bottom w:val="single" w:sz="4" w:space="0" w:color="000000"/>
                              <w:right w:val="single" w:sz="4" w:space="0" w:color="000000"/>
                            </w:tcBorders>
                          </w:tcPr>
                          <w:p w:rsidR="009826B6" w:rsidRDefault="009826B6">
                            <w:pPr>
                              <w:jc w:val="both"/>
                              <w:rPr>
                                <w:b/>
                              </w:rPr>
                            </w:pPr>
                            <w:r>
                              <w:rPr>
                                <w:b/>
                              </w:rPr>
                              <w:t>Самообслуживание и элементарный бытовой труд</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Самообслуживание</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Трудовые поручения (индивидуально и по подгруппам)</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ежедневно</w:t>
                            </w:r>
                          </w:p>
                        </w:tc>
                      </w:tr>
                      <w:tr w:rsidR="009826B6">
                        <w:tc>
                          <w:tcPr>
                            <w:tcW w:w="8755"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Трудовые поручения (общий и совместный труд)</w:t>
                            </w:r>
                          </w:p>
                        </w:tc>
                        <w:tc>
                          <w:tcPr>
                            <w:tcW w:w="5060" w:type="dxa"/>
                            <w:tcBorders>
                              <w:top w:val="single" w:sz="4" w:space="0" w:color="000000"/>
                              <w:left w:val="single" w:sz="4" w:space="0" w:color="000000"/>
                              <w:bottom w:val="single" w:sz="4" w:space="0" w:color="000000"/>
                              <w:right w:val="single" w:sz="4" w:space="0" w:color="000000"/>
                            </w:tcBorders>
                          </w:tcPr>
                          <w:p w:rsidR="009826B6" w:rsidRDefault="009826B6">
                            <w:pPr>
                              <w:jc w:val="both"/>
                            </w:pPr>
                            <w:r>
                              <w:t>1 раз в 2 недели</w:t>
                            </w:r>
                          </w:p>
                        </w:tc>
                      </w:tr>
                    </w:tbl>
                    <w:p w:rsidR="009826B6" w:rsidRDefault="009826B6"/>
                  </w:txbxContent>
                </v:textbox>
                <w10:wrap type="square" anchorx="margin"/>
              </v:shape>
            </w:pict>
          </mc:Fallback>
        </mc:AlternateContent>
      </w:r>
    </w:p>
    <w:p w:rsidR="000A0EC7" w:rsidRDefault="000A0EC7">
      <w:pPr>
        <w:jc w:val="both"/>
        <w:rPr>
          <w:b/>
          <w:sz w:val="28"/>
          <w:szCs w:val="28"/>
        </w:rPr>
      </w:pPr>
    </w:p>
    <w:p w:rsidR="000A0EC7" w:rsidRDefault="002E5EA3">
      <w:pPr>
        <w:jc w:val="center"/>
        <w:rPr>
          <w:b/>
          <w:sz w:val="28"/>
          <w:szCs w:val="28"/>
        </w:rPr>
      </w:pPr>
      <w:r>
        <w:rPr>
          <w:b/>
          <w:sz w:val="28"/>
          <w:szCs w:val="28"/>
        </w:rPr>
        <w:t xml:space="preserve">Учебный план самостоятельной </w:t>
      </w:r>
      <w:r w:rsidR="000E0AA5">
        <w:rPr>
          <w:b/>
          <w:sz w:val="28"/>
          <w:szCs w:val="28"/>
        </w:rPr>
        <w:t xml:space="preserve">деятельности </w:t>
      </w:r>
      <w:r w:rsidR="001359A1">
        <w:rPr>
          <w:b/>
          <w:sz w:val="28"/>
          <w:szCs w:val="28"/>
        </w:rPr>
        <w:t xml:space="preserve">детей в режимных </w:t>
      </w:r>
      <w:r w:rsidR="004304D0">
        <w:rPr>
          <w:b/>
          <w:sz w:val="28"/>
          <w:szCs w:val="28"/>
        </w:rPr>
        <w:t>моментах.</w:t>
      </w:r>
    </w:p>
    <w:tbl>
      <w:tblPr>
        <w:tblW w:w="13892" w:type="dxa"/>
        <w:tblInd w:w="250" w:type="dxa"/>
        <w:tblLayout w:type="fixed"/>
        <w:tblLook w:val="04A0" w:firstRow="1" w:lastRow="0" w:firstColumn="1" w:lastColumn="0" w:noHBand="0" w:noVBand="1"/>
      </w:tblPr>
      <w:tblGrid>
        <w:gridCol w:w="7678"/>
        <w:gridCol w:w="6214"/>
      </w:tblGrid>
      <w:tr w:rsidR="000A0EC7" w:rsidTr="001359A1">
        <w:tc>
          <w:tcPr>
            <w:tcW w:w="7678" w:type="dxa"/>
            <w:vMerge w:val="restart"/>
            <w:tcBorders>
              <w:top w:val="single" w:sz="4" w:space="0" w:color="000000"/>
              <w:left w:val="single" w:sz="4" w:space="0" w:color="000000"/>
              <w:bottom w:val="single" w:sz="4" w:space="0" w:color="000000"/>
              <w:right w:val="single" w:sz="4" w:space="0" w:color="000000"/>
            </w:tcBorders>
          </w:tcPr>
          <w:p w:rsidR="000A0EC7" w:rsidRDefault="004304D0">
            <w:pPr>
              <w:jc w:val="center"/>
              <w:rPr>
                <w:b/>
              </w:rPr>
            </w:pPr>
            <w:r>
              <w:rPr>
                <w:b/>
              </w:rPr>
              <w:t>Режимные моменты</w:t>
            </w:r>
          </w:p>
        </w:tc>
        <w:tc>
          <w:tcPr>
            <w:tcW w:w="6214" w:type="dxa"/>
            <w:tcBorders>
              <w:top w:val="single" w:sz="4" w:space="0" w:color="000000"/>
              <w:left w:val="single" w:sz="4" w:space="0" w:color="000000"/>
              <w:bottom w:val="single" w:sz="4" w:space="0" w:color="000000"/>
              <w:right w:val="single" w:sz="4" w:space="0" w:color="000000"/>
            </w:tcBorders>
          </w:tcPr>
          <w:p w:rsidR="000A0EC7" w:rsidRDefault="004304D0">
            <w:pPr>
              <w:jc w:val="center"/>
              <w:rPr>
                <w:b/>
              </w:rPr>
            </w:pPr>
            <w:r>
              <w:rPr>
                <w:b/>
              </w:rPr>
              <w:t>Распределение времени в течение дня</w:t>
            </w:r>
          </w:p>
        </w:tc>
      </w:tr>
      <w:tr w:rsidR="000A0EC7" w:rsidTr="001359A1">
        <w:tc>
          <w:tcPr>
            <w:tcW w:w="7678" w:type="dxa"/>
            <w:vMerge/>
            <w:tcBorders>
              <w:top w:val="single" w:sz="4" w:space="0" w:color="000000"/>
              <w:left w:val="single" w:sz="4" w:space="0" w:color="000000"/>
              <w:bottom w:val="single" w:sz="4" w:space="0" w:color="000000"/>
              <w:right w:val="single" w:sz="4" w:space="0" w:color="000000"/>
            </w:tcBorders>
          </w:tcPr>
          <w:p w:rsidR="000A0EC7" w:rsidRDefault="000A0EC7">
            <w:pPr>
              <w:jc w:val="both"/>
              <w:rPr>
                <w:b/>
                <w:sz w:val="28"/>
                <w:szCs w:val="28"/>
              </w:rPr>
            </w:pPr>
          </w:p>
        </w:tc>
        <w:tc>
          <w:tcPr>
            <w:tcW w:w="6214" w:type="dxa"/>
            <w:tcBorders>
              <w:top w:val="single" w:sz="4" w:space="0" w:color="000000"/>
              <w:left w:val="single" w:sz="4" w:space="0" w:color="000000"/>
              <w:bottom w:val="single" w:sz="4" w:space="0" w:color="000000"/>
              <w:right w:val="single" w:sz="4" w:space="0" w:color="000000"/>
            </w:tcBorders>
          </w:tcPr>
          <w:p w:rsidR="000A0EC7" w:rsidRDefault="004304D0">
            <w:pPr>
              <w:jc w:val="center"/>
            </w:pPr>
            <w:r>
              <w:t>Подготовительная группа</w:t>
            </w:r>
          </w:p>
        </w:tc>
      </w:tr>
      <w:tr w:rsidR="000A0EC7" w:rsidTr="001359A1">
        <w:tc>
          <w:tcPr>
            <w:tcW w:w="7678" w:type="dxa"/>
            <w:tcBorders>
              <w:top w:val="single" w:sz="4" w:space="0" w:color="000000"/>
              <w:left w:val="single" w:sz="4" w:space="0" w:color="000000"/>
              <w:bottom w:val="single" w:sz="4" w:space="0" w:color="000000"/>
              <w:right w:val="single" w:sz="4" w:space="0" w:color="000000"/>
            </w:tcBorders>
          </w:tcPr>
          <w:p w:rsidR="000A0EC7" w:rsidRDefault="004304D0">
            <w:pPr>
              <w:jc w:val="both"/>
            </w:pPr>
            <w:r>
              <w:t>Игры, общение, деятельность по интересам во время утреннего приема</w:t>
            </w:r>
          </w:p>
        </w:tc>
        <w:tc>
          <w:tcPr>
            <w:tcW w:w="6214" w:type="dxa"/>
            <w:tcBorders>
              <w:top w:val="single" w:sz="4" w:space="0" w:color="000000"/>
              <w:left w:val="single" w:sz="4" w:space="0" w:color="000000"/>
              <w:bottom w:val="single" w:sz="4" w:space="0" w:color="000000"/>
              <w:right w:val="single" w:sz="4" w:space="0" w:color="000000"/>
            </w:tcBorders>
          </w:tcPr>
          <w:p w:rsidR="000A0EC7" w:rsidRDefault="004304D0">
            <w:pPr>
              <w:jc w:val="both"/>
              <w:rPr>
                <w:b/>
              </w:rPr>
            </w:pPr>
            <w:r>
              <w:rPr>
                <w:b/>
              </w:rPr>
              <w:t>От 10 до 50 минут</w:t>
            </w:r>
          </w:p>
        </w:tc>
      </w:tr>
      <w:tr w:rsidR="000A0EC7" w:rsidTr="001359A1">
        <w:tc>
          <w:tcPr>
            <w:tcW w:w="7678" w:type="dxa"/>
            <w:tcBorders>
              <w:top w:val="single" w:sz="4" w:space="0" w:color="000000"/>
              <w:left w:val="single" w:sz="4" w:space="0" w:color="000000"/>
              <w:bottom w:val="single" w:sz="4" w:space="0" w:color="000000"/>
              <w:right w:val="single" w:sz="4" w:space="0" w:color="000000"/>
            </w:tcBorders>
          </w:tcPr>
          <w:p w:rsidR="000A0EC7" w:rsidRDefault="004304D0">
            <w:pPr>
              <w:jc w:val="both"/>
            </w:pPr>
            <w:r>
              <w:t>Самостоятельные игры в 1-ой половине дня</w:t>
            </w:r>
          </w:p>
        </w:tc>
        <w:tc>
          <w:tcPr>
            <w:tcW w:w="6214" w:type="dxa"/>
            <w:tcBorders>
              <w:top w:val="single" w:sz="4" w:space="0" w:color="000000"/>
              <w:left w:val="single" w:sz="4" w:space="0" w:color="000000"/>
              <w:bottom w:val="single" w:sz="4" w:space="0" w:color="000000"/>
              <w:right w:val="single" w:sz="4" w:space="0" w:color="000000"/>
            </w:tcBorders>
          </w:tcPr>
          <w:p w:rsidR="000A0EC7" w:rsidRDefault="004304D0">
            <w:pPr>
              <w:jc w:val="both"/>
              <w:rPr>
                <w:b/>
              </w:rPr>
            </w:pPr>
            <w:r>
              <w:rPr>
                <w:b/>
              </w:rPr>
              <w:t>15 минут</w:t>
            </w:r>
          </w:p>
        </w:tc>
      </w:tr>
      <w:tr w:rsidR="000A0EC7" w:rsidTr="001359A1">
        <w:tc>
          <w:tcPr>
            <w:tcW w:w="7678" w:type="dxa"/>
            <w:tcBorders>
              <w:top w:val="single" w:sz="4" w:space="0" w:color="000000"/>
              <w:left w:val="single" w:sz="4" w:space="0" w:color="000000"/>
              <w:bottom w:val="single" w:sz="4" w:space="0" w:color="000000"/>
              <w:right w:val="single" w:sz="4" w:space="0" w:color="000000"/>
            </w:tcBorders>
          </w:tcPr>
          <w:p w:rsidR="000A0EC7" w:rsidRDefault="004304D0">
            <w:pPr>
              <w:jc w:val="both"/>
            </w:pPr>
            <w:r>
              <w:t>Подготовка к прогулке, самостоятельная деятельность на прогулке</w:t>
            </w:r>
          </w:p>
        </w:tc>
        <w:tc>
          <w:tcPr>
            <w:tcW w:w="6214" w:type="dxa"/>
            <w:tcBorders>
              <w:top w:val="single" w:sz="4" w:space="0" w:color="000000"/>
              <w:left w:val="single" w:sz="4" w:space="0" w:color="000000"/>
              <w:bottom w:val="single" w:sz="4" w:space="0" w:color="000000"/>
              <w:right w:val="single" w:sz="4" w:space="0" w:color="000000"/>
            </w:tcBorders>
          </w:tcPr>
          <w:p w:rsidR="000A0EC7" w:rsidRDefault="004304D0">
            <w:pPr>
              <w:jc w:val="both"/>
              <w:rPr>
                <w:b/>
              </w:rPr>
            </w:pPr>
            <w:r>
              <w:rPr>
                <w:b/>
              </w:rPr>
              <w:t>От 60 минут до 1 часа 40 минут</w:t>
            </w:r>
          </w:p>
        </w:tc>
      </w:tr>
      <w:tr w:rsidR="000A0EC7" w:rsidTr="001359A1">
        <w:tc>
          <w:tcPr>
            <w:tcW w:w="7678" w:type="dxa"/>
            <w:tcBorders>
              <w:top w:val="single" w:sz="4" w:space="0" w:color="000000"/>
              <w:left w:val="single" w:sz="4" w:space="0" w:color="000000"/>
              <w:bottom w:val="single" w:sz="4" w:space="0" w:color="000000"/>
              <w:right w:val="single" w:sz="4" w:space="0" w:color="000000"/>
            </w:tcBorders>
          </w:tcPr>
          <w:p w:rsidR="000A0EC7" w:rsidRDefault="004304D0">
            <w:pPr>
              <w:jc w:val="both"/>
            </w:pPr>
            <w:r>
              <w:t>Самостоятельные игры, досуги, общение и деятельность по интересам во 2-ой половине дня</w:t>
            </w:r>
          </w:p>
        </w:tc>
        <w:tc>
          <w:tcPr>
            <w:tcW w:w="6214" w:type="dxa"/>
            <w:tcBorders>
              <w:top w:val="single" w:sz="4" w:space="0" w:color="000000"/>
              <w:left w:val="single" w:sz="4" w:space="0" w:color="000000"/>
              <w:bottom w:val="single" w:sz="4" w:space="0" w:color="000000"/>
              <w:right w:val="single" w:sz="4" w:space="0" w:color="000000"/>
            </w:tcBorders>
          </w:tcPr>
          <w:p w:rsidR="000A0EC7" w:rsidRDefault="004304D0">
            <w:pPr>
              <w:jc w:val="both"/>
              <w:rPr>
                <w:b/>
              </w:rPr>
            </w:pPr>
            <w:r>
              <w:rPr>
                <w:b/>
              </w:rPr>
              <w:t>30 минут</w:t>
            </w:r>
          </w:p>
        </w:tc>
      </w:tr>
      <w:tr w:rsidR="000A0EC7" w:rsidTr="001359A1">
        <w:tc>
          <w:tcPr>
            <w:tcW w:w="7678" w:type="dxa"/>
            <w:tcBorders>
              <w:top w:val="single" w:sz="4" w:space="0" w:color="000000"/>
              <w:left w:val="single" w:sz="4" w:space="0" w:color="000000"/>
              <w:bottom w:val="single" w:sz="4" w:space="0" w:color="000000"/>
              <w:right w:val="single" w:sz="4" w:space="0" w:color="000000"/>
            </w:tcBorders>
          </w:tcPr>
          <w:p w:rsidR="000A0EC7" w:rsidRDefault="004304D0">
            <w:pPr>
              <w:jc w:val="both"/>
            </w:pPr>
            <w:r>
              <w:t>Подготовка к прогулке, самостоятельная деятельность на прогулке</w:t>
            </w:r>
          </w:p>
        </w:tc>
        <w:tc>
          <w:tcPr>
            <w:tcW w:w="6214" w:type="dxa"/>
            <w:tcBorders>
              <w:top w:val="single" w:sz="4" w:space="0" w:color="000000"/>
              <w:left w:val="single" w:sz="4" w:space="0" w:color="000000"/>
              <w:bottom w:val="single" w:sz="4" w:space="0" w:color="000000"/>
              <w:right w:val="single" w:sz="4" w:space="0" w:color="000000"/>
            </w:tcBorders>
          </w:tcPr>
          <w:p w:rsidR="000A0EC7" w:rsidRDefault="004304D0">
            <w:pPr>
              <w:jc w:val="both"/>
              <w:rPr>
                <w:b/>
              </w:rPr>
            </w:pPr>
            <w:r>
              <w:rPr>
                <w:b/>
              </w:rPr>
              <w:t>30 минут</w:t>
            </w:r>
          </w:p>
        </w:tc>
      </w:tr>
      <w:tr w:rsidR="000A0EC7" w:rsidTr="001359A1">
        <w:tc>
          <w:tcPr>
            <w:tcW w:w="7678" w:type="dxa"/>
            <w:tcBorders>
              <w:top w:val="single" w:sz="4" w:space="0" w:color="000000"/>
              <w:left w:val="single" w:sz="4" w:space="0" w:color="000000"/>
              <w:bottom w:val="single" w:sz="4" w:space="0" w:color="000000"/>
              <w:right w:val="single" w:sz="4" w:space="0" w:color="000000"/>
            </w:tcBorders>
          </w:tcPr>
          <w:p w:rsidR="000A0EC7" w:rsidRDefault="004304D0">
            <w:pPr>
              <w:jc w:val="both"/>
            </w:pPr>
            <w:r>
              <w:t>Подготовка к прогулке, самостоятельная деятельность на прогулке</w:t>
            </w:r>
          </w:p>
        </w:tc>
        <w:tc>
          <w:tcPr>
            <w:tcW w:w="6214" w:type="dxa"/>
            <w:tcBorders>
              <w:top w:val="single" w:sz="4" w:space="0" w:color="000000"/>
              <w:left w:val="single" w:sz="4" w:space="0" w:color="000000"/>
              <w:bottom w:val="single" w:sz="4" w:space="0" w:color="000000"/>
              <w:right w:val="single" w:sz="4" w:space="0" w:color="000000"/>
            </w:tcBorders>
          </w:tcPr>
          <w:p w:rsidR="000A0EC7" w:rsidRDefault="004304D0">
            <w:pPr>
              <w:jc w:val="both"/>
              <w:rPr>
                <w:b/>
              </w:rPr>
            </w:pPr>
            <w:r>
              <w:rPr>
                <w:b/>
              </w:rPr>
              <w:t>От 40 минут</w:t>
            </w:r>
          </w:p>
        </w:tc>
      </w:tr>
      <w:tr w:rsidR="000A0EC7" w:rsidTr="001359A1">
        <w:tc>
          <w:tcPr>
            <w:tcW w:w="7678" w:type="dxa"/>
            <w:tcBorders>
              <w:top w:val="single" w:sz="4" w:space="0" w:color="000000"/>
              <w:left w:val="single" w:sz="4" w:space="0" w:color="000000"/>
              <w:bottom w:val="single" w:sz="4" w:space="0" w:color="000000"/>
              <w:right w:val="single" w:sz="4" w:space="0" w:color="000000"/>
            </w:tcBorders>
          </w:tcPr>
          <w:p w:rsidR="000A0EC7" w:rsidRDefault="004304D0">
            <w:pPr>
              <w:jc w:val="both"/>
            </w:pPr>
            <w:r>
              <w:t>Игры перед уходом домой</w:t>
            </w:r>
          </w:p>
        </w:tc>
        <w:tc>
          <w:tcPr>
            <w:tcW w:w="6214" w:type="dxa"/>
            <w:tcBorders>
              <w:top w:val="single" w:sz="4" w:space="0" w:color="000000"/>
              <w:left w:val="single" w:sz="4" w:space="0" w:color="000000"/>
              <w:bottom w:val="single" w:sz="4" w:space="0" w:color="000000"/>
              <w:right w:val="single" w:sz="4" w:space="0" w:color="000000"/>
            </w:tcBorders>
          </w:tcPr>
          <w:p w:rsidR="000A0EC7" w:rsidRDefault="004304D0">
            <w:pPr>
              <w:jc w:val="both"/>
              <w:rPr>
                <w:b/>
              </w:rPr>
            </w:pPr>
            <w:r>
              <w:rPr>
                <w:b/>
              </w:rPr>
              <w:t>От 15 до 50 минут</w:t>
            </w:r>
          </w:p>
        </w:tc>
      </w:tr>
    </w:tbl>
    <w:p w:rsidR="000A0EC7" w:rsidRDefault="000A0EC7">
      <w:pPr>
        <w:jc w:val="center"/>
        <w:rPr>
          <w:b/>
          <w:sz w:val="32"/>
          <w:szCs w:val="32"/>
        </w:rPr>
      </w:pPr>
    </w:p>
    <w:p w:rsidR="000A0EC7" w:rsidRPr="009826B6" w:rsidRDefault="002E5EA3" w:rsidP="002E5EA3">
      <w:r w:rsidRPr="009826B6">
        <w:rPr>
          <w:b/>
        </w:rPr>
        <w:t xml:space="preserve">                                     </w:t>
      </w:r>
      <w:r w:rsidR="001359A1" w:rsidRPr="009826B6">
        <w:rPr>
          <w:b/>
        </w:rPr>
        <w:t xml:space="preserve">Режим дня в подготовительной </w:t>
      </w:r>
      <w:r w:rsidR="004304D0" w:rsidRPr="009826B6">
        <w:rPr>
          <w:b/>
        </w:rPr>
        <w:t>к школе группе «</w:t>
      </w:r>
      <w:r w:rsidR="000E0AA5" w:rsidRPr="009826B6">
        <w:rPr>
          <w:b/>
        </w:rPr>
        <w:t>Солнышко</w:t>
      </w:r>
      <w:r w:rsidR="004304D0" w:rsidRPr="009826B6">
        <w:rPr>
          <w:b/>
        </w:rPr>
        <w:t>»</w:t>
      </w:r>
    </w:p>
    <w:p w:rsidR="00606BAF" w:rsidRPr="009826B6" w:rsidRDefault="00606BAF" w:rsidP="00606BAF">
      <w:pPr>
        <w:rPr>
          <w:rFonts w:eastAsia="PT Astra Serif"/>
        </w:rPr>
      </w:pPr>
      <w:r w:rsidRPr="009826B6">
        <w:rPr>
          <w:rFonts w:eastAsia="PT Astra Serif"/>
        </w:rPr>
        <w:t xml:space="preserve">  </w:t>
      </w:r>
      <w:r w:rsidRPr="009826B6">
        <w:rPr>
          <w:b/>
        </w:rPr>
        <w:t xml:space="preserve">               </w:t>
      </w:r>
      <w:r w:rsidR="009826B6">
        <w:rPr>
          <w:b/>
        </w:rPr>
        <w:t xml:space="preserve">                                                            </w:t>
      </w:r>
      <w:r w:rsidRPr="009826B6">
        <w:rPr>
          <w:b/>
        </w:rPr>
        <w:t xml:space="preserve">  (холодный период года) </w:t>
      </w:r>
    </w:p>
    <w:tbl>
      <w:tblPr>
        <w:tblStyle w:val="ab"/>
        <w:tblpPr w:leftFromText="180" w:rightFromText="180" w:vertAnchor="text" w:horzAnchor="margin" w:tblpX="1142" w:tblpY="394"/>
        <w:tblW w:w="13008" w:type="dxa"/>
        <w:tblLook w:val="01E0" w:firstRow="1" w:lastRow="1" w:firstColumn="1" w:lastColumn="1" w:noHBand="0" w:noVBand="0"/>
      </w:tblPr>
      <w:tblGrid>
        <w:gridCol w:w="10881"/>
        <w:gridCol w:w="2127"/>
      </w:tblGrid>
      <w:tr w:rsidR="00606BAF" w:rsidRPr="00E24FBA" w:rsidTr="009826B6">
        <w:trPr>
          <w:trHeight w:val="552"/>
        </w:trPr>
        <w:tc>
          <w:tcPr>
            <w:tcW w:w="10881" w:type="dxa"/>
            <w:shd w:val="clear" w:color="auto" w:fill="auto"/>
          </w:tcPr>
          <w:p w:rsidR="00606BAF" w:rsidRPr="00E24FBA" w:rsidRDefault="00606BAF" w:rsidP="000F0BC0">
            <w:pPr>
              <w:jc w:val="center"/>
              <w:rPr>
                <w:rFonts w:eastAsia="Calibri"/>
                <w:b/>
                <w:lang w:eastAsia="en-US"/>
              </w:rPr>
            </w:pPr>
          </w:p>
          <w:p w:rsidR="00606BAF" w:rsidRPr="00E24FBA" w:rsidRDefault="00606BAF" w:rsidP="000F0BC0">
            <w:pPr>
              <w:jc w:val="center"/>
              <w:rPr>
                <w:rFonts w:eastAsia="Calibri"/>
                <w:b/>
                <w:lang w:eastAsia="en-US"/>
              </w:rPr>
            </w:pPr>
            <w:r w:rsidRPr="00E24FBA">
              <w:rPr>
                <w:rFonts w:eastAsia="Calibri"/>
                <w:b/>
                <w:lang w:eastAsia="en-US"/>
              </w:rPr>
              <w:t>Режимные    мероприятия</w:t>
            </w:r>
          </w:p>
        </w:tc>
        <w:tc>
          <w:tcPr>
            <w:tcW w:w="2127" w:type="dxa"/>
            <w:shd w:val="clear" w:color="auto" w:fill="auto"/>
          </w:tcPr>
          <w:p w:rsidR="00606BAF" w:rsidRPr="00E24FBA" w:rsidRDefault="00606BAF" w:rsidP="000F0BC0">
            <w:pPr>
              <w:rPr>
                <w:b/>
                <w:sz w:val="32"/>
                <w:szCs w:val="32"/>
              </w:rPr>
            </w:pPr>
          </w:p>
        </w:tc>
      </w:tr>
      <w:tr w:rsidR="00606BAF" w:rsidRPr="00E24FBA" w:rsidTr="009826B6">
        <w:trPr>
          <w:trHeight w:val="780"/>
        </w:trPr>
        <w:tc>
          <w:tcPr>
            <w:tcW w:w="10881" w:type="dxa"/>
            <w:shd w:val="clear" w:color="auto" w:fill="auto"/>
          </w:tcPr>
          <w:p w:rsidR="00606BAF" w:rsidRPr="00E24FBA" w:rsidRDefault="00606BAF" w:rsidP="000F0BC0">
            <w:pPr>
              <w:rPr>
                <w:rFonts w:eastAsia="Calibri"/>
                <w:lang w:eastAsia="en-US"/>
              </w:rPr>
            </w:pPr>
            <w:r w:rsidRPr="00AA2FEB">
              <w:rPr>
                <w:rFonts w:eastAsia="Calibri"/>
                <w:lang w:eastAsia="en-US"/>
              </w:rPr>
              <w:t>Прием детей, осмотр детей, термометрия, индиви</w:t>
            </w:r>
            <w:r>
              <w:rPr>
                <w:rFonts w:eastAsia="Calibri"/>
                <w:lang w:eastAsia="en-US"/>
              </w:rPr>
              <w:t>дуальное общении с детьми в раз</w:t>
            </w:r>
            <w:r w:rsidRPr="00AA2FEB">
              <w:rPr>
                <w:rFonts w:eastAsia="Calibri"/>
                <w:lang w:eastAsia="en-US"/>
              </w:rPr>
              <w:t>ных видах деятельности, самостоятельная деятельн</w:t>
            </w:r>
            <w:r>
              <w:rPr>
                <w:rFonts w:eastAsia="Calibri"/>
                <w:lang w:eastAsia="en-US"/>
              </w:rPr>
              <w:t>ость детей, игры, общение. Взаи</w:t>
            </w:r>
            <w:r w:rsidRPr="00AA2FEB">
              <w:rPr>
                <w:rFonts w:eastAsia="Calibri"/>
                <w:lang w:eastAsia="en-US"/>
              </w:rPr>
              <w:t>модействие с семьёй, опрос родителей о состоянии здоровья ребенка</w:t>
            </w:r>
          </w:p>
        </w:tc>
        <w:tc>
          <w:tcPr>
            <w:tcW w:w="2127" w:type="dxa"/>
            <w:shd w:val="clear" w:color="auto" w:fill="auto"/>
          </w:tcPr>
          <w:p w:rsidR="00606BAF" w:rsidRPr="00E24FBA" w:rsidRDefault="00606BAF" w:rsidP="000F0BC0">
            <w:pPr>
              <w:rPr>
                <w:sz w:val="28"/>
                <w:szCs w:val="28"/>
              </w:rPr>
            </w:pPr>
            <w:r w:rsidRPr="00E24FBA">
              <w:rPr>
                <w:sz w:val="28"/>
                <w:szCs w:val="28"/>
              </w:rPr>
              <w:t>7.00-8.35</w:t>
            </w:r>
          </w:p>
        </w:tc>
      </w:tr>
      <w:tr w:rsidR="00606BAF" w:rsidRPr="00E24FBA" w:rsidTr="009826B6">
        <w:trPr>
          <w:trHeight w:val="309"/>
        </w:trPr>
        <w:tc>
          <w:tcPr>
            <w:tcW w:w="10881" w:type="dxa"/>
            <w:shd w:val="clear" w:color="auto" w:fill="auto"/>
          </w:tcPr>
          <w:p w:rsidR="00606BAF" w:rsidRPr="00AA2FEB" w:rsidRDefault="00606BAF" w:rsidP="000F0BC0">
            <w:pPr>
              <w:rPr>
                <w:rFonts w:eastAsia="Calibri"/>
                <w:lang w:eastAsia="en-US"/>
              </w:rPr>
            </w:pPr>
            <w:r w:rsidRPr="00AA2FEB">
              <w:rPr>
                <w:rFonts w:eastAsia="Calibri"/>
                <w:b/>
                <w:lang w:eastAsia="en-US"/>
              </w:rPr>
              <w:t>Утренняя гимнастика</w:t>
            </w:r>
            <w:r w:rsidRPr="00AA2FEB">
              <w:rPr>
                <w:rFonts w:eastAsia="Calibri"/>
                <w:lang w:eastAsia="en-US"/>
              </w:rPr>
              <w:t>, упражнения со спортивным инвентарем и без него</w:t>
            </w:r>
            <w:r w:rsidRPr="00AA2FEB">
              <w:rPr>
                <w:rFonts w:eastAsia="Calibri"/>
                <w:lang w:eastAsia="en-US"/>
              </w:rPr>
              <w:tab/>
            </w:r>
          </w:p>
        </w:tc>
        <w:tc>
          <w:tcPr>
            <w:tcW w:w="2127" w:type="dxa"/>
            <w:shd w:val="clear" w:color="auto" w:fill="auto"/>
          </w:tcPr>
          <w:p w:rsidR="00606BAF" w:rsidRPr="00E24FBA" w:rsidRDefault="00606BAF" w:rsidP="000F0BC0">
            <w:pPr>
              <w:rPr>
                <w:sz w:val="28"/>
                <w:szCs w:val="28"/>
              </w:rPr>
            </w:pPr>
            <w:r>
              <w:rPr>
                <w:sz w:val="28"/>
                <w:szCs w:val="28"/>
              </w:rPr>
              <w:t>8.25-8.35</w:t>
            </w:r>
          </w:p>
        </w:tc>
      </w:tr>
      <w:tr w:rsidR="00606BAF" w:rsidRPr="00E24FBA" w:rsidTr="009826B6">
        <w:trPr>
          <w:trHeight w:val="585"/>
        </w:trPr>
        <w:tc>
          <w:tcPr>
            <w:tcW w:w="10881" w:type="dxa"/>
            <w:shd w:val="clear" w:color="auto" w:fill="auto"/>
          </w:tcPr>
          <w:p w:rsidR="00606BAF" w:rsidRPr="00E24FBA" w:rsidRDefault="00606BAF" w:rsidP="000F0BC0">
            <w:r w:rsidRPr="00E24FBA">
              <w:rPr>
                <w:b/>
              </w:rPr>
              <w:t>Подготовка к завтраку</w:t>
            </w:r>
            <w:r w:rsidRPr="00E24FBA">
              <w:t xml:space="preserve">, воспитание культурно-гигиенических навыков, </w:t>
            </w:r>
            <w:r w:rsidRPr="00E24FBA">
              <w:rPr>
                <w:b/>
              </w:rPr>
              <w:t>завтрак,</w:t>
            </w:r>
            <w:r w:rsidRPr="00E24FBA">
              <w:t xml:space="preserve"> образовательная деятельность в режимных моментах</w:t>
            </w:r>
          </w:p>
        </w:tc>
        <w:tc>
          <w:tcPr>
            <w:tcW w:w="2127" w:type="dxa"/>
            <w:shd w:val="clear" w:color="auto" w:fill="auto"/>
          </w:tcPr>
          <w:p w:rsidR="00606BAF" w:rsidRPr="00E24FBA" w:rsidRDefault="00606BAF" w:rsidP="000F0BC0">
            <w:pPr>
              <w:rPr>
                <w:sz w:val="28"/>
                <w:szCs w:val="28"/>
              </w:rPr>
            </w:pPr>
            <w:r w:rsidRPr="00E24FBA">
              <w:rPr>
                <w:sz w:val="28"/>
                <w:szCs w:val="28"/>
              </w:rPr>
              <w:t>8.35 – 8.50</w:t>
            </w:r>
          </w:p>
        </w:tc>
      </w:tr>
      <w:tr w:rsidR="00606BAF" w:rsidRPr="00E24FBA" w:rsidTr="009826B6">
        <w:trPr>
          <w:trHeight w:val="228"/>
        </w:trPr>
        <w:tc>
          <w:tcPr>
            <w:tcW w:w="10881" w:type="dxa"/>
            <w:shd w:val="clear" w:color="auto" w:fill="auto"/>
          </w:tcPr>
          <w:p w:rsidR="00606BAF" w:rsidRPr="00E24FBA" w:rsidRDefault="00606BAF" w:rsidP="000F0BC0">
            <w:r w:rsidRPr="00E24FBA">
              <w:rPr>
                <w:b/>
              </w:rPr>
              <w:t>Свободная деятельность детей</w:t>
            </w:r>
            <w:r>
              <w:t xml:space="preserve"> в группе (</w:t>
            </w:r>
            <w:r w:rsidRPr="00E24FBA">
              <w:t xml:space="preserve"> игровая деятельность детей, общение с взрослыми и свер</w:t>
            </w:r>
            <w:r>
              <w:t>стниками, индивидуальная работа, двигательная активность)</w:t>
            </w:r>
          </w:p>
        </w:tc>
        <w:tc>
          <w:tcPr>
            <w:tcW w:w="2127" w:type="dxa"/>
            <w:shd w:val="clear" w:color="auto" w:fill="auto"/>
          </w:tcPr>
          <w:p w:rsidR="00606BAF" w:rsidRPr="00E24FBA" w:rsidRDefault="00606BAF" w:rsidP="000F0BC0">
            <w:pPr>
              <w:rPr>
                <w:sz w:val="28"/>
                <w:szCs w:val="28"/>
              </w:rPr>
            </w:pPr>
            <w:r w:rsidRPr="00E24FBA">
              <w:rPr>
                <w:sz w:val="28"/>
                <w:szCs w:val="28"/>
              </w:rPr>
              <w:t>8.50 – 9.00</w:t>
            </w:r>
          </w:p>
        </w:tc>
      </w:tr>
      <w:tr w:rsidR="00606BAF" w:rsidRPr="00E24FBA" w:rsidTr="009826B6">
        <w:trPr>
          <w:trHeight w:val="299"/>
        </w:trPr>
        <w:tc>
          <w:tcPr>
            <w:tcW w:w="10881" w:type="dxa"/>
            <w:shd w:val="clear" w:color="auto" w:fill="auto"/>
          </w:tcPr>
          <w:p w:rsidR="00606BAF" w:rsidRPr="00E24FBA" w:rsidRDefault="00606BAF" w:rsidP="000F0BC0">
            <w:r w:rsidRPr="00E24FBA">
              <w:rPr>
                <w:b/>
              </w:rPr>
              <w:t xml:space="preserve">НОД  </w:t>
            </w:r>
            <w:r w:rsidRPr="00E24FBA">
              <w:t xml:space="preserve">   (познавательная, двигательная, продуктивная, музыкальная деятельности, развитие речи, навыков общения и взаимодействия). Дежурство. </w:t>
            </w:r>
            <w:r>
              <w:t xml:space="preserve"> </w:t>
            </w:r>
            <w:r w:rsidRPr="00AA2FEB">
              <w:t>Перерыв между НОД 10 мин ( свободная деятельность детей в группе, физкультурные минутки)</w:t>
            </w:r>
          </w:p>
        </w:tc>
        <w:tc>
          <w:tcPr>
            <w:tcW w:w="2127" w:type="dxa"/>
            <w:shd w:val="clear" w:color="auto" w:fill="auto"/>
          </w:tcPr>
          <w:p w:rsidR="00606BAF" w:rsidRPr="00E24FBA" w:rsidRDefault="00606BAF" w:rsidP="000F0BC0">
            <w:pPr>
              <w:rPr>
                <w:sz w:val="28"/>
                <w:szCs w:val="28"/>
              </w:rPr>
            </w:pPr>
            <w:r w:rsidRPr="00E24FBA">
              <w:rPr>
                <w:sz w:val="28"/>
                <w:szCs w:val="28"/>
              </w:rPr>
              <w:t>9.00 -9.30</w:t>
            </w:r>
          </w:p>
          <w:p w:rsidR="00606BAF" w:rsidRPr="00E24FBA" w:rsidRDefault="00606BAF" w:rsidP="000F0BC0">
            <w:pPr>
              <w:rPr>
                <w:sz w:val="28"/>
                <w:szCs w:val="28"/>
              </w:rPr>
            </w:pPr>
            <w:r w:rsidRPr="00E24FBA">
              <w:rPr>
                <w:sz w:val="28"/>
                <w:szCs w:val="28"/>
              </w:rPr>
              <w:t>9.40- 10.10</w:t>
            </w:r>
          </w:p>
          <w:p w:rsidR="00606BAF" w:rsidRPr="00E24FBA" w:rsidRDefault="00606BAF" w:rsidP="000F0BC0">
            <w:pPr>
              <w:rPr>
                <w:sz w:val="28"/>
                <w:szCs w:val="28"/>
              </w:rPr>
            </w:pPr>
            <w:r w:rsidRPr="00E24FBA">
              <w:rPr>
                <w:sz w:val="28"/>
                <w:szCs w:val="28"/>
              </w:rPr>
              <w:t>10.20 -10.50</w:t>
            </w:r>
          </w:p>
        </w:tc>
      </w:tr>
      <w:tr w:rsidR="00606BAF" w:rsidRPr="00E24FBA" w:rsidTr="009826B6">
        <w:trPr>
          <w:trHeight w:val="284"/>
        </w:trPr>
        <w:tc>
          <w:tcPr>
            <w:tcW w:w="10881" w:type="dxa"/>
            <w:shd w:val="clear" w:color="auto" w:fill="auto"/>
          </w:tcPr>
          <w:p w:rsidR="00606BAF" w:rsidRPr="00E24FBA" w:rsidRDefault="00606BAF" w:rsidP="000F0BC0">
            <w:r w:rsidRPr="00E24FBA">
              <w:t>Второй завтрак</w:t>
            </w:r>
          </w:p>
        </w:tc>
        <w:tc>
          <w:tcPr>
            <w:tcW w:w="2127" w:type="dxa"/>
            <w:shd w:val="clear" w:color="auto" w:fill="auto"/>
          </w:tcPr>
          <w:p w:rsidR="00606BAF" w:rsidRPr="00E24FBA" w:rsidRDefault="00606BAF" w:rsidP="000F0BC0">
            <w:pPr>
              <w:rPr>
                <w:sz w:val="28"/>
                <w:szCs w:val="28"/>
              </w:rPr>
            </w:pPr>
            <w:r w:rsidRPr="00E24FBA">
              <w:rPr>
                <w:sz w:val="28"/>
                <w:szCs w:val="28"/>
              </w:rPr>
              <w:t>10.15 – 10.20</w:t>
            </w:r>
          </w:p>
        </w:tc>
      </w:tr>
      <w:tr w:rsidR="00606BAF" w:rsidRPr="00E24FBA" w:rsidTr="009826B6">
        <w:trPr>
          <w:trHeight w:val="816"/>
        </w:trPr>
        <w:tc>
          <w:tcPr>
            <w:tcW w:w="10881" w:type="dxa"/>
            <w:shd w:val="clear" w:color="auto" w:fill="auto"/>
          </w:tcPr>
          <w:p w:rsidR="00606BAF" w:rsidRPr="00E24FBA" w:rsidRDefault="00606BAF" w:rsidP="000F0BC0">
            <w:pPr>
              <w:rPr>
                <w:b/>
              </w:rPr>
            </w:pPr>
            <w:r w:rsidRPr="00E24FBA">
              <w:rPr>
                <w:b/>
              </w:rPr>
              <w:t>Подготовка к прогулке, прогулка  (в</w:t>
            </w:r>
            <w:r w:rsidRPr="00E24FBA">
              <w:t>оспитание самостоятельности, навыков самообслуживания, помощи друг другу; наблюдения и труд в природе, двигательная активность, свободные игры)</w:t>
            </w:r>
            <w:r w:rsidRPr="00E24FBA">
              <w:rPr>
                <w:i/>
              </w:rPr>
              <w:t xml:space="preserve"> </w:t>
            </w:r>
          </w:p>
        </w:tc>
        <w:tc>
          <w:tcPr>
            <w:tcW w:w="2127" w:type="dxa"/>
            <w:shd w:val="clear" w:color="auto" w:fill="auto"/>
          </w:tcPr>
          <w:p w:rsidR="00606BAF" w:rsidRPr="00E24FBA" w:rsidRDefault="00606BAF" w:rsidP="000F0BC0">
            <w:pPr>
              <w:rPr>
                <w:sz w:val="28"/>
                <w:szCs w:val="28"/>
              </w:rPr>
            </w:pPr>
            <w:r>
              <w:rPr>
                <w:sz w:val="28"/>
                <w:szCs w:val="28"/>
              </w:rPr>
              <w:t>10.50-12.10</w:t>
            </w:r>
          </w:p>
        </w:tc>
      </w:tr>
      <w:tr w:rsidR="00606BAF" w:rsidRPr="00E24FBA" w:rsidTr="009826B6">
        <w:trPr>
          <w:trHeight w:val="300"/>
        </w:trPr>
        <w:tc>
          <w:tcPr>
            <w:tcW w:w="10881" w:type="dxa"/>
            <w:shd w:val="clear" w:color="auto" w:fill="auto"/>
          </w:tcPr>
          <w:p w:rsidR="00606BAF" w:rsidRPr="00E24FBA" w:rsidRDefault="00606BAF" w:rsidP="000F0BC0">
            <w:pPr>
              <w:rPr>
                <w:b/>
              </w:rPr>
            </w:pPr>
            <w:r w:rsidRPr="00E24FBA">
              <w:rPr>
                <w:b/>
              </w:rPr>
              <w:t>Возвращение с прогулки (</w:t>
            </w:r>
            <w:r w:rsidRPr="00E24FBA">
              <w:t>образовательная деятельность в режимных моментах: воспитание навыков самообслуживания, взаимопомощи, культурно-гигиенические навыки;  чтение художественной литературы )</w:t>
            </w:r>
          </w:p>
        </w:tc>
        <w:tc>
          <w:tcPr>
            <w:tcW w:w="2127" w:type="dxa"/>
            <w:shd w:val="clear" w:color="auto" w:fill="auto"/>
          </w:tcPr>
          <w:p w:rsidR="00606BAF" w:rsidRPr="00E24FBA" w:rsidRDefault="00606BAF" w:rsidP="000F0BC0">
            <w:pPr>
              <w:rPr>
                <w:sz w:val="28"/>
                <w:szCs w:val="28"/>
              </w:rPr>
            </w:pPr>
            <w:r>
              <w:rPr>
                <w:sz w:val="28"/>
                <w:szCs w:val="28"/>
              </w:rPr>
              <w:t>12.10 – 12.25</w:t>
            </w:r>
          </w:p>
        </w:tc>
      </w:tr>
      <w:tr w:rsidR="00606BAF" w:rsidRPr="00E24FBA" w:rsidTr="009826B6">
        <w:trPr>
          <w:trHeight w:val="355"/>
        </w:trPr>
        <w:tc>
          <w:tcPr>
            <w:tcW w:w="10881" w:type="dxa"/>
            <w:shd w:val="clear" w:color="auto" w:fill="auto"/>
          </w:tcPr>
          <w:p w:rsidR="00606BAF" w:rsidRPr="00E24FBA" w:rsidRDefault="00606BAF" w:rsidP="000F0BC0">
            <w:pPr>
              <w:rPr>
                <w:b/>
              </w:rPr>
            </w:pPr>
            <w:r w:rsidRPr="00E24FBA">
              <w:rPr>
                <w:b/>
              </w:rPr>
              <w:lastRenderedPageBreak/>
              <w:t xml:space="preserve"> Подготовка к обеду </w:t>
            </w:r>
            <w:r w:rsidRPr="00E24FBA">
              <w:t>(образовательная деятельность в режимных моментах, воспитание гигиенических навыков и культуры поведения)</w:t>
            </w:r>
            <w:r w:rsidRPr="00E24FBA">
              <w:rPr>
                <w:b/>
              </w:rPr>
              <w:t>, обед</w:t>
            </w:r>
          </w:p>
        </w:tc>
        <w:tc>
          <w:tcPr>
            <w:tcW w:w="2127" w:type="dxa"/>
            <w:shd w:val="clear" w:color="auto" w:fill="auto"/>
          </w:tcPr>
          <w:p w:rsidR="00606BAF" w:rsidRPr="00E24FBA" w:rsidRDefault="00606BAF" w:rsidP="000F0BC0">
            <w:pPr>
              <w:rPr>
                <w:sz w:val="28"/>
                <w:szCs w:val="28"/>
              </w:rPr>
            </w:pPr>
            <w:r w:rsidRPr="00E24FBA">
              <w:rPr>
                <w:sz w:val="28"/>
                <w:szCs w:val="28"/>
              </w:rPr>
              <w:t>1</w:t>
            </w:r>
            <w:r>
              <w:rPr>
                <w:sz w:val="28"/>
                <w:szCs w:val="28"/>
              </w:rPr>
              <w:t>2.25-12.40</w:t>
            </w:r>
          </w:p>
        </w:tc>
      </w:tr>
      <w:tr w:rsidR="00606BAF" w:rsidRPr="00E24FBA" w:rsidTr="009826B6">
        <w:trPr>
          <w:trHeight w:val="319"/>
        </w:trPr>
        <w:tc>
          <w:tcPr>
            <w:tcW w:w="10881" w:type="dxa"/>
            <w:shd w:val="clear" w:color="auto" w:fill="auto"/>
          </w:tcPr>
          <w:p w:rsidR="00606BAF" w:rsidRPr="00E24FBA" w:rsidRDefault="00606BAF" w:rsidP="000F0BC0">
            <w:pPr>
              <w:rPr>
                <w:b/>
              </w:rPr>
            </w:pPr>
            <w:r w:rsidRPr="00E24FBA">
              <w:rPr>
                <w:b/>
              </w:rPr>
              <w:t xml:space="preserve">Подготовка ко сну </w:t>
            </w:r>
            <w:r w:rsidRPr="00E24FBA">
              <w:t>(воспитание навыков самостоятельности),</w:t>
            </w:r>
            <w:r w:rsidRPr="00E24FBA">
              <w:rPr>
                <w:b/>
              </w:rPr>
              <w:t xml:space="preserve">  дневной сон </w:t>
            </w:r>
          </w:p>
        </w:tc>
        <w:tc>
          <w:tcPr>
            <w:tcW w:w="2127" w:type="dxa"/>
            <w:shd w:val="clear" w:color="auto" w:fill="auto"/>
          </w:tcPr>
          <w:p w:rsidR="00606BAF" w:rsidRPr="00E24FBA" w:rsidRDefault="00606BAF" w:rsidP="000F0BC0">
            <w:pPr>
              <w:rPr>
                <w:sz w:val="28"/>
                <w:szCs w:val="28"/>
              </w:rPr>
            </w:pPr>
            <w:r>
              <w:rPr>
                <w:sz w:val="28"/>
                <w:szCs w:val="28"/>
              </w:rPr>
              <w:t>12.40-15.10</w:t>
            </w:r>
          </w:p>
        </w:tc>
      </w:tr>
      <w:tr w:rsidR="00606BAF" w:rsidRPr="00E24FBA" w:rsidTr="009826B6">
        <w:trPr>
          <w:trHeight w:val="855"/>
        </w:trPr>
        <w:tc>
          <w:tcPr>
            <w:tcW w:w="10881" w:type="dxa"/>
            <w:shd w:val="clear" w:color="auto" w:fill="auto"/>
          </w:tcPr>
          <w:p w:rsidR="00606BAF" w:rsidRPr="00E24FBA" w:rsidRDefault="00606BAF" w:rsidP="000F0BC0">
            <w:r w:rsidRPr="00E24FBA">
              <w:rPr>
                <w:b/>
              </w:rPr>
              <w:t>Постепенный подъем детей , закаливающие процедуры,  (</w:t>
            </w:r>
            <w:r w:rsidRPr="00E24FBA">
              <w:t xml:space="preserve">воздушные,  гимнастика пробуждения, водные процедуры,   воспитание культурно гигиенических навыков). </w:t>
            </w:r>
            <w:r w:rsidRPr="00E24FBA">
              <w:rPr>
                <w:b/>
              </w:rPr>
              <w:t>Полдник</w:t>
            </w:r>
          </w:p>
        </w:tc>
        <w:tc>
          <w:tcPr>
            <w:tcW w:w="2127" w:type="dxa"/>
            <w:shd w:val="clear" w:color="auto" w:fill="auto"/>
          </w:tcPr>
          <w:p w:rsidR="00606BAF" w:rsidRPr="00E24FBA" w:rsidRDefault="00606BAF" w:rsidP="000F0BC0">
            <w:pPr>
              <w:rPr>
                <w:sz w:val="28"/>
                <w:szCs w:val="28"/>
              </w:rPr>
            </w:pPr>
            <w:r>
              <w:rPr>
                <w:sz w:val="28"/>
                <w:szCs w:val="28"/>
              </w:rPr>
              <w:t>15.10-15.25</w:t>
            </w:r>
          </w:p>
        </w:tc>
      </w:tr>
      <w:tr w:rsidR="00606BAF" w:rsidRPr="00E24FBA" w:rsidTr="009826B6">
        <w:trPr>
          <w:trHeight w:val="345"/>
        </w:trPr>
        <w:tc>
          <w:tcPr>
            <w:tcW w:w="10881" w:type="dxa"/>
            <w:shd w:val="clear" w:color="auto" w:fill="auto"/>
          </w:tcPr>
          <w:p w:rsidR="00606BAF" w:rsidRPr="00E24FBA" w:rsidRDefault="00606BAF" w:rsidP="000F0BC0">
            <w:r w:rsidRPr="00E24FBA">
              <w:t xml:space="preserve">  </w:t>
            </w:r>
            <w:r w:rsidRPr="00E24FBA">
              <w:rPr>
                <w:b/>
              </w:rPr>
              <w:t xml:space="preserve"> Игровая деятельность в группе</w:t>
            </w:r>
            <w:r w:rsidRPr="00E24FBA">
              <w:rPr>
                <w:i/>
              </w:rPr>
              <w:t xml:space="preserve">: </w:t>
            </w:r>
            <w:r w:rsidRPr="00E24FBA">
              <w:t>игры со строительным материалом, с/р игры, д/и, развивающие  игры, игры-экспериментирование; индивидуальная работа с детьми по развитию речи, музыкальному воспитанию, самостоятельная художественная деятельность</w:t>
            </w:r>
            <w:r w:rsidRPr="00E24FBA">
              <w:rPr>
                <w:i/>
              </w:rPr>
              <w:t>,</w:t>
            </w:r>
            <w:r w:rsidRPr="00E24FBA">
              <w:rPr>
                <w:b/>
              </w:rPr>
              <w:t xml:space="preserve"> </w:t>
            </w:r>
            <w:r w:rsidRPr="00E24FBA">
              <w:t>со</w:t>
            </w:r>
            <w:r>
              <w:t xml:space="preserve">вместная трудовые действия. </w:t>
            </w:r>
          </w:p>
        </w:tc>
        <w:tc>
          <w:tcPr>
            <w:tcW w:w="2127" w:type="dxa"/>
            <w:shd w:val="clear" w:color="auto" w:fill="auto"/>
          </w:tcPr>
          <w:p w:rsidR="00606BAF" w:rsidRPr="00E24FBA" w:rsidRDefault="00606BAF" w:rsidP="000F0BC0">
            <w:pPr>
              <w:rPr>
                <w:sz w:val="28"/>
                <w:szCs w:val="28"/>
              </w:rPr>
            </w:pPr>
            <w:r w:rsidRPr="00E24FBA">
              <w:rPr>
                <w:sz w:val="28"/>
                <w:szCs w:val="28"/>
              </w:rPr>
              <w:t>15.2</w:t>
            </w:r>
            <w:r>
              <w:rPr>
                <w:sz w:val="28"/>
                <w:szCs w:val="28"/>
              </w:rPr>
              <w:t>5</w:t>
            </w:r>
            <w:r w:rsidRPr="00E24FBA">
              <w:rPr>
                <w:sz w:val="28"/>
                <w:szCs w:val="28"/>
              </w:rPr>
              <w:t>-16.35</w:t>
            </w:r>
          </w:p>
        </w:tc>
      </w:tr>
      <w:tr w:rsidR="00606BAF" w:rsidRPr="00E24FBA" w:rsidTr="009826B6">
        <w:trPr>
          <w:trHeight w:val="329"/>
        </w:trPr>
        <w:tc>
          <w:tcPr>
            <w:tcW w:w="10881" w:type="dxa"/>
            <w:shd w:val="clear" w:color="auto" w:fill="auto"/>
          </w:tcPr>
          <w:p w:rsidR="00606BAF" w:rsidRPr="00E24FBA" w:rsidRDefault="00606BAF" w:rsidP="000F0BC0">
            <w:r w:rsidRPr="00E24FBA">
              <w:rPr>
                <w:b/>
              </w:rPr>
              <w:t xml:space="preserve">Подготовка к ужину, ужин. </w:t>
            </w:r>
            <w:r w:rsidRPr="00E24FBA">
              <w:t>Образовательная деятельность в режимных моментах</w:t>
            </w:r>
            <w:r>
              <w:t>, гигиенические процедуры</w:t>
            </w:r>
          </w:p>
        </w:tc>
        <w:tc>
          <w:tcPr>
            <w:tcW w:w="2127" w:type="dxa"/>
            <w:shd w:val="clear" w:color="auto" w:fill="auto"/>
          </w:tcPr>
          <w:p w:rsidR="00606BAF" w:rsidRPr="00E24FBA" w:rsidRDefault="00606BAF" w:rsidP="000F0BC0">
            <w:pPr>
              <w:rPr>
                <w:sz w:val="28"/>
                <w:szCs w:val="28"/>
              </w:rPr>
            </w:pPr>
            <w:r w:rsidRPr="00E24FBA">
              <w:rPr>
                <w:sz w:val="28"/>
                <w:szCs w:val="28"/>
              </w:rPr>
              <w:t>16.35-16.50</w:t>
            </w:r>
          </w:p>
        </w:tc>
      </w:tr>
      <w:tr w:rsidR="00606BAF" w:rsidRPr="00E24FBA" w:rsidTr="009826B6">
        <w:trPr>
          <w:trHeight w:val="345"/>
        </w:trPr>
        <w:tc>
          <w:tcPr>
            <w:tcW w:w="10881" w:type="dxa"/>
            <w:shd w:val="clear" w:color="auto" w:fill="auto"/>
          </w:tcPr>
          <w:p w:rsidR="00606BAF" w:rsidRPr="00E24FBA" w:rsidRDefault="00606BAF" w:rsidP="000F0BC0">
            <w:r w:rsidRPr="00E24FBA">
              <w:rPr>
                <w:b/>
              </w:rPr>
              <w:t>Подготовка к прогулке, прогулка</w:t>
            </w:r>
            <w:r w:rsidRPr="00E24FBA">
              <w:t>(наблюдения, труд в природе,  индивидуальная работа)</w:t>
            </w:r>
          </w:p>
        </w:tc>
        <w:tc>
          <w:tcPr>
            <w:tcW w:w="2127" w:type="dxa"/>
            <w:shd w:val="clear" w:color="auto" w:fill="auto"/>
          </w:tcPr>
          <w:p w:rsidR="00606BAF" w:rsidRPr="00E24FBA" w:rsidRDefault="00606BAF" w:rsidP="000F0BC0">
            <w:pPr>
              <w:rPr>
                <w:sz w:val="28"/>
                <w:szCs w:val="28"/>
              </w:rPr>
            </w:pPr>
            <w:r w:rsidRPr="00E24FBA">
              <w:rPr>
                <w:sz w:val="28"/>
                <w:szCs w:val="28"/>
              </w:rPr>
              <w:t>16.50-18.30</w:t>
            </w:r>
          </w:p>
        </w:tc>
      </w:tr>
      <w:tr w:rsidR="00606BAF" w:rsidRPr="00E24FBA" w:rsidTr="009826B6">
        <w:trPr>
          <w:trHeight w:val="330"/>
        </w:trPr>
        <w:tc>
          <w:tcPr>
            <w:tcW w:w="10881" w:type="dxa"/>
            <w:shd w:val="clear" w:color="auto" w:fill="auto"/>
          </w:tcPr>
          <w:p w:rsidR="00606BAF" w:rsidRPr="00E24FBA" w:rsidRDefault="00606BAF" w:rsidP="000F0BC0">
            <w:r w:rsidRPr="00AE5BA6">
              <w:rPr>
                <w:b/>
              </w:rPr>
              <w:t xml:space="preserve">Самостоятельная игровая </w:t>
            </w:r>
            <w:r w:rsidRPr="00AE5BA6">
              <w:t>деятельность детей в центрах развития, спокойный досуг. Уход домой. Взаимодействие с семьёй</w:t>
            </w:r>
          </w:p>
        </w:tc>
        <w:tc>
          <w:tcPr>
            <w:tcW w:w="2127" w:type="dxa"/>
            <w:shd w:val="clear" w:color="auto" w:fill="auto"/>
          </w:tcPr>
          <w:p w:rsidR="00606BAF" w:rsidRPr="00E24FBA" w:rsidRDefault="00606BAF" w:rsidP="000F0BC0">
            <w:pPr>
              <w:rPr>
                <w:sz w:val="28"/>
                <w:szCs w:val="28"/>
              </w:rPr>
            </w:pPr>
            <w:r w:rsidRPr="00E24FBA">
              <w:rPr>
                <w:sz w:val="28"/>
                <w:szCs w:val="28"/>
              </w:rPr>
              <w:t>18.30-19.00</w:t>
            </w:r>
          </w:p>
        </w:tc>
      </w:tr>
    </w:tbl>
    <w:p w:rsidR="00606BAF" w:rsidRPr="00A2615B" w:rsidRDefault="00606BAF" w:rsidP="00606BAF">
      <w:pPr>
        <w:rPr>
          <w:b/>
          <w:sz w:val="36"/>
          <w:szCs w:val="36"/>
        </w:rPr>
      </w:pPr>
    </w:p>
    <w:p w:rsidR="00606BAF" w:rsidRDefault="00606BAF">
      <w:pPr>
        <w:rPr>
          <w:b/>
          <w:sz w:val="28"/>
          <w:szCs w:val="28"/>
        </w:rPr>
      </w:pPr>
    </w:p>
    <w:p w:rsidR="00606BAF" w:rsidRDefault="00606BAF">
      <w:pPr>
        <w:rPr>
          <w:b/>
          <w:sz w:val="28"/>
          <w:szCs w:val="28"/>
        </w:rPr>
      </w:pPr>
    </w:p>
    <w:p w:rsidR="00606BAF" w:rsidRDefault="00606BAF">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Pr="000F0BC0" w:rsidRDefault="000F0BC0" w:rsidP="000F0BC0">
      <w:pPr>
        <w:shd w:val="clear" w:color="auto" w:fill="FFFFFF"/>
        <w:rPr>
          <w:b/>
          <w:color w:val="00B050"/>
          <w:sz w:val="16"/>
          <w:szCs w:val="16"/>
        </w:rPr>
      </w:pPr>
      <w:r>
        <w:rPr>
          <w:b/>
          <w:color w:val="00B050"/>
          <w:sz w:val="48"/>
          <w:szCs w:val="48"/>
        </w:rPr>
        <w:t xml:space="preserve">                 </w:t>
      </w:r>
      <w:r w:rsidR="009826B6" w:rsidRPr="009826B6">
        <w:rPr>
          <w:b/>
        </w:rPr>
        <w:t>Режим дня в подготовительной к школе группе «Солнышко»</w:t>
      </w:r>
      <w:r w:rsidRPr="009826B6">
        <w:rPr>
          <w:b/>
        </w:rPr>
        <w:t xml:space="preserve">   (тёплый  период года)</w:t>
      </w:r>
      <w:r w:rsidRPr="009826B6">
        <w:rPr>
          <w:b/>
          <w:sz w:val="48"/>
          <w:szCs w:val="48"/>
        </w:rPr>
        <w:t xml:space="preserve"> </w:t>
      </w:r>
    </w:p>
    <w:tbl>
      <w:tblPr>
        <w:tblStyle w:val="ab"/>
        <w:tblpPr w:leftFromText="180" w:rightFromText="180" w:vertAnchor="text" w:horzAnchor="page" w:tblpX="2038" w:tblpY="379"/>
        <w:tblW w:w="13291" w:type="dxa"/>
        <w:tblLook w:val="01E0" w:firstRow="1" w:lastRow="1" w:firstColumn="1" w:lastColumn="1" w:noHBand="0" w:noVBand="0"/>
      </w:tblPr>
      <w:tblGrid>
        <w:gridCol w:w="11023"/>
        <w:gridCol w:w="2268"/>
      </w:tblGrid>
      <w:tr w:rsidR="000F0BC0" w:rsidRPr="009F1F96" w:rsidTr="009826B6">
        <w:trPr>
          <w:trHeight w:val="840"/>
        </w:trPr>
        <w:tc>
          <w:tcPr>
            <w:tcW w:w="11023" w:type="dxa"/>
            <w:shd w:val="clear" w:color="auto" w:fill="auto"/>
          </w:tcPr>
          <w:p w:rsidR="000F0BC0" w:rsidRPr="009F1F96" w:rsidRDefault="000F0BC0" w:rsidP="009826B6">
            <w:pPr>
              <w:jc w:val="center"/>
              <w:rPr>
                <w:rFonts w:eastAsia="Calibri"/>
                <w:b/>
                <w:lang w:eastAsia="en-US"/>
              </w:rPr>
            </w:pPr>
          </w:p>
          <w:p w:rsidR="000F0BC0" w:rsidRPr="009F1F96" w:rsidRDefault="000F0BC0" w:rsidP="009826B6">
            <w:pPr>
              <w:jc w:val="center"/>
              <w:rPr>
                <w:rFonts w:eastAsia="Calibri"/>
                <w:b/>
                <w:lang w:eastAsia="en-US"/>
              </w:rPr>
            </w:pPr>
            <w:r w:rsidRPr="009F1F96">
              <w:rPr>
                <w:rFonts w:eastAsia="Calibri"/>
                <w:b/>
                <w:lang w:eastAsia="en-US"/>
              </w:rPr>
              <w:t>Режимные    мероприятия</w:t>
            </w:r>
          </w:p>
        </w:tc>
        <w:tc>
          <w:tcPr>
            <w:tcW w:w="2268" w:type="dxa"/>
            <w:shd w:val="clear" w:color="auto" w:fill="auto"/>
          </w:tcPr>
          <w:p w:rsidR="000F0BC0" w:rsidRPr="009F1F96" w:rsidRDefault="000F0BC0" w:rsidP="009826B6">
            <w:pPr>
              <w:rPr>
                <w:b/>
                <w:sz w:val="32"/>
                <w:szCs w:val="32"/>
              </w:rPr>
            </w:pPr>
          </w:p>
        </w:tc>
      </w:tr>
      <w:tr w:rsidR="000F0BC0" w:rsidRPr="009F1F96" w:rsidTr="009826B6">
        <w:trPr>
          <w:trHeight w:val="211"/>
        </w:trPr>
        <w:tc>
          <w:tcPr>
            <w:tcW w:w="11023" w:type="dxa"/>
            <w:shd w:val="clear" w:color="auto" w:fill="auto"/>
          </w:tcPr>
          <w:p w:rsidR="000F0BC0" w:rsidRPr="009F1F96" w:rsidRDefault="000F0BC0" w:rsidP="009826B6">
            <w:pPr>
              <w:rPr>
                <w:rFonts w:eastAsia="Calibri"/>
                <w:lang w:eastAsia="en-US"/>
              </w:rPr>
            </w:pPr>
            <w:r w:rsidRPr="009F1F96">
              <w:rPr>
                <w:rFonts w:eastAsia="Calibri"/>
                <w:lang w:eastAsia="en-US"/>
              </w:rPr>
              <w:t xml:space="preserve">Прием детей, </w:t>
            </w:r>
            <w:r w:rsidRPr="00C24542">
              <w:rPr>
                <w:rFonts w:eastAsia="Calibri"/>
                <w:lang w:eastAsia="en-US"/>
              </w:rPr>
              <w:t xml:space="preserve"> осмотр детей, термометрия</w:t>
            </w:r>
            <w:r>
              <w:rPr>
                <w:rFonts w:eastAsia="Calibri"/>
                <w:lang w:eastAsia="en-US"/>
              </w:rPr>
              <w:t>,</w:t>
            </w:r>
            <w:r w:rsidRPr="00C24542">
              <w:rPr>
                <w:rFonts w:eastAsia="Calibri"/>
                <w:lang w:eastAsia="en-US"/>
              </w:rPr>
              <w:t xml:space="preserve"> </w:t>
            </w:r>
            <w:r w:rsidRPr="009F1F96">
              <w:rPr>
                <w:rFonts w:eastAsia="Calibri"/>
                <w:lang w:eastAsia="en-US"/>
              </w:rPr>
              <w:t xml:space="preserve"> индивидуальное общение с детьми в разных видах деятельности, самостоятельная деятельность детей, игры</w:t>
            </w:r>
            <w:r>
              <w:rPr>
                <w:rFonts w:eastAsia="Calibri"/>
                <w:lang w:eastAsia="en-US"/>
              </w:rPr>
              <w:t xml:space="preserve"> на улице</w:t>
            </w:r>
            <w:r w:rsidRPr="009F1F96">
              <w:rPr>
                <w:rFonts w:eastAsia="Calibri"/>
                <w:lang w:eastAsia="en-US"/>
              </w:rPr>
              <w:t xml:space="preserve">, </w:t>
            </w:r>
            <w:r w:rsidRPr="009F1F96">
              <w:rPr>
                <w:sz w:val="22"/>
                <w:szCs w:val="22"/>
              </w:rPr>
              <w:t>общение со сверстниками, индивидуальная работа, трудовые поручен</w:t>
            </w:r>
            <w:r>
              <w:rPr>
                <w:sz w:val="22"/>
                <w:szCs w:val="22"/>
              </w:rPr>
              <w:t>ия</w:t>
            </w:r>
            <w:r w:rsidRPr="009F1F96">
              <w:rPr>
                <w:sz w:val="22"/>
                <w:szCs w:val="22"/>
              </w:rPr>
              <w:t xml:space="preserve">. </w:t>
            </w:r>
            <w:r w:rsidRPr="009F1F96">
              <w:rPr>
                <w:rFonts w:eastAsia="Calibri"/>
                <w:lang w:eastAsia="en-US"/>
              </w:rPr>
              <w:t xml:space="preserve">Взаимодействие с семьёй </w:t>
            </w:r>
            <w:r>
              <w:rPr>
                <w:rFonts w:eastAsia="Calibri"/>
                <w:lang w:eastAsia="en-US"/>
              </w:rPr>
              <w:t xml:space="preserve"> опрос родителей о состоянии здоровья ребенка</w:t>
            </w:r>
          </w:p>
        </w:tc>
        <w:tc>
          <w:tcPr>
            <w:tcW w:w="2268" w:type="dxa"/>
            <w:shd w:val="clear" w:color="auto" w:fill="auto"/>
          </w:tcPr>
          <w:p w:rsidR="000F0BC0" w:rsidRPr="009F1F96" w:rsidRDefault="000F0BC0" w:rsidP="009826B6">
            <w:pPr>
              <w:rPr>
                <w:sz w:val="28"/>
                <w:szCs w:val="28"/>
              </w:rPr>
            </w:pPr>
            <w:r>
              <w:rPr>
                <w:sz w:val="28"/>
                <w:szCs w:val="28"/>
              </w:rPr>
              <w:t>7.00-8.0</w:t>
            </w:r>
            <w:r w:rsidRPr="009F1F96">
              <w:rPr>
                <w:sz w:val="28"/>
                <w:szCs w:val="28"/>
              </w:rPr>
              <w:t>0</w:t>
            </w:r>
          </w:p>
        </w:tc>
      </w:tr>
      <w:tr w:rsidR="000F0BC0" w:rsidRPr="009F1F96" w:rsidTr="009826B6">
        <w:trPr>
          <w:trHeight w:val="375"/>
        </w:trPr>
        <w:tc>
          <w:tcPr>
            <w:tcW w:w="11023" w:type="dxa"/>
            <w:shd w:val="clear" w:color="auto" w:fill="auto"/>
          </w:tcPr>
          <w:p w:rsidR="000F0BC0" w:rsidRPr="00CE46F7" w:rsidRDefault="000F0BC0" w:rsidP="009826B6">
            <w:pPr>
              <w:rPr>
                <w:b/>
              </w:rPr>
            </w:pPr>
            <w:r w:rsidRPr="00CE46F7">
              <w:rPr>
                <w:b/>
              </w:rPr>
              <w:t>Утренняя гимнастика</w:t>
            </w:r>
            <w:r>
              <w:rPr>
                <w:b/>
              </w:rPr>
              <w:t xml:space="preserve"> на улице</w:t>
            </w:r>
          </w:p>
        </w:tc>
        <w:tc>
          <w:tcPr>
            <w:tcW w:w="2268" w:type="dxa"/>
            <w:shd w:val="clear" w:color="auto" w:fill="auto"/>
          </w:tcPr>
          <w:p w:rsidR="000F0BC0" w:rsidRPr="009F1F96" w:rsidRDefault="000F0BC0" w:rsidP="009826B6">
            <w:pPr>
              <w:rPr>
                <w:sz w:val="28"/>
                <w:szCs w:val="28"/>
              </w:rPr>
            </w:pPr>
            <w:r>
              <w:rPr>
                <w:sz w:val="28"/>
                <w:szCs w:val="28"/>
              </w:rPr>
              <w:t>8.10 -8.20</w:t>
            </w:r>
          </w:p>
        </w:tc>
      </w:tr>
      <w:tr w:rsidR="000F0BC0" w:rsidRPr="009F1F96" w:rsidTr="009826B6">
        <w:trPr>
          <w:trHeight w:val="585"/>
        </w:trPr>
        <w:tc>
          <w:tcPr>
            <w:tcW w:w="11023" w:type="dxa"/>
            <w:shd w:val="clear" w:color="auto" w:fill="auto"/>
          </w:tcPr>
          <w:p w:rsidR="000F0BC0" w:rsidRPr="009F1F96" w:rsidRDefault="000F0BC0" w:rsidP="009826B6">
            <w:r w:rsidRPr="00561EDC">
              <w:rPr>
                <w:b/>
              </w:rPr>
              <w:t xml:space="preserve">Возвращение в группу, </w:t>
            </w:r>
            <w:r w:rsidRPr="00561EDC">
              <w:t>гигиенические процедуры</w:t>
            </w:r>
            <w:r>
              <w:rPr>
                <w:b/>
              </w:rPr>
              <w:t xml:space="preserve">. </w:t>
            </w:r>
            <w:r w:rsidRPr="00CE46F7">
              <w:rPr>
                <w:b/>
              </w:rPr>
              <w:t>Подготовка к завтраку</w:t>
            </w:r>
            <w:r w:rsidRPr="009F1F96">
              <w:t>, воспитание культурно-гигиенических навыков</w:t>
            </w:r>
            <w:r w:rsidRPr="00CE46F7">
              <w:rPr>
                <w:b/>
              </w:rPr>
              <w:t>, завтрак</w:t>
            </w:r>
            <w:r w:rsidRPr="009F1F96">
              <w:t>, образовательная деятельность в режимных моментах</w:t>
            </w:r>
          </w:p>
        </w:tc>
        <w:tc>
          <w:tcPr>
            <w:tcW w:w="2268" w:type="dxa"/>
            <w:shd w:val="clear" w:color="auto" w:fill="auto"/>
          </w:tcPr>
          <w:p w:rsidR="000F0BC0" w:rsidRPr="009F1F96" w:rsidRDefault="000F0BC0" w:rsidP="009826B6">
            <w:pPr>
              <w:rPr>
                <w:sz w:val="28"/>
                <w:szCs w:val="28"/>
              </w:rPr>
            </w:pPr>
            <w:r>
              <w:rPr>
                <w:sz w:val="28"/>
                <w:szCs w:val="28"/>
              </w:rPr>
              <w:t>8.2</w:t>
            </w:r>
            <w:r w:rsidRPr="009F1F96">
              <w:rPr>
                <w:sz w:val="28"/>
                <w:szCs w:val="28"/>
              </w:rPr>
              <w:t>0 – 8.40</w:t>
            </w:r>
          </w:p>
        </w:tc>
      </w:tr>
      <w:tr w:rsidR="000F0BC0" w:rsidRPr="009F1F96" w:rsidTr="009826B6">
        <w:trPr>
          <w:trHeight w:val="228"/>
        </w:trPr>
        <w:tc>
          <w:tcPr>
            <w:tcW w:w="11023" w:type="dxa"/>
            <w:shd w:val="clear" w:color="auto" w:fill="auto"/>
          </w:tcPr>
          <w:p w:rsidR="000F0BC0" w:rsidRPr="009F1F96" w:rsidRDefault="000F0BC0" w:rsidP="009826B6">
            <w:r w:rsidRPr="00CE46F7">
              <w:rPr>
                <w:b/>
              </w:rPr>
              <w:t>Свободная деятельность</w:t>
            </w:r>
            <w:r w:rsidRPr="009F1F96">
              <w:t xml:space="preserve"> детей в группе (самостоятельная игровая деятельность детей, общение с взрослыми и сверстниками, индивидуальная работа</w:t>
            </w:r>
            <w:r w:rsidRPr="00561EDC">
              <w:rPr>
                <w:b/>
              </w:rPr>
              <w:t>) Подготовка к прогулке , выход на прогулку.</w:t>
            </w:r>
          </w:p>
        </w:tc>
        <w:tc>
          <w:tcPr>
            <w:tcW w:w="2268" w:type="dxa"/>
            <w:shd w:val="clear" w:color="auto" w:fill="auto"/>
          </w:tcPr>
          <w:p w:rsidR="000F0BC0" w:rsidRPr="009F1F96" w:rsidRDefault="000F0BC0" w:rsidP="009826B6">
            <w:pPr>
              <w:rPr>
                <w:sz w:val="28"/>
                <w:szCs w:val="28"/>
              </w:rPr>
            </w:pPr>
            <w:r w:rsidRPr="009F1F96">
              <w:rPr>
                <w:sz w:val="28"/>
                <w:szCs w:val="28"/>
              </w:rPr>
              <w:t>8.40 – 9.00</w:t>
            </w:r>
          </w:p>
        </w:tc>
      </w:tr>
      <w:tr w:rsidR="000F0BC0" w:rsidRPr="009F1F96" w:rsidTr="009826B6">
        <w:trPr>
          <w:trHeight w:val="299"/>
        </w:trPr>
        <w:tc>
          <w:tcPr>
            <w:tcW w:w="11023" w:type="dxa"/>
            <w:shd w:val="clear" w:color="auto" w:fill="auto"/>
          </w:tcPr>
          <w:p w:rsidR="000F0BC0" w:rsidRPr="009F1F96" w:rsidRDefault="000F0BC0" w:rsidP="009826B6">
            <w:r>
              <w:rPr>
                <w:b/>
              </w:rPr>
              <w:t>Совместная образовательная  деятельность с педагогом на участке</w:t>
            </w:r>
            <w:r>
              <w:t xml:space="preserve"> (</w:t>
            </w:r>
            <w:r w:rsidRPr="009F1F96">
              <w:t>двигательная, продуктивная, музыкальная деятельно</w:t>
            </w:r>
            <w:r>
              <w:t>сти)</w:t>
            </w:r>
          </w:p>
        </w:tc>
        <w:tc>
          <w:tcPr>
            <w:tcW w:w="2268" w:type="dxa"/>
            <w:shd w:val="clear" w:color="auto" w:fill="auto"/>
          </w:tcPr>
          <w:p w:rsidR="000F0BC0" w:rsidRPr="009F1F96" w:rsidRDefault="000F0BC0" w:rsidP="009826B6">
            <w:pPr>
              <w:rPr>
                <w:sz w:val="28"/>
                <w:szCs w:val="28"/>
              </w:rPr>
            </w:pPr>
            <w:r>
              <w:rPr>
                <w:sz w:val="28"/>
                <w:szCs w:val="28"/>
              </w:rPr>
              <w:t>9.00 -9.30</w:t>
            </w:r>
          </w:p>
        </w:tc>
      </w:tr>
      <w:tr w:rsidR="000F0BC0" w:rsidRPr="009F1F96" w:rsidTr="009826B6">
        <w:trPr>
          <w:trHeight w:val="284"/>
        </w:trPr>
        <w:tc>
          <w:tcPr>
            <w:tcW w:w="11023" w:type="dxa"/>
            <w:shd w:val="clear" w:color="auto" w:fill="auto"/>
          </w:tcPr>
          <w:p w:rsidR="000F0BC0" w:rsidRPr="009F1F96" w:rsidRDefault="000F0BC0" w:rsidP="009826B6">
            <w:pPr>
              <w:rPr>
                <w:b/>
              </w:rPr>
            </w:pPr>
            <w:r>
              <w:rPr>
                <w:b/>
              </w:rPr>
              <w:t xml:space="preserve"> </w:t>
            </w:r>
            <w:r w:rsidRPr="009F1F96">
              <w:rPr>
                <w:b/>
              </w:rPr>
              <w:t>Второй завтрак</w:t>
            </w:r>
          </w:p>
        </w:tc>
        <w:tc>
          <w:tcPr>
            <w:tcW w:w="2268" w:type="dxa"/>
            <w:shd w:val="clear" w:color="auto" w:fill="auto"/>
          </w:tcPr>
          <w:p w:rsidR="000F0BC0" w:rsidRPr="009F1F96" w:rsidRDefault="000F0BC0" w:rsidP="009826B6">
            <w:pPr>
              <w:rPr>
                <w:sz w:val="28"/>
                <w:szCs w:val="28"/>
              </w:rPr>
            </w:pPr>
            <w:r>
              <w:rPr>
                <w:sz w:val="28"/>
                <w:szCs w:val="28"/>
              </w:rPr>
              <w:t>10.20</w:t>
            </w:r>
            <w:r w:rsidRPr="009F1F96">
              <w:rPr>
                <w:sz w:val="28"/>
                <w:szCs w:val="28"/>
              </w:rPr>
              <w:t xml:space="preserve"> – 10.</w:t>
            </w:r>
            <w:r>
              <w:rPr>
                <w:sz w:val="28"/>
                <w:szCs w:val="28"/>
              </w:rPr>
              <w:t>3</w:t>
            </w:r>
            <w:r w:rsidRPr="009F1F96">
              <w:rPr>
                <w:sz w:val="28"/>
                <w:szCs w:val="28"/>
              </w:rPr>
              <w:t>0</w:t>
            </w:r>
          </w:p>
        </w:tc>
      </w:tr>
      <w:tr w:rsidR="000F0BC0" w:rsidRPr="009F1F96" w:rsidTr="009826B6">
        <w:trPr>
          <w:trHeight w:val="390"/>
        </w:trPr>
        <w:tc>
          <w:tcPr>
            <w:tcW w:w="11023" w:type="dxa"/>
            <w:shd w:val="clear" w:color="auto" w:fill="auto"/>
          </w:tcPr>
          <w:p w:rsidR="000F0BC0" w:rsidRPr="009F1F96" w:rsidRDefault="000F0BC0" w:rsidP="009826B6">
            <w:pPr>
              <w:rPr>
                <w:b/>
              </w:rPr>
            </w:pPr>
            <w:r>
              <w:rPr>
                <w:b/>
              </w:rPr>
              <w:lastRenderedPageBreak/>
              <w:t xml:space="preserve">Прогулка </w:t>
            </w:r>
            <w:r w:rsidRPr="00561EDC">
              <w:t>(Игры, наблюдения, воздушные и солнечные процедуры, труд, индивидуальная работа)</w:t>
            </w:r>
            <w:r>
              <w:t>.</w:t>
            </w:r>
          </w:p>
        </w:tc>
        <w:tc>
          <w:tcPr>
            <w:tcW w:w="2268" w:type="dxa"/>
            <w:shd w:val="clear" w:color="auto" w:fill="auto"/>
          </w:tcPr>
          <w:p w:rsidR="000F0BC0" w:rsidRPr="009F1F96" w:rsidRDefault="000F0BC0" w:rsidP="009826B6">
            <w:pPr>
              <w:rPr>
                <w:sz w:val="28"/>
                <w:szCs w:val="28"/>
              </w:rPr>
            </w:pPr>
            <w:r>
              <w:rPr>
                <w:sz w:val="28"/>
                <w:szCs w:val="28"/>
              </w:rPr>
              <w:t>9.00-12.20</w:t>
            </w:r>
          </w:p>
        </w:tc>
      </w:tr>
      <w:tr w:rsidR="000F0BC0" w:rsidRPr="009F1F96" w:rsidTr="009826B6">
        <w:trPr>
          <w:trHeight w:val="300"/>
        </w:trPr>
        <w:tc>
          <w:tcPr>
            <w:tcW w:w="11023" w:type="dxa"/>
            <w:shd w:val="clear" w:color="auto" w:fill="auto"/>
          </w:tcPr>
          <w:p w:rsidR="000F0BC0" w:rsidRPr="009F1F96" w:rsidRDefault="000F0BC0" w:rsidP="009826B6">
            <w:pPr>
              <w:rPr>
                <w:b/>
              </w:rPr>
            </w:pPr>
            <w:r w:rsidRPr="009F1F96">
              <w:rPr>
                <w:b/>
              </w:rPr>
              <w:t>Возвращение с прогулки (</w:t>
            </w:r>
            <w:r w:rsidRPr="009F1F96">
              <w:t>образовательная деятельность в режимных моментах: воспитание навыков самообслуживания, взаимопомощи, культурно-гигиенические навыки;  чтение художественной литературы )</w:t>
            </w:r>
          </w:p>
        </w:tc>
        <w:tc>
          <w:tcPr>
            <w:tcW w:w="2268" w:type="dxa"/>
            <w:shd w:val="clear" w:color="auto" w:fill="auto"/>
          </w:tcPr>
          <w:p w:rsidR="000F0BC0" w:rsidRPr="009F1F96" w:rsidRDefault="000F0BC0" w:rsidP="009826B6">
            <w:pPr>
              <w:rPr>
                <w:sz w:val="28"/>
                <w:szCs w:val="28"/>
              </w:rPr>
            </w:pPr>
            <w:r>
              <w:rPr>
                <w:sz w:val="28"/>
                <w:szCs w:val="28"/>
              </w:rPr>
              <w:t>12.10 – 12.25</w:t>
            </w:r>
          </w:p>
        </w:tc>
      </w:tr>
      <w:tr w:rsidR="000F0BC0" w:rsidRPr="009F1F96" w:rsidTr="009826B6">
        <w:trPr>
          <w:trHeight w:val="355"/>
        </w:trPr>
        <w:tc>
          <w:tcPr>
            <w:tcW w:w="11023" w:type="dxa"/>
            <w:shd w:val="clear" w:color="auto" w:fill="auto"/>
          </w:tcPr>
          <w:p w:rsidR="000F0BC0" w:rsidRPr="009F1F96" w:rsidRDefault="000F0BC0" w:rsidP="009826B6">
            <w:pPr>
              <w:rPr>
                <w:b/>
              </w:rPr>
            </w:pPr>
            <w:r w:rsidRPr="009F1F96">
              <w:rPr>
                <w:b/>
              </w:rPr>
              <w:t xml:space="preserve"> Подготовка к обеду </w:t>
            </w:r>
            <w:r w:rsidRPr="009F1F96">
              <w:t>(образовательная деятельность в режимных моментах, воспитание гигиенических навыков и культуры поведения</w:t>
            </w:r>
            <w:r>
              <w:t xml:space="preserve"> за столом</w:t>
            </w:r>
            <w:r w:rsidRPr="009F1F96">
              <w:t>)</w:t>
            </w:r>
            <w:r w:rsidRPr="009F1F96">
              <w:rPr>
                <w:b/>
              </w:rPr>
              <w:t>, обед</w:t>
            </w:r>
          </w:p>
        </w:tc>
        <w:tc>
          <w:tcPr>
            <w:tcW w:w="2268" w:type="dxa"/>
            <w:shd w:val="clear" w:color="auto" w:fill="auto"/>
          </w:tcPr>
          <w:p w:rsidR="000F0BC0" w:rsidRPr="009F1F96" w:rsidRDefault="000F0BC0" w:rsidP="009826B6">
            <w:pPr>
              <w:rPr>
                <w:sz w:val="28"/>
                <w:szCs w:val="28"/>
              </w:rPr>
            </w:pPr>
            <w:r w:rsidRPr="009F1F96">
              <w:rPr>
                <w:sz w:val="28"/>
                <w:szCs w:val="28"/>
              </w:rPr>
              <w:t>1</w:t>
            </w:r>
            <w:r>
              <w:rPr>
                <w:sz w:val="28"/>
                <w:szCs w:val="28"/>
              </w:rPr>
              <w:t>2.25-12.40</w:t>
            </w:r>
          </w:p>
        </w:tc>
      </w:tr>
      <w:tr w:rsidR="000F0BC0" w:rsidRPr="009F1F96" w:rsidTr="009826B6">
        <w:trPr>
          <w:trHeight w:val="319"/>
        </w:trPr>
        <w:tc>
          <w:tcPr>
            <w:tcW w:w="11023" w:type="dxa"/>
            <w:shd w:val="clear" w:color="auto" w:fill="auto"/>
          </w:tcPr>
          <w:p w:rsidR="000F0BC0" w:rsidRPr="009F1F96" w:rsidRDefault="000F0BC0" w:rsidP="009826B6">
            <w:pPr>
              <w:rPr>
                <w:b/>
              </w:rPr>
            </w:pPr>
            <w:r w:rsidRPr="009F1F96">
              <w:rPr>
                <w:b/>
              </w:rPr>
              <w:t xml:space="preserve">Подготовка ко сну </w:t>
            </w:r>
            <w:r w:rsidRPr="009F1F96">
              <w:t>(воспитание навыков самостоятельности),</w:t>
            </w:r>
            <w:r w:rsidRPr="009F1F96">
              <w:rPr>
                <w:b/>
              </w:rPr>
              <w:t xml:space="preserve">  дневной сон </w:t>
            </w:r>
          </w:p>
        </w:tc>
        <w:tc>
          <w:tcPr>
            <w:tcW w:w="2268" w:type="dxa"/>
            <w:shd w:val="clear" w:color="auto" w:fill="auto"/>
          </w:tcPr>
          <w:p w:rsidR="000F0BC0" w:rsidRPr="009F1F96" w:rsidRDefault="000F0BC0" w:rsidP="009826B6">
            <w:pPr>
              <w:rPr>
                <w:sz w:val="28"/>
                <w:szCs w:val="28"/>
              </w:rPr>
            </w:pPr>
            <w:r>
              <w:rPr>
                <w:sz w:val="28"/>
                <w:szCs w:val="28"/>
              </w:rPr>
              <w:t>12.40-15.1</w:t>
            </w:r>
            <w:r w:rsidRPr="009F1F96">
              <w:rPr>
                <w:sz w:val="28"/>
                <w:szCs w:val="28"/>
              </w:rPr>
              <w:t>0</w:t>
            </w:r>
          </w:p>
        </w:tc>
      </w:tr>
      <w:tr w:rsidR="000F0BC0" w:rsidRPr="009F1F96" w:rsidTr="009826B6">
        <w:trPr>
          <w:trHeight w:val="240"/>
        </w:trPr>
        <w:tc>
          <w:tcPr>
            <w:tcW w:w="11023" w:type="dxa"/>
            <w:shd w:val="clear" w:color="auto" w:fill="auto"/>
          </w:tcPr>
          <w:p w:rsidR="000F0BC0" w:rsidRPr="009F1F96" w:rsidRDefault="000F0BC0" w:rsidP="009826B6">
            <w:r w:rsidRPr="009F1F96">
              <w:rPr>
                <w:b/>
              </w:rPr>
              <w:t>Постепенный подъем детей , закаливающие процедуры,  (</w:t>
            </w:r>
            <w:r w:rsidRPr="009F1F96">
              <w:t xml:space="preserve">воздушные,  гимнастика пробуждения, водные процедуры,   воспитание культурно гигиенических навыков). </w:t>
            </w:r>
            <w:r w:rsidRPr="009F1F96">
              <w:rPr>
                <w:b/>
              </w:rPr>
              <w:t>Полдник</w:t>
            </w:r>
          </w:p>
        </w:tc>
        <w:tc>
          <w:tcPr>
            <w:tcW w:w="2268" w:type="dxa"/>
            <w:shd w:val="clear" w:color="auto" w:fill="auto"/>
          </w:tcPr>
          <w:p w:rsidR="000F0BC0" w:rsidRPr="009F1F96" w:rsidRDefault="000F0BC0" w:rsidP="009826B6">
            <w:pPr>
              <w:rPr>
                <w:sz w:val="28"/>
                <w:szCs w:val="28"/>
              </w:rPr>
            </w:pPr>
            <w:r>
              <w:rPr>
                <w:sz w:val="28"/>
                <w:szCs w:val="28"/>
              </w:rPr>
              <w:t>15.1</w:t>
            </w:r>
            <w:r w:rsidRPr="009F1F96">
              <w:rPr>
                <w:sz w:val="28"/>
                <w:szCs w:val="28"/>
              </w:rPr>
              <w:t>0-</w:t>
            </w:r>
            <w:r>
              <w:rPr>
                <w:sz w:val="28"/>
                <w:szCs w:val="28"/>
              </w:rPr>
              <w:t>15.3</w:t>
            </w:r>
            <w:r w:rsidRPr="002F6214">
              <w:rPr>
                <w:sz w:val="28"/>
                <w:szCs w:val="28"/>
              </w:rPr>
              <w:t>0</w:t>
            </w:r>
          </w:p>
        </w:tc>
      </w:tr>
      <w:tr w:rsidR="000F0BC0" w:rsidRPr="009F1F96" w:rsidTr="009826B6">
        <w:trPr>
          <w:trHeight w:val="345"/>
        </w:trPr>
        <w:tc>
          <w:tcPr>
            <w:tcW w:w="11023" w:type="dxa"/>
            <w:shd w:val="clear" w:color="auto" w:fill="auto"/>
          </w:tcPr>
          <w:p w:rsidR="000F0BC0" w:rsidRPr="009F1F96" w:rsidRDefault="000F0BC0" w:rsidP="009826B6">
            <w:r w:rsidRPr="009F1F96">
              <w:t xml:space="preserve">  </w:t>
            </w:r>
            <w:r w:rsidRPr="009F1F96">
              <w:rPr>
                <w:b/>
              </w:rPr>
              <w:t xml:space="preserve"> Игровая деятельность в группе</w:t>
            </w:r>
            <w:r w:rsidRPr="009F1F96">
              <w:rPr>
                <w:i/>
              </w:rPr>
              <w:t xml:space="preserve">: </w:t>
            </w:r>
            <w:r w:rsidRPr="009F1F96">
              <w:t>игры со строительным материалом, с/р игры, д/и, развивающие  игры, игры-экспериментирование; индивидуальная работа с детьми по развитию речи, музыкальному воспитанию, самостоятельная художественная деятельность</w:t>
            </w:r>
            <w:r w:rsidRPr="009F1F96">
              <w:rPr>
                <w:i/>
              </w:rPr>
              <w:t>,</w:t>
            </w:r>
            <w:r w:rsidRPr="009F1F96">
              <w:rPr>
                <w:b/>
              </w:rPr>
              <w:t xml:space="preserve"> </w:t>
            </w:r>
            <w:r w:rsidRPr="009F1F96">
              <w:t>совместная трудовые действия</w:t>
            </w:r>
            <w:r>
              <w:t>. Чтение художественной литературы</w:t>
            </w:r>
          </w:p>
        </w:tc>
        <w:tc>
          <w:tcPr>
            <w:tcW w:w="2268" w:type="dxa"/>
            <w:shd w:val="clear" w:color="auto" w:fill="auto"/>
          </w:tcPr>
          <w:p w:rsidR="000F0BC0" w:rsidRPr="009F1F96" w:rsidRDefault="000F0BC0" w:rsidP="009826B6">
            <w:pPr>
              <w:rPr>
                <w:sz w:val="28"/>
                <w:szCs w:val="28"/>
              </w:rPr>
            </w:pPr>
            <w:r>
              <w:rPr>
                <w:sz w:val="28"/>
                <w:szCs w:val="28"/>
              </w:rPr>
              <w:t>15.30-16.2</w:t>
            </w:r>
            <w:r w:rsidRPr="009F1F96">
              <w:rPr>
                <w:sz w:val="28"/>
                <w:szCs w:val="28"/>
              </w:rPr>
              <w:t>0</w:t>
            </w:r>
          </w:p>
        </w:tc>
      </w:tr>
      <w:tr w:rsidR="000F0BC0" w:rsidRPr="009F1F96" w:rsidTr="009826B6">
        <w:trPr>
          <w:trHeight w:val="329"/>
        </w:trPr>
        <w:tc>
          <w:tcPr>
            <w:tcW w:w="11023" w:type="dxa"/>
            <w:shd w:val="clear" w:color="auto" w:fill="auto"/>
          </w:tcPr>
          <w:p w:rsidR="000F0BC0" w:rsidRPr="009F1F96" w:rsidRDefault="000F0BC0" w:rsidP="009826B6">
            <w:r w:rsidRPr="009F1F96">
              <w:rPr>
                <w:b/>
              </w:rPr>
              <w:t>Подготовка к ужину, ужин</w:t>
            </w:r>
          </w:p>
        </w:tc>
        <w:tc>
          <w:tcPr>
            <w:tcW w:w="2268" w:type="dxa"/>
            <w:shd w:val="clear" w:color="auto" w:fill="auto"/>
          </w:tcPr>
          <w:p w:rsidR="000F0BC0" w:rsidRPr="009F1F96" w:rsidRDefault="000F0BC0" w:rsidP="009826B6">
            <w:pPr>
              <w:rPr>
                <w:sz w:val="28"/>
                <w:szCs w:val="28"/>
              </w:rPr>
            </w:pPr>
            <w:r>
              <w:rPr>
                <w:sz w:val="28"/>
                <w:szCs w:val="28"/>
              </w:rPr>
              <w:t>16.20-16.35</w:t>
            </w:r>
          </w:p>
        </w:tc>
      </w:tr>
      <w:tr w:rsidR="000F0BC0" w:rsidRPr="009F1F96" w:rsidTr="009826B6">
        <w:trPr>
          <w:trHeight w:val="345"/>
        </w:trPr>
        <w:tc>
          <w:tcPr>
            <w:tcW w:w="11023" w:type="dxa"/>
            <w:shd w:val="clear" w:color="auto" w:fill="auto"/>
          </w:tcPr>
          <w:p w:rsidR="000F0BC0" w:rsidRPr="009F1F96" w:rsidRDefault="000F0BC0" w:rsidP="009826B6">
            <w:r w:rsidRPr="009F1F96">
              <w:rPr>
                <w:b/>
              </w:rPr>
              <w:t>Подготовка к прогулке, прогулка</w:t>
            </w:r>
            <w:r w:rsidRPr="009F1F96">
              <w:t>(наблюд</w:t>
            </w:r>
            <w:r>
              <w:t>ения, игры, самостоятельная игровая  деятельность</w:t>
            </w:r>
            <w:r w:rsidRPr="009F1F96">
              <w:t>)</w:t>
            </w:r>
            <w:r>
              <w:t>.</w:t>
            </w:r>
            <w:r w:rsidRPr="009F1F96">
              <w:rPr>
                <w:b/>
              </w:rPr>
              <w:t xml:space="preserve"> Уход домой. Взаимодействие с семьёй</w:t>
            </w:r>
          </w:p>
        </w:tc>
        <w:tc>
          <w:tcPr>
            <w:tcW w:w="2268" w:type="dxa"/>
            <w:shd w:val="clear" w:color="auto" w:fill="auto"/>
          </w:tcPr>
          <w:p w:rsidR="000F0BC0" w:rsidRPr="009F1F96" w:rsidRDefault="000F0BC0" w:rsidP="009826B6">
            <w:pPr>
              <w:rPr>
                <w:sz w:val="28"/>
                <w:szCs w:val="28"/>
              </w:rPr>
            </w:pPr>
            <w:r>
              <w:rPr>
                <w:sz w:val="28"/>
                <w:szCs w:val="28"/>
              </w:rPr>
              <w:t>16.35-19.0</w:t>
            </w:r>
            <w:r w:rsidRPr="009F1F96">
              <w:rPr>
                <w:sz w:val="28"/>
                <w:szCs w:val="28"/>
              </w:rPr>
              <w:t>0</w:t>
            </w:r>
          </w:p>
        </w:tc>
      </w:tr>
    </w:tbl>
    <w:p w:rsidR="000F0BC0" w:rsidRDefault="000F0BC0" w:rsidP="000F0BC0">
      <w:pPr>
        <w:rPr>
          <w:b/>
          <w:sz w:val="36"/>
          <w:szCs w:val="36"/>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0F0BC0" w:rsidRDefault="000F0BC0">
      <w:pPr>
        <w:rPr>
          <w:b/>
          <w:sz w:val="28"/>
          <w:szCs w:val="28"/>
        </w:rPr>
      </w:pPr>
    </w:p>
    <w:p w:rsidR="009826B6" w:rsidRDefault="009826B6">
      <w:pPr>
        <w:rPr>
          <w:b/>
          <w:sz w:val="28"/>
          <w:szCs w:val="28"/>
        </w:rPr>
      </w:pPr>
    </w:p>
    <w:p w:rsidR="009826B6" w:rsidRDefault="009826B6">
      <w:pPr>
        <w:rPr>
          <w:b/>
          <w:sz w:val="28"/>
          <w:szCs w:val="28"/>
        </w:rPr>
      </w:pPr>
    </w:p>
    <w:p w:rsidR="009826B6" w:rsidRDefault="009826B6">
      <w:pPr>
        <w:rPr>
          <w:b/>
          <w:sz w:val="28"/>
          <w:szCs w:val="28"/>
        </w:rPr>
      </w:pPr>
    </w:p>
    <w:p w:rsidR="009826B6" w:rsidRDefault="009826B6">
      <w:pPr>
        <w:rPr>
          <w:b/>
          <w:sz w:val="28"/>
          <w:szCs w:val="28"/>
        </w:rPr>
      </w:pPr>
    </w:p>
    <w:p w:rsidR="009826B6" w:rsidRDefault="009826B6">
      <w:pPr>
        <w:rPr>
          <w:b/>
          <w:sz w:val="28"/>
          <w:szCs w:val="28"/>
        </w:rPr>
      </w:pPr>
    </w:p>
    <w:p w:rsidR="009826B6" w:rsidRDefault="009826B6">
      <w:pPr>
        <w:rPr>
          <w:b/>
          <w:sz w:val="28"/>
          <w:szCs w:val="28"/>
        </w:rPr>
      </w:pPr>
    </w:p>
    <w:p w:rsidR="009826B6" w:rsidRDefault="009826B6">
      <w:pPr>
        <w:rPr>
          <w:b/>
          <w:sz w:val="28"/>
          <w:szCs w:val="28"/>
        </w:rPr>
      </w:pPr>
    </w:p>
    <w:p w:rsidR="00606BAF" w:rsidRDefault="00606BAF">
      <w:pPr>
        <w:rPr>
          <w:b/>
          <w:sz w:val="28"/>
          <w:szCs w:val="28"/>
        </w:rPr>
      </w:pPr>
    </w:p>
    <w:p w:rsidR="000A0EC7" w:rsidRDefault="004304D0" w:rsidP="001359A1">
      <w:pPr>
        <w:jc w:val="center"/>
        <w:rPr>
          <w:b/>
          <w:sz w:val="22"/>
          <w:szCs w:val="22"/>
        </w:rPr>
      </w:pPr>
      <w:r>
        <w:rPr>
          <w:rFonts w:eastAsia="Calibri"/>
          <w:b/>
          <w:sz w:val="36"/>
          <w:szCs w:val="36"/>
        </w:rPr>
        <w:t>График образовательной деятельности в процессе режимных моментов</w:t>
      </w:r>
      <w:r w:rsidR="001359A1">
        <w:rPr>
          <w:b/>
          <w:sz w:val="36"/>
          <w:szCs w:val="36"/>
        </w:rPr>
        <w:t xml:space="preserve"> в </w:t>
      </w:r>
      <w:r>
        <w:rPr>
          <w:b/>
          <w:sz w:val="36"/>
          <w:szCs w:val="36"/>
        </w:rPr>
        <w:t xml:space="preserve">группе  </w:t>
      </w:r>
    </w:p>
    <w:p w:rsidR="009826B6" w:rsidRDefault="009826B6" w:rsidP="001359A1">
      <w:pPr>
        <w:jc w:val="center"/>
        <w:rPr>
          <w:b/>
          <w:sz w:val="22"/>
          <w:szCs w:val="22"/>
        </w:rPr>
      </w:pPr>
    </w:p>
    <w:p w:rsidR="009826B6" w:rsidRPr="001359A1" w:rsidRDefault="009826B6" w:rsidP="001359A1">
      <w:pPr>
        <w:jc w:val="center"/>
        <w:rPr>
          <w:b/>
          <w:sz w:val="22"/>
          <w:szCs w:val="22"/>
        </w:rPr>
      </w:pPr>
    </w:p>
    <w:tbl>
      <w:tblPr>
        <w:tblW w:w="14719" w:type="dxa"/>
        <w:jc w:val="center"/>
        <w:tblLayout w:type="fixed"/>
        <w:tblLook w:val="04A0" w:firstRow="1" w:lastRow="0" w:firstColumn="1" w:lastColumn="0" w:noHBand="0" w:noVBand="1"/>
      </w:tblPr>
      <w:tblGrid>
        <w:gridCol w:w="392"/>
        <w:gridCol w:w="425"/>
        <w:gridCol w:w="3402"/>
        <w:gridCol w:w="3686"/>
        <w:gridCol w:w="3543"/>
        <w:gridCol w:w="3271"/>
      </w:tblGrid>
      <w:tr w:rsidR="000A0EC7" w:rsidRPr="001359A1">
        <w:trPr>
          <w:trHeight w:val="279"/>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0A0EC7">
            <w:pPr>
              <w:spacing w:after="200"/>
              <w:jc w:val="both"/>
              <w:rPr>
                <w:sz w:val="22"/>
                <w:szCs w:val="22"/>
                <w:lang w:eastAsia="en-US"/>
              </w:rPr>
            </w:pP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0A0EC7">
            <w:pPr>
              <w:spacing w:after="200"/>
              <w:jc w:val="both"/>
              <w:rPr>
                <w:sz w:val="22"/>
                <w:szCs w:val="22"/>
                <w:lang w:eastAsia="en-US"/>
              </w:rPr>
            </w:pP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sz w:val="22"/>
                <w:szCs w:val="22"/>
                <w:lang w:eastAsia="en-US"/>
              </w:rPr>
            </w:pPr>
            <w:r w:rsidRPr="001359A1">
              <w:rPr>
                <w:sz w:val="22"/>
                <w:szCs w:val="22"/>
              </w:rPr>
              <w:t>1 неделя</w:t>
            </w:r>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sz w:val="22"/>
                <w:szCs w:val="22"/>
                <w:lang w:eastAsia="en-US"/>
              </w:rPr>
            </w:pPr>
            <w:r w:rsidRPr="001359A1">
              <w:rPr>
                <w:sz w:val="22"/>
                <w:szCs w:val="22"/>
              </w:rPr>
              <w:t>2 неделя</w:t>
            </w:r>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sz w:val="22"/>
                <w:szCs w:val="22"/>
                <w:lang w:eastAsia="en-US"/>
              </w:rPr>
            </w:pPr>
            <w:r w:rsidRPr="001359A1">
              <w:rPr>
                <w:sz w:val="22"/>
                <w:szCs w:val="22"/>
              </w:rPr>
              <w:t>3 неделя</w:t>
            </w:r>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sz w:val="22"/>
                <w:szCs w:val="22"/>
                <w:lang w:eastAsia="en-US"/>
              </w:rPr>
            </w:pPr>
            <w:r w:rsidRPr="001359A1">
              <w:rPr>
                <w:sz w:val="22"/>
                <w:szCs w:val="22"/>
              </w:rPr>
              <w:t>4 неделя</w:t>
            </w:r>
          </w:p>
        </w:tc>
      </w:tr>
      <w:tr w:rsidR="000A0EC7" w:rsidRPr="001359A1" w:rsidTr="001359A1">
        <w:trPr>
          <w:trHeight w:val="2382"/>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П</w:t>
            </w: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У</w:t>
            </w: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«Социально-коммуникативное развитие» - наблюдение и труд в уголке природы.</w:t>
            </w:r>
          </w:p>
          <w:p w:rsidR="000A0EC7" w:rsidRPr="001359A1" w:rsidRDefault="004304D0">
            <w:pPr>
              <w:rPr>
                <w:sz w:val="22"/>
                <w:szCs w:val="22"/>
              </w:rPr>
            </w:pPr>
            <w:r w:rsidRPr="001359A1">
              <w:rPr>
                <w:sz w:val="22"/>
                <w:szCs w:val="22"/>
              </w:rPr>
              <w:t>2. ОО «Речевое развитие» - инд. работа (ЗКР).</w:t>
            </w:r>
          </w:p>
          <w:p w:rsidR="000A0EC7" w:rsidRPr="001359A1" w:rsidRDefault="004304D0">
            <w:pPr>
              <w:rPr>
                <w:sz w:val="22"/>
                <w:szCs w:val="22"/>
              </w:rPr>
            </w:pPr>
            <w:r w:rsidRPr="001359A1">
              <w:rPr>
                <w:sz w:val="22"/>
                <w:szCs w:val="22"/>
              </w:rPr>
              <w:t xml:space="preserve">3.ОО «Физическое развитие» </w:t>
            </w:r>
          </w:p>
          <w:p w:rsidR="000A0EC7" w:rsidRPr="001359A1" w:rsidRDefault="004304D0">
            <w:pPr>
              <w:spacing w:after="200"/>
              <w:rPr>
                <w:sz w:val="22"/>
                <w:szCs w:val="22"/>
                <w:lang w:eastAsia="en-US"/>
              </w:rPr>
            </w:pPr>
            <w:r w:rsidRPr="001359A1">
              <w:rPr>
                <w:sz w:val="22"/>
                <w:szCs w:val="22"/>
              </w:rPr>
              <w:t xml:space="preserve">- </w:t>
            </w:r>
            <w:proofErr w:type="spellStart"/>
            <w:r w:rsidRPr="001359A1">
              <w:rPr>
                <w:sz w:val="22"/>
                <w:szCs w:val="22"/>
              </w:rPr>
              <w:t>здоровьесберегающие</w:t>
            </w:r>
            <w:proofErr w:type="spellEnd"/>
            <w:r w:rsidRPr="001359A1">
              <w:rPr>
                <w:sz w:val="22"/>
                <w:szCs w:val="22"/>
              </w:rPr>
              <w:t xml:space="preserve"> технологии</w:t>
            </w:r>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«Познавательное развитие» - опыты в уголке природы.</w:t>
            </w:r>
          </w:p>
          <w:p w:rsidR="000A0EC7" w:rsidRPr="001359A1" w:rsidRDefault="004304D0">
            <w:pPr>
              <w:rPr>
                <w:sz w:val="22"/>
                <w:szCs w:val="22"/>
              </w:rPr>
            </w:pPr>
            <w:r w:rsidRPr="001359A1">
              <w:rPr>
                <w:sz w:val="22"/>
                <w:szCs w:val="22"/>
              </w:rPr>
              <w:t>2. ОО «Речевое развитие» - инд. работа (грамматический строй речи).</w:t>
            </w:r>
          </w:p>
          <w:p w:rsidR="000A0EC7" w:rsidRPr="001359A1" w:rsidRDefault="004304D0">
            <w:pPr>
              <w:spacing w:after="200"/>
              <w:rPr>
                <w:sz w:val="22"/>
                <w:szCs w:val="22"/>
                <w:lang w:eastAsia="en-US"/>
              </w:rPr>
            </w:pPr>
            <w:r w:rsidRPr="001359A1">
              <w:rPr>
                <w:sz w:val="22"/>
                <w:szCs w:val="22"/>
              </w:rPr>
              <w:t xml:space="preserve">3.ОО «Физическое развитие» - </w:t>
            </w:r>
            <w:proofErr w:type="spellStart"/>
            <w:r w:rsidRPr="001359A1">
              <w:rPr>
                <w:sz w:val="22"/>
                <w:szCs w:val="22"/>
              </w:rPr>
              <w:t>здоровьесберегающие</w:t>
            </w:r>
            <w:proofErr w:type="spellEnd"/>
            <w:r w:rsidRPr="001359A1">
              <w:rPr>
                <w:sz w:val="22"/>
                <w:szCs w:val="22"/>
              </w:rPr>
              <w:t xml:space="preserve"> технологии</w:t>
            </w:r>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«Познавательное развитие» - игры экологического содержания.</w:t>
            </w:r>
          </w:p>
          <w:p w:rsidR="000A0EC7" w:rsidRPr="001359A1" w:rsidRDefault="004304D0">
            <w:pPr>
              <w:rPr>
                <w:sz w:val="22"/>
                <w:szCs w:val="22"/>
              </w:rPr>
            </w:pPr>
            <w:r w:rsidRPr="001359A1">
              <w:rPr>
                <w:sz w:val="22"/>
                <w:szCs w:val="22"/>
              </w:rPr>
              <w:t>2. ОО «Речевое развитие» - инд. работа (словарная работа).</w:t>
            </w:r>
          </w:p>
          <w:p w:rsidR="000A0EC7" w:rsidRPr="001359A1" w:rsidRDefault="004304D0">
            <w:pPr>
              <w:spacing w:after="200"/>
              <w:rPr>
                <w:sz w:val="22"/>
                <w:szCs w:val="22"/>
                <w:lang w:eastAsia="en-US"/>
              </w:rPr>
            </w:pPr>
            <w:r w:rsidRPr="001359A1">
              <w:rPr>
                <w:sz w:val="22"/>
                <w:szCs w:val="22"/>
              </w:rPr>
              <w:t xml:space="preserve">3.ОО«Физическое развитие - </w:t>
            </w:r>
            <w:proofErr w:type="spellStart"/>
            <w:r w:rsidRPr="001359A1">
              <w:rPr>
                <w:sz w:val="22"/>
                <w:szCs w:val="22"/>
              </w:rPr>
              <w:t>здоровьесберегающие</w:t>
            </w:r>
            <w:proofErr w:type="spellEnd"/>
            <w:r w:rsidRPr="001359A1">
              <w:rPr>
                <w:sz w:val="22"/>
                <w:szCs w:val="22"/>
              </w:rPr>
              <w:t xml:space="preserve"> технологии</w:t>
            </w:r>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«Познавательное развитие» - опыты с физическими свойствами предметов.</w:t>
            </w:r>
          </w:p>
          <w:p w:rsidR="000A0EC7" w:rsidRPr="001359A1" w:rsidRDefault="004304D0">
            <w:pPr>
              <w:rPr>
                <w:sz w:val="22"/>
                <w:szCs w:val="22"/>
              </w:rPr>
            </w:pPr>
            <w:r w:rsidRPr="001359A1">
              <w:rPr>
                <w:sz w:val="22"/>
                <w:szCs w:val="22"/>
              </w:rPr>
              <w:t>2. ОО «Речевое развитие» - инд. работа (связная речь).</w:t>
            </w:r>
          </w:p>
          <w:p w:rsidR="000A0EC7" w:rsidRPr="001359A1" w:rsidRDefault="004304D0">
            <w:pPr>
              <w:spacing w:after="200"/>
              <w:rPr>
                <w:sz w:val="22"/>
                <w:szCs w:val="22"/>
                <w:lang w:eastAsia="en-US"/>
              </w:rPr>
            </w:pPr>
            <w:r w:rsidRPr="001359A1">
              <w:rPr>
                <w:sz w:val="22"/>
                <w:szCs w:val="22"/>
              </w:rPr>
              <w:t xml:space="preserve">.ОО «Физическое развитие» - </w:t>
            </w:r>
            <w:proofErr w:type="spellStart"/>
            <w:r w:rsidRPr="001359A1">
              <w:rPr>
                <w:sz w:val="22"/>
                <w:szCs w:val="22"/>
              </w:rPr>
              <w:t>здоровьесберегающие</w:t>
            </w:r>
            <w:proofErr w:type="spellEnd"/>
            <w:r w:rsidRPr="001359A1">
              <w:rPr>
                <w:sz w:val="22"/>
                <w:szCs w:val="22"/>
              </w:rPr>
              <w:t xml:space="preserve"> технологии</w:t>
            </w:r>
          </w:p>
        </w:tc>
      </w:tr>
      <w:tr w:rsidR="000A0EC7" w:rsidRPr="001359A1">
        <w:trPr>
          <w:trHeight w:val="152"/>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П</w:t>
            </w: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В</w:t>
            </w: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«Познавательное развитие» - правовое воспитание</w:t>
            </w:r>
          </w:p>
          <w:p w:rsidR="000A0EC7" w:rsidRPr="001359A1" w:rsidRDefault="004304D0">
            <w:pPr>
              <w:rPr>
                <w:sz w:val="22"/>
                <w:szCs w:val="22"/>
              </w:rPr>
            </w:pPr>
            <w:r w:rsidRPr="001359A1">
              <w:rPr>
                <w:sz w:val="22"/>
                <w:szCs w:val="22"/>
              </w:rPr>
              <w:t xml:space="preserve">2. ОО «Художественно- </w:t>
            </w:r>
            <w:r w:rsidRPr="001359A1">
              <w:rPr>
                <w:sz w:val="22"/>
                <w:szCs w:val="22"/>
              </w:rPr>
              <w:lastRenderedPageBreak/>
              <w:t>эстетическое развитие» - музыкально-дидактические игры.</w:t>
            </w:r>
          </w:p>
          <w:p w:rsidR="000A0EC7" w:rsidRPr="001359A1" w:rsidRDefault="004304D0">
            <w:pPr>
              <w:spacing w:after="200"/>
              <w:rPr>
                <w:sz w:val="22"/>
                <w:szCs w:val="22"/>
                <w:lang w:eastAsia="en-US"/>
              </w:rPr>
            </w:pPr>
            <w:r w:rsidRPr="001359A1">
              <w:rPr>
                <w:sz w:val="22"/>
                <w:szCs w:val="22"/>
              </w:rPr>
              <w:t>3.ОО «Социально-коммуникативное развитие» - безопасность</w:t>
            </w:r>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lastRenderedPageBreak/>
              <w:t xml:space="preserve">1. ОО «Познавательное развитие - </w:t>
            </w:r>
            <w:proofErr w:type="spellStart"/>
            <w:r w:rsidRPr="001359A1">
              <w:rPr>
                <w:sz w:val="22"/>
                <w:szCs w:val="22"/>
              </w:rPr>
              <w:t>граждановедение</w:t>
            </w:r>
            <w:proofErr w:type="spellEnd"/>
            <w:r w:rsidRPr="001359A1">
              <w:rPr>
                <w:sz w:val="22"/>
                <w:szCs w:val="22"/>
              </w:rPr>
              <w:t>.</w:t>
            </w:r>
          </w:p>
          <w:p w:rsidR="000A0EC7" w:rsidRPr="001359A1" w:rsidRDefault="004304D0">
            <w:pPr>
              <w:rPr>
                <w:sz w:val="22"/>
                <w:szCs w:val="22"/>
              </w:rPr>
            </w:pPr>
            <w:r w:rsidRPr="001359A1">
              <w:rPr>
                <w:sz w:val="22"/>
                <w:szCs w:val="22"/>
              </w:rPr>
              <w:t xml:space="preserve">2. ОО «Художественно- </w:t>
            </w:r>
            <w:r w:rsidRPr="001359A1">
              <w:rPr>
                <w:sz w:val="22"/>
                <w:szCs w:val="22"/>
              </w:rPr>
              <w:lastRenderedPageBreak/>
              <w:t>эстетическое развитие» - подвижные и хороводные игры.</w:t>
            </w:r>
          </w:p>
          <w:p w:rsidR="000A0EC7" w:rsidRPr="001359A1" w:rsidRDefault="004304D0">
            <w:pPr>
              <w:spacing w:after="200"/>
              <w:rPr>
                <w:sz w:val="22"/>
                <w:szCs w:val="22"/>
                <w:lang w:eastAsia="en-US"/>
              </w:rPr>
            </w:pPr>
            <w:r w:rsidRPr="001359A1">
              <w:rPr>
                <w:sz w:val="22"/>
                <w:szCs w:val="22"/>
              </w:rPr>
              <w:t>3. ОО «Социально-коммуникативное развитие» - безопасность</w:t>
            </w:r>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lastRenderedPageBreak/>
              <w:t xml:space="preserve">1. ОО «Познавательное </w:t>
            </w:r>
            <w:r w:rsidR="001359A1" w:rsidRPr="001359A1">
              <w:rPr>
                <w:sz w:val="22"/>
                <w:szCs w:val="22"/>
              </w:rPr>
              <w:t xml:space="preserve">развитие» - «Моя малая Родина» </w:t>
            </w:r>
            <w:r w:rsidRPr="001359A1">
              <w:rPr>
                <w:sz w:val="22"/>
                <w:szCs w:val="22"/>
              </w:rPr>
              <w:t>(краеведение).</w:t>
            </w:r>
          </w:p>
          <w:p w:rsidR="000A0EC7" w:rsidRPr="001359A1" w:rsidRDefault="004304D0">
            <w:pPr>
              <w:rPr>
                <w:sz w:val="22"/>
                <w:szCs w:val="22"/>
              </w:rPr>
            </w:pPr>
            <w:r w:rsidRPr="001359A1">
              <w:rPr>
                <w:sz w:val="22"/>
                <w:szCs w:val="22"/>
              </w:rPr>
              <w:lastRenderedPageBreak/>
              <w:t xml:space="preserve"> 2.ОО«Художественно- эстетическое развитие» - музыкально-дидактические игры.</w:t>
            </w:r>
          </w:p>
          <w:p w:rsidR="000A0EC7" w:rsidRPr="001359A1" w:rsidRDefault="004304D0">
            <w:pPr>
              <w:spacing w:after="200"/>
              <w:rPr>
                <w:sz w:val="22"/>
                <w:szCs w:val="22"/>
                <w:lang w:eastAsia="en-US"/>
              </w:rPr>
            </w:pPr>
            <w:r w:rsidRPr="001359A1">
              <w:rPr>
                <w:sz w:val="22"/>
                <w:szCs w:val="22"/>
              </w:rPr>
              <w:t>3. ОО «Социально-коммуникативное развитие» - безопасность</w:t>
            </w:r>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lastRenderedPageBreak/>
              <w:t>1</w:t>
            </w:r>
            <w:r w:rsidR="001359A1" w:rsidRPr="001359A1">
              <w:rPr>
                <w:sz w:val="22"/>
                <w:szCs w:val="22"/>
              </w:rPr>
              <w:t>. ОО «Познавательное развитие»</w:t>
            </w:r>
            <w:r w:rsidRPr="001359A1">
              <w:rPr>
                <w:sz w:val="22"/>
                <w:szCs w:val="22"/>
              </w:rPr>
              <w:t>- Человек в истории и культуре.</w:t>
            </w:r>
          </w:p>
          <w:p w:rsidR="000A0EC7" w:rsidRPr="001359A1" w:rsidRDefault="004304D0">
            <w:pPr>
              <w:rPr>
                <w:sz w:val="22"/>
                <w:szCs w:val="22"/>
              </w:rPr>
            </w:pPr>
            <w:r w:rsidRPr="001359A1">
              <w:rPr>
                <w:sz w:val="22"/>
                <w:szCs w:val="22"/>
              </w:rPr>
              <w:lastRenderedPageBreak/>
              <w:t>2.ОО «Художественно- эстетическое развитие» - подвижные и хороводные игры</w:t>
            </w:r>
          </w:p>
          <w:p w:rsidR="000A0EC7" w:rsidRPr="001359A1" w:rsidRDefault="004304D0">
            <w:pPr>
              <w:spacing w:after="200"/>
              <w:rPr>
                <w:sz w:val="22"/>
                <w:szCs w:val="22"/>
                <w:lang w:eastAsia="en-US"/>
              </w:rPr>
            </w:pPr>
            <w:r w:rsidRPr="001359A1">
              <w:rPr>
                <w:sz w:val="22"/>
                <w:szCs w:val="22"/>
              </w:rPr>
              <w:t>3. ОО «Социально-коммуникативное развитие» - безопасность</w:t>
            </w:r>
          </w:p>
        </w:tc>
      </w:tr>
      <w:tr w:rsidR="000A0EC7" w:rsidRPr="001359A1">
        <w:trPr>
          <w:trHeight w:val="152"/>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lastRenderedPageBreak/>
              <w:t>В</w:t>
            </w: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У</w:t>
            </w: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 xml:space="preserve">1.ОО «Художественно-эстетическое развитие» - д/игра по </w:t>
            </w:r>
            <w:proofErr w:type="spellStart"/>
            <w:r w:rsidRPr="001359A1">
              <w:rPr>
                <w:sz w:val="22"/>
                <w:szCs w:val="22"/>
              </w:rPr>
              <w:t>изодеятельности</w:t>
            </w:r>
            <w:proofErr w:type="spellEnd"/>
            <w:r w:rsidRPr="001359A1">
              <w:rPr>
                <w:sz w:val="22"/>
                <w:szCs w:val="22"/>
              </w:rPr>
              <w:t xml:space="preserve"> (пейзаж)</w:t>
            </w:r>
          </w:p>
          <w:p w:rsidR="000A0EC7" w:rsidRPr="001359A1" w:rsidRDefault="004304D0">
            <w:pPr>
              <w:rPr>
                <w:sz w:val="22"/>
                <w:szCs w:val="22"/>
              </w:rPr>
            </w:pPr>
            <w:r w:rsidRPr="001359A1">
              <w:rPr>
                <w:sz w:val="22"/>
                <w:szCs w:val="22"/>
              </w:rPr>
              <w:t xml:space="preserve">2. ОО «Речевое развитие» - </w:t>
            </w:r>
          </w:p>
          <w:p w:rsidR="001359A1" w:rsidRPr="001359A1" w:rsidRDefault="004304D0">
            <w:pPr>
              <w:rPr>
                <w:sz w:val="22"/>
                <w:szCs w:val="22"/>
              </w:rPr>
            </w:pPr>
            <w:r w:rsidRPr="001359A1">
              <w:rPr>
                <w:sz w:val="22"/>
                <w:szCs w:val="22"/>
              </w:rPr>
              <w:t>работа по грамоте.</w:t>
            </w:r>
          </w:p>
          <w:p w:rsidR="000A0EC7" w:rsidRPr="001359A1" w:rsidRDefault="004304D0">
            <w:pPr>
              <w:rPr>
                <w:sz w:val="22"/>
                <w:szCs w:val="22"/>
              </w:rPr>
            </w:pPr>
            <w:r w:rsidRPr="001359A1">
              <w:rPr>
                <w:sz w:val="22"/>
                <w:szCs w:val="22"/>
              </w:rPr>
              <w:t>3.ОО «Речевое развитие» - чтение художественной литературы</w:t>
            </w:r>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 xml:space="preserve">1. ОО Художественно-эстетическое развитие» - д/игра по </w:t>
            </w:r>
            <w:proofErr w:type="spellStart"/>
            <w:r w:rsidRPr="001359A1">
              <w:rPr>
                <w:sz w:val="22"/>
                <w:szCs w:val="22"/>
              </w:rPr>
              <w:t>изодеятельности</w:t>
            </w:r>
            <w:proofErr w:type="spellEnd"/>
            <w:r w:rsidRPr="001359A1">
              <w:rPr>
                <w:sz w:val="22"/>
                <w:szCs w:val="22"/>
              </w:rPr>
              <w:t xml:space="preserve"> (натюрморт).</w:t>
            </w:r>
          </w:p>
          <w:p w:rsidR="000A0EC7" w:rsidRPr="001359A1" w:rsidRDefault="004304D0">
            <w:pPr>
              <w:rPr>
                <w:sz w:val="22"/>
                <w:szCs w:val="22"/>
              </w:rPr>
            </w:pPr>
            <w:r w:rsidRPr="001359A1">
              <w:rPr>
                <w:sz w:val="22"/>
                <w:szCs w:val="22"/>
              </w:rPr>
              <w:t xml:space="preserve">2. ОО «Речевое развитие» - </w:t>
            </w:r>
          </w:p>
          <w:p w:rsidR="000A0EC7" w:rsidRPr="001359A1" w:rsidRDefault="004304D0">
            <w:pPr>
              <w:rPr>
                <w:sz w:val="22"/>
                <w:szCs w:val="22"/>
              </w:rPr>
            </w:pPr>
            <w:r w:rsidRPr="001359A1">
              <w:rPr>
                <w:sz w:val="22"/>
                <w:szCs w:val="22"/>
              </w:rPr>
              <w:t>работа по грамоте.</w:t>
            </w:r>
          </w:p>
          <w:p w:rsidR="000A0EC7" w:rsidRPr="001359A1" w:rsidRDefault="004304D0">
            <w:pPr>
              <w:rPr>
                <w:sz w:val="22"/>
                <w:szCs w:val="22"/>
                <w:lang w:eastAsia="en-US"/>
              </w:rPr>
            </w:pPr>
            <w:r w:rsidRPr="001359A1">
              <w:rPr>
                <w:sz w:val="22"/>
                <w:szCs w:val="22"/>
              </w:rPr>
              <w:t>3. ОО «Речевое развитие» - чтение художественной литературы</w:t>
            </w:r>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 xml:space="preserve">1. ОО Художественно-эстетическое развитие» - д/игра по </w:t>
            </w:r>
            <w:proofErr w:type="spellStart"/>
            <w:r w:rsidRPr="001359A1">
              <w:rPr>
                <w:sz w:val="22"/>
                <w:szCs w:val="22"/>
              </w:rPr>
              <w:t>изодеятельности</w:t>
            </w:r>
            <w:proofErr w:type="spellEnd"/>
            <w:r w:rsidRPr="001359A1">
              <w:rPr>
                <w:sz w:val="22"/>
                <w:szCs w:val="22"/>
              </w:rPr>
              <w:t xml:space="preserve"> (портрет)</w:t>
            </w:r>
          </w:p>
          <w:p w:rsidR="000A0EC7" w:rsidRPr="001359A1" w:rsidRDefault="004304D0">
            <w:pPr>
              <w:rPr>
                <w:sz w:val="22"/>
                <w:szCs w:val="22"/>
              </w:rPr>
            </w:pPr>
            <w:r w:rsidRPr="001359A1">
              <w:rPr>
                <w:sz w:val="22"/>
                <w:szCs w:val="22"/>
              </w:rPr>
              <w:t xml:space="preserve">2. ОО «Речевое развитие» - </w:t>
            </w:r>
          </w:p>
          <w:p w:rsidR="000A0EC7" w:rsidRPr="001359A1" w:rsidRDefault="004304D0">
            <w:pPr>
              <w:rPr>
                <w:sz w:val="22"/>
                <w:szCs w:val="22"/>
              </w:rPr>
            </w:pPr>
            <w:r w:rsidRPr="001359A1">
              <w:rPr>
                <w:sz w:val="22"/>
                <w:szCs w:val="22"/>
              </w:rPr>
              <w:t>работа по грамоте.</w:t>
            </w:r>
          </w:p>
          <w:p w:rsidR="000A0EC7" w:rsidRPr="001359A1" w:rsidRDefault="004304D0">
            <w:pPr>
              <w:rPr>
                <w:sz w:val="22"/>
                <w:szCs w:val="22"/>
                <w:lang w:eastAsia="en-US"/>
              </w:rPr>
            </w:pPr>
            <w:r w:rsidRPr="001359A1">
              <w:rPr>
                <w:sz w:val="22"/>
                <w:szCs w:val="22"/>
              </w:rPr>
              <w:t>3. ОО «Речевое развитие» - чтение художественной литературы</w:t>
            </w:r>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 xml:space="preserve">1. ОО Художественно-эстетическое развитие» - д/игра по </w:t>
            </w:r>
            <w:proofErr w:type="spellStart"/>
            <w:r w:rsidRPr="001359A1">
              <w:rPr>
                <w:sz w:val="22"/>
                <w:szCs w:val="22"/>
              </w:rPr>
              <w:t>изодеятельности</w:t>
            </w:r>
            <w:proofErr w:type="spellEnd"/>
            <w:r w:rsidRPr="001359A1">
              <w:rPr>
                <w:sz w:val="22"/>
                <w:szCs w:val="22"/>
              </w:rPr>
              <w:t xml:space="preserve"> (декоративно-прикладное искусство)</w:t>
            </w:r>
          </w:p>
          <w:p w:rsidR="000A0EC7" w:rsidRPr="001359A1" w:rsidRDefault="004304D0">
            <w:pPr>
              <w:rPr>
                <w:sz w:val="22"/>
                <w:szCs w:val="22"/>
              </w:rPr>
            </w:pPr>
            <w:r w:rsidRPr="001359A1">
              <w:rPr>
                <w:sz w:val="22"/>
                <w:szCs w:val="22"/>
              </w:rPr>
              <w:t>2. ОО «Речевое развитие» - работа по грамоте.</w:t>
            </w:r>
          </w:p>
          <w:p w:rsidR="000A0EC7" w:rsidRPr="001359A1" w:rsidRDefault="004304D0">
            <w:pPr>
              <w:spacing w:after="200"/>
              <w:rPr>
                <w:sz w:val="22"/>
                <w:szCs w:val="22"/>
                <w:lang w:eastAsia="en-US"/>
              </w:rPr>
            </w:pPr>
            <w:r w:rsidRPr="001359A1">
              <w:rPr>
                <w:sz w:val="22"/>
                <w:szCs w:val="22"/>
              </w:rPr>
              <w:t>3. ОО «Речевое развитие» - чтение художественной литературы</w:t>
            </w:r>
          </w:p>
        </w:tc>
      </w:tr>
      <w:tr w:rsidR="000A0EC7" w:rsidRPr="001359A1">
        <w:trPr>
          <w:trHeight w:val="152"/>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В</w:t>
            </w: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В</w:t>
            </w: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«Социально-коммуникативное-развитие» сюжетно-ролевая игра</w:t>
            </w:r>
          </w:p>
          <w:p w:rsidR="000A0EC7" w:rsidRPr="001359A1" w:rsidRDefault="004304D0">
            <w:pPr>
              <w:rPr>
                <w:sz w:val="22"/>
                <w:szCs w:val="22"/>
              </w:rPr>
            </w:pPr>
            <w:r w:rsidRPr="001359A1">
              <w:rPr>
                <w:sz w:val="22"/>
                <w:szCs w:val="22"/>
              </w:rPr>
              <w:t xml:space="preserve">2. ОО «Познавательное развитие» - инд. работа по </w:t>
            </w:r>
            <w:proofErr w:type="spellStart"/>
            <w:r w:rsidRPr="001359A1">
              <w:rPr>
                <w:sz w:val="22"/>
                <w:szCs w:val="22"/>
              </w:rPr>
              <w:t>матем</w:t>
            </w:r>
            <w:proofErr w:type="spellEnd"/>
            <w:r w:rsidRPr="001359A1">
              <w:rPr>
                <w:sz w:val="22"/>
                <w:szCs w:val="22"/>
              </w:rPr>
              <w:t>. развитию (кол-</w:t>
            </w:r>
            <w:proofErr w:type="spellStart"/>
            <w:r w:rsidRPr="001359A1">
              <w:rPr>
                <w:sz w:val="22"/>
                <w:szCs w:val="22"/>
              </w:rPr>
              <w:t>тво</w:t>
            </w:r>
            <w:proofErr w:type="spellEnd"/>
            <w:r w:rsidRPr="001359A1">
              <w:rPr>
                <w:sz w:val="22"/>
                <w:szCs w:val="22"/>
              </w:rPr>
              <w:t xml:space="preserve"> и счет).</w:t>
            </w:r>
          </w:p>
          <w:p w:rsidR="000A0EC7" w:rsidRPr="001359A1" w:rsidRDefault="000A0EC7">
            <w:pPr>
              <w:rPr>
                <w:sz w:val="22"/>
                <w:szCs w:val="22"/>
              </w:rPr>
            </w:pPr>
          </w:p>
          <w:p w:rsidR="000A0EC7" w:rsidRPr="001359A1" w:rsidRDefault="004304D0">
            <w:pPr>
              <w:rPr>
                <w:sz w:val="22"/>
                <w:szCs w:val="22"/>
                <w:lang w:eastAsia="en-US"/>
              </w:rPr>
            </w:pPr>
            <w:r w:rsidRPr="001359A1">
              <w:rPr>
                <w:sz w:val="22"/>
                <w:szCs w:val="22"/>
              </w:rPr>
              <w:t>3.ОО «Физическое развитие» - инд. работа</w:t>
            </w:r>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 ОО «Социально-коммуникативное-развитие» сюжетно-ролевая игра</w:t>
            </w:r>
          </w:p>
          <w:p w:rsidR="000A0EC7" w:rsidRPr="001359A1" w:rsidRDefault="004304D0">
            <w:pPr>
              <w:rPr>
                <w:sz w:val="22"/>
                <w:szCs w:val="22"/>
              </w:rPr>
            </w:pPr>
            <w:r w:rsidRPr="001359A1">
              <w:rPr>
                <w:sz w:val="22"/>
                <w:szCs w:val="22"/>
              </w:rPr>
              <w:t xml:space="preserve">2. ОО «Познавательное развитие» - инд. работа по </w:t>
            </w:r>
            <w:proofErr w:type="spellStart"/>
            <w:r w:rsidRPr="001359A1">
              <w:rPr>
                <w:sz w:val="22"/>
                <w:szCs w:val="22"/>
              </w:rPr>
              <w:t>матем</w:t>
            </w:r>
            <w:proofErr w:type="spellEnd"/>
            <w:r w:rsidRPr="001359A1">
              <w:rPr>
                <w:sz w:val="22"/>
                <w:szCs w:val="22"/>
              </w:rPr>
              <w:t>. развитию (форма и цвет)</w:t>
            </w:r>
          </w:p>
          <w:p w:rsidR="000A0EC7" w:rsidRPr="001359A1" w:rsidRDefault="000A0EC7">
            <w:pPr>
              <w:rPr>
                <w:sz w:val="22"/>
                <w:szCs w:val="22"/>
              </w:rPr>
            </w:pPr>
          </w:p>
          <w:p w:rsidR="000A0EC7" w:rsidRPr="001359A1" w:rsidRDefault="004304D0">
            <w:pPr>
              <w:rPr>
                <w:sz w:val="22"/>
                <w:szCs w:val="22"/>
                <w:lang w:eastAsia="en-US"/>
              </w:rPr>
            </w:pPr>
            <w:r w:rsidRPr="001359A1">
              <w:rPr>
                <w:sz w:val="22"/>
                <w:szCs w:val="22"/>
              </w:rPr>
              <w:t>3.ОО «Физическое развитие» - инд. работа</w:t>
            </w:r>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1359A1">
            <w:pPr>
              <w:rPr>
                <w:rFonts w:eastAsia="Calibri"/>
                <w:sz w:val="22"/>
                <w:szCs w:val="22"/>
                <w:lang w:eastAsia="en-US"/>
              </w:rPr>
            </w:pPr>
            <w:r w:rsidRPr="001359A1">
              <w:rPr>
                <w:sz w:val="22"/>
                <w:szCs w:val="22"/>
              </w:rPr>
              <w:t xml:space="preserve">1. </w:t>
            </w:r>
            <w:r w:rsidR="004304D0" w:rsidRPr="001359A1">
              <w:rPr>
                <w:sz w:val="22"/>
                <w:szCs w:val="22"/>
              </w:rPr>
              <w:t>ОО «Социально-коммуникативное-развитие» сюжетно-ролевая игра</w:t>
            </w:r>
          </w:p>
          <w:p w:rsidR="000A0EC7" w:rsidRPr="001359A1" w:rsidRDefault="004304D0">
            <w:pPr>
              <w:rPr>
                <w:sz w:val="22"/>
                <w:szCs w:val="22"/>
              </w:rPr>
            </w:pPr>
            <w:r w:rsidRPr="001359A1">
              <w:rPr>
                <w:sz w:val="22"/>
                <w:szCs w:val="22"/>
              </w:rPr>
              <w:t xml:space="preserve">2. ОО «Познавательное развитие» - инд. работа по </w:t>
            </w:r>
            <w:proofErr w:type="spellStart"/>
            <w:r w:rsidRPr="001359A1">
              <w:rPr>
                <w:sz w:val="22"/>
                <w:szCs w:val="22"/>
              </w:rPr>
              <w:t>матем</w:t>
            </w:r>
            <w:proofErr w:type="spellEnd"/>
            <w:r w:rsidRPr="001359A1">
              <w:rPr>
                <w:sz w:val="22"/>
                <w:szCs w:val="22"/>
              </w:rPr>
              <w:t>. развитию (величина)</w:t>
            </w:r>
          </w:p>
          <w:p w:rsidR="000A0EC7" w:rsidRPr="001359A1" w:rsidRDefault="004304D0">
            <w:pPr>
              <w:spacing w:after="200"/>
              <w:rPr>
                <w:sz w:val="22"/>
                <w:szCs w:val="22"/>
                <w:lang w:eastAsia="en-US"/>
              </w:rPr>
            </w:pPr>
            <w:r w:rsidRPr="001359A1">
              <w:rPr>
                <w:sz w:val="22"/>
                <w:szCs w:val="22"/>
              </w:rPr>
              <w:t>3.ОО «Физическое развитие»- инд. работа</w:t>
            </w:r>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1359A1">
            <w:pPr>
              <w:rPr>
                <w:rFonts w:eastAsia="Calibri"/>
                <w:sz w:val="22"/>
                <w:szCs w:val="22"/>
                <w:lang w:eastAsia="en-US"/>
              </w:rPr>
            </w:pPr>
            <w:r w:rsidRPr="001359A1">
              <w:rPr>
                <w:sz w:val="22"/>
                <w:szCs w:val="22"/>
              </w:rPr>
              <w:t xml:space="preserve">1. </w:t>
            </w:r>
            <w:r w:rsidR="004304D0" w:rsidRPr="001359A1">
              <w:rPr>
                <w:sz w:val="22"/>
                <w:szCs w:val="22"/>
              </w:rPr>
              <w:t>ОО «Социально-коммуникативное-развитие» сюжетно-ролевая игра</w:t>
            </w:r>
          </w:p>
          <w:p w:rsidR="000A0EC7" w:rsidRPr="001359A1" w:rsidRDefault="004304D0">
            <w:pPr>
              <w:rPr>
                <w:sz w:val="22"/>
                <w:szCs w:val="22"/>
              </w:rPr>
            </w:pPr>
            <w:r w:rsidRPr="001359A1">
              <w:rPr>
                <w:sz w:val="22"/>
                <w:szCs w:val="22"/>
              </w:rPr>
              <w:t xml:space="preserve">2. ОО «Познавательное развитие» - инд. работа по </w:t>
            </w:r>
            <w:proofErr w:type="spellStart"/>
            <w:r w:rsidRPr="001359A1">
              <w:rPr>
                <w:sz w:val="22"/>
                <w:szCs w:val="22"/>
              </w:rPr>
              <w:t>матем</w:t>
            </w:r>
            <w:proofErr w:type="spellEnd"/>
            <w:r w:rsidRPr="001359A1">
              <w:rPr>
                <w:sz w:val="22"/>
                <w:szCs w:val="22"/>
              </w:rPr>
              <w:t>. развитию (ориентировка во времени и пространстве).</w:t>
            </w:r>
          </w:p>
          <w:p w:rsidR="000A0EC7" w:rsidRPr="001359A1" w:rsidRDefault="004304D0">
            <w:pPr>
              <w:spacing w:after="200"/>
              <w:rPr>
                <w:sz w:val="22"/>
                <w:szCs w:val="22"/>
                <w:lang w:eastAsia="en-US"/>
              </w:rPr>
            </w:pPr>
            <w:r w:rsidRPr="001359A1">
              <w:rPr>
                <w:sz w:val="22"/>
                <w:szCs w:val="22"/>
              </w:rPr>
              <w:t>3.ОО «Физическое развитие» - инд. работа</w:t>
            </w:r>
          </w:p>
        </w:tc>
      </w:tr>
      <w:tr w:rsidR="000A0EC7" w:rsidRPr="001359A1">
        <w:trPr>
          <w:trHeight w:val="152"/>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С</w:t>
            </w: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У</w:t>
            </w: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«Познавательное развитие» - логические и развивающие игры.</w:t>
            </w:r>
          </w:p>
          <w:p w:rsidR="000A0EC7" w:rsidRPr="001359A1" w:rsidRDefault="004304D0">
            <w:pPr>
              <w:rPr>
                <w:sz w:val="22"/>
                <w:szCs w:val="22"/>
              </w:rPr>
            </w:pPr>
            <w:r w:rsidRPr="001359A1">
              <w:rPr>
                <w:sz w:val="22"/>
                <w:szCs w:val="22"/>
              </w:rPr>
              <w:t>2. ОО «Художественно-эстетическое развитие» - инд. работа по муз. развитию</w:t>
            </w:r>
          </w:p>
          <w:p w:rsidR="000A0EC7" w:rsidRPr="001359A1" w:rsidRDefault="004304D0">
            <w:pPr>
              <w:spacing w:after="200"/>
              <w:rPr>
                <w:sz w:val="22"/>
                <w:szCs w:val="22"/>
                <w:lang w:eastAsia="en-US"/>
              </w:rPr>
            </w:pPr>
            <w:r w:rsidRPr="001359A1">
              <w:rPr>
                <w:sz w:val="22"/>
                <w:szCs w:val="22"/>
              </w:rPr>
              <w:t>3.ОО «Физическое развитие» - здоровье</w:t>
            </w:r>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«Познавательное развитие» - графический диктант</w:t>
            </w:r>
          </w:p>
          <w:p w:rsidR="000A0EC7" w:rsidRPr="001359A1" w:rsidRDefault="004304D0">
            <w:pPr>
              <w:rPr>
                <w:sz w:val="22"/>
                <w:szCs w:val="22"/>
              </w:rPr>
            </w:pPr>
            <w:r w:rsidRPr="001359A1">
              <w:rPr>
                <w:sz w:val="22"/>
                <w:szCs w:val="22"/>
              </w:rPr>
              <w:t>2. ОО «Художественно-эстетическое развитие» - муз.- ритмические движения</w:t>
            </w:r>
          </w:p>
          <w:p w:rsidR="000A0EC7" w:rsidRPr="001359A1" w:rsidRDefault="004304D0">
            <w:pPr>
              <w:spacing w:after="200"/>
              <w:rPr>
                <w:sz w:val="22"/>
                <w:szCs w:val="22"/>
                <w:lang w:eastAsia="en-US"/>
              </w:rPr>
            </w:pPr>
            <w:r w:rsidRPr="001359A1">
              <w:rPr>
                <w:sz w:val="22"/>
                <w:szCs w:val="22"/>
              </w:rPr>
              <w:t>3. ОО «Физическое развитие» - здоровье</w:t>
            </w:r>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«Познавательное развитие» - настольно-печатные игры</w:t>
            </w:r>
          </w:p>
          <w:p w:rsidR="000A0EC7" w:rsidRPr="001359A1" w:rsidRDefault="004304D0">
            <w:pPr>
              <w:rPr>
                <w:sz w:val="22"/>
                <w:szCs w:val="22"/>
              </w:rPr>
            </w:pPr>
            <w:r w:rsidRPr="001359A1">
              <w:rPr>
                <w:sz w:val="22"/>
                <w:szCs w:val="22"/>
              </w:rPr>
              <w:t>2. ОО «Художественно-эстетическое развитие» - инд. работа по муз. развитию</w:t>
            </w:r>
          </w:p>
          <w:p w:rsidR="000A0EC7" w:rsidRPr="001359A1" w:rsidRDefault="004304D0">
            <w:pPr>
              <w:spacing w:after="200"/>
              <w:rPr>
                <w:sz w:val="22"/>
                <w:szCs w:val="22"/>
                <w:lang w:eastAsia="en-US"/>
              </w:rPr>
            </w:pPr>
            <w:r w:rsidRPr="001359A1">
              <w:rPr>
                <w:sz w:val="22"/>
                <w:szCs w:val="22"/>
              </w:rPr>
              <w:t>3. ОО «Физическое развитие» - здоровье</w:t>
            </w:r>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«Социально-коммуникативное развитие» - патриотическое воспитание</w:t>
            </w:r>
          </w:p>
          <w:p w:rsidR="000A0EC7" w:rsidRPr="001359A1" w:rsidRDefault="004304D0">
            <w:pPr>
              <w:rPr>
                <w:sz w:val="22"/>
                <w:szCs w:val="22"/>
              </w:rPr>
            </w:pPr>
            <w:r w:rsidRPr="001359A1">
              <w:rPr>
                <w:sz w:val="22"/>
                <w:szCs w:val="22"/>
              </w:rPr>
              <w:t>2. ОО «Художественно-эстетическое развитие» - муз.- ритмические движения</w:t>
            </w:r>
          </w:p>
          <w:p w:rsidR="000A0EC7" w:rsidRPr="001359A1" w:rsidRDefault="004304D0">
            <w:pPr>
              <w:spacing w:after="200"/>
              <w:rPr>
                <w:sz w:val="22"/>
                <w:szCs w:val="22"/>
                <w:lang w:eastAsia="en-US"/>
              </w:rPr>
            </w:pPr>
            <w:r w:rsidRPr="001359A1">
              <w:rPr>
                <w:sz w:val="22"/>
                <w:szCs w:val="22"/>
              </w:rPr>
              <w:t>3. ОО «Физическое развитие» - здоровье</w:t>
            </w:r>
          </w:p>
        </w:tc>
      </w:tr>
      <w:tr w:rsidR="000A0EC7" w:rsidRPr="001359A1">
        <w:trPr>
          <w:trHeight w:val="152"/>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С</w:t>
            </w: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В</w:t>
            </w: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 xml:space="preserve">1. ОО «Художественно-эстетическое развитие» - досуг </w:t>
            </w:r>
            <w:r w:rsidRPr="001359A1">
              <w:rPr>
                <w:sz w:val="22"/>
                <w:szCs w:val="22"/>
              </w:rPr>
              <w:lastRenderedPageBreak/>
              <w:t>(музыкальный).</w:t>
            </w:r>
          </w:p>
          <w:p w:rsidR="000A0EC7" w:rsidRPr="001359A1" w:rsidRDefault="004304D0">
            <w:pPr>
              <w:spacing w:after="200"/>
              <w:rPr>
                <w:sz w:val="22"/>
                <w:szCs w:val="22"/>
                <w:lang w:eastAsia="en-US"/>
              </w:rPr>
            </w:pPr>
            <w:r w:rsidRPr="001359A1">
              <w:rPr>
                <w:sz w:val="22"/>
                <w:szCs w:val="22"/>
              </w:rPr>
              <w:t>2.ОО «Социально-коммуникативное развитие» -самостоятельная игровая деятельность детей</w:t>
            </w:r>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lastRenderedPageBreak/>
              <w:t>1. ОО  «Речевое развитие» - досуг (литературный)</w:t>
            </w:r>
          </w:p>
          <w:p w:rsidR="000A0EC7" w:rsidRPr="001359A1" w:rsidRDefault="004304D0">
            <w:pPr>
              <w:spacing w:after="200"/>
              <w:rPr>
                <w:sz w:val="22"/>
                <w:szCs w:val="22"/>
                <w:lang w:eastAsia="en-US"/>
              </w:rPr>
            </w:pPr>
            <w:r w:rsidRPr="001359A1">
              <w:rPr>
                <w:sz w:val="22"/>
                <w:szCs w:val="22"/>
              </w:rPr>
              <w:lastRenderedPageBreak/>
              <w:t>2. ОО «Социально-коммуникативное развитие» -самостоятельная игровая деятельность детей</w:t>
            </w:r>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lastRenderedPageBreak/>
              <w:t>1.ОО «Физическое развитие» - досуг (физкультурный)</w:t>
            </w:r>
          </w:p>
          <w:p w:rsidR="000A0EC7" w:rsidRPr="001359A1" w:rsidRDefault="004304D0">
            <w:pPr>
              <w:spacing w:after="200"/>
              <w:rPr>
                <w:sz w:val="22"/>
                <w:szCs w:val="22"/>
                <w:lang w:eastAsia="en-US"/>
              </w:rPr>
            </w:pPr>
            <w:r w:rsidRPr="001359A1">
              <w:rPr>
                <w:sz w:val="22"/>
                <w:szCs w:val="22"/>
              </w:rPr>
              <w:lastRenderedPageBreak/>
              <w:t>2.ОО «Социально-коммуникативное развитие» -самостоятельная игровая деятельность детей</w:t>
            </w:r>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lastRenderedPageBreak/>
              <w:t xml:space="preserve">1. ОО  «Художественно-эстетическое развитие» - досуг </w:t>
            </w:r>
            <w:r w:rsidRPr="001359A1">
              <w:rPr>
                <w:sz w:val="22"/>
                <w:szCs w:val="22"/>
              </w:rPr>
              <w:lastRenderedPageBreak/>
              <w:t>(театрализованный)</w:t>
            </w:r>
          </w:p>
          <w:p w:rsidR="000A0EC7" w:rsidRPr="001359A1" w:rsidRDefault="004304D0">
            <w:pPr>
              <w:spacing w:after="200"/>
              <w:rPr>
                <w:sz w:val="22"/>
                <w:szCs w:val="22"/>
                <w:lang w:eastAsia="en-US"/>
              </w:rPr>
            </w:pPr>
            <w:r w:rsidRPr="001359A1">
              <w:rPr>
                <w:sz w:val="22"/>
                <w:szCs w:val="22"/>
              </w:rPr>
              <w:t>2.ОО «Социально-коммуникативное развитие» -самостоятельная игровая деятельность детей</w:t>
            </w:r>
          </w:p>
        </w:tc>
      </w:tr>
      <w:tr w:rsidR="000A0EC7" w:rsidRPr="001359A1">
        <w:trPr>
          <w:trHeight w:val="152"/>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lastRenderedPageBreak/>
              <w:t>Ч</w:t>
            </w: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У</w:t>
            </w: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1.ОО «Речевое развитие» - заучивание и чтение стихов.</w:t>
            </w:r>
          </w:p>
          <w:p w:rsidR="000A0EC7" w:rsidRPr="001359A1" w:rsidRDefault="004304D0">
            <w:pPr>
              <w:spacing w:after="200"/>
              <w:rPr>
                <w:sz w:val="22"/>
                <w:szCs w:val="22"/>
                <w:lang w:eastAsia="en-US"/>
              </w:rPr>
            </w:pPr>
            <w:r w:rsidRPr="001359A1">
              <w:rPr>
                <w:sz w:val="22"/>
                <w:szCs w:val="22"/>
              </w:rPr>
              <w:t>2. ОО «Художественно-эстетическое развитие» - инд. работа по изо (лепка)</w:t>
            </w:r>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«Речевое  развитие» - заучивание и чтение стихов.</w:t>
            </w:r>
          </w:p>
          <w:p w:rsidR="000A0EC7" w:rsidRPr="001359A1" w:rsidRDefault="004304D0">
            <w:pPr>
              <w:spacing w:after="200"/>
              <w:rPr>
                <w:sz w:val="22"/>
                <w:szCs w:val="22"/>
                <w:lang w:eastAsia="en-US"/>
              </w:rPr>
            </w:pPr>
            <w:r w:rsidRPr="001359A1">
              <w:rPr>
                <w:sz w:val="22"/>
                <w:szCs w:val="22"/>
              </w:rPr>
              <w:t>2. ОО «Художественно-эстетическое развитие» - инд. работа по изо (аппликация)</w:t>
            </w:r>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«Речевое  развитие» - заучивание и чтение стихов.</w:t>
            </w:r>
          </w:p>
          <w:p w:rsidR="000A0EC7" w:rsidRPr="001359A1" w:rsidRDefault="004304D0">
            <w:pPr>
              <w:spacing w:after="200"/>
              <w:rPr>
                <w:sz w:val="22"/>
                <w:szCs w:val="22"/>
                <w:lang w:eastAsia="en-US"/>
              </w:rPr>
            </w:pPr>
            <w:r w:rsidRPr="001359A1">
              <w:rPr>
                <w:sz w:val="22"/>
                <w:szCs w:val="22"/>
              </w:rPr>
              <w:t>2. ОО «Художественно-эстетическое развитие» - инд. работа по изо (конструирование из бумаги)</w:t>
            </w:r>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«Речевое развитие» - заучивание и чтение стихов.</w:t>
            </w:r>
          </w:p>
          <w:p w:rsidR="000A0EC7" w:rsidRPr="001359A1" w:rsidRDefault="004304D0">
            <w:pPr>
              <w:spacing w:after="200"/>
              <w:rPr>
                <w:sz w:val="22"/>
                <w:szCs w:val="22"/>
                <w:lang w:eastAsia="en-US"/>
              </w:rPr>
            </w:pPr>
            <w:r w:rsidRPr="001359A1">
              <w:rPr>
                <w:sz w:val="22"/>
                <w:szCs w:val="22"/>
              </w:rPr>
              <w:t>2. ОО «Художественно-эстетическое развитие» - инд. работа по изо (рисование)</w:t>
            </w:r>
          </w:p>
        </w:tc>
      </w:tr>
      <w:tr w:rsidR="000A0EC7" w:rsidRPr="001359A1">
        <w:trPr>
          <w:trHeight w:val="152"/>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Ч</w:t>
            </w: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В</w:t>
            </w: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1.ОО «Социально-коммуникативное развитие» - ОБЖ (ребенок дома)</w:t>
            </w:r>
          </w:p>
          <w:p w:rsidR="000A0EC7" w:rsidRPr="001359A1" w:rsidRDefault="004304D0">
            <w:pPr>
              <w:spacing w:after="200"/>
              <w:rPr>
                <w:sz w:val="22"/>
                <w:szCs w:val="22"/>
                <w:lang w:eastAsia="en-US"/>
              </w:rPr>
            </w:pPr>
            <w:r w:rsidRPr="001359A1">
              <w:rPr>
                <w:sz w:val="22"/>
                <w:szCs w:val="22"/>
              </w:rPr>
              <w:t>2. Кружок</w:t>
            </w:r>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«Социально-коммуникативное развитие» - ОБЖ (ППБ)</w:t>
            </w:r>
          </w:p>
          <w:p w:rsidR="000A0EC7" w:rsidRPr="001359A1" w:rsidRDefault="004304D0">
            <w:pPr>
              <w:spacing w:after="200"/>
              <w:rPr>
                <w:sz w:val="22"/>
                <w:szCs w:val="22"/>
                <w:lang w:eastAsia="en-US"/>
              </w:rPr>
            </w:pPr>
            <w:r w:rsidRPr="001359A1">
              <w:rPr>
                <w:sz w:val="22"/>
                <w:szCs w:val="22"/>
              </w:rPr>
              <w:t>2. Кружок</w:t>
            </w:r>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«Социально-коммуникативное развитие» - ОБЖ (ПДД)</w:t>
            </w:r>
          </w:p>
          <w:p w:rsidR="000A0EC7" w:rsidRPr="001359A1" w:rsidRDefault="004304D0">
            <w:pPr>
              <w:spacing w:after="200"/>
              <w:rPr>
                <w:sz w:val="22"/>
                <w:szCs w:val="22"/>
                <w:lang w:eastAsia="en-US"/>
              </w:rPr>
            </w:pPr>
            <w:r w:rsidRPr="001359A1">
              <w:rPr>
                <w:sz w:val="22"/>
                <w:szCs w:val="22"/>
              </w:rPr>
              <w:t>2. Кружок</w:t>
            </w:r>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«Социально-коммуникативное развитие» - ОБЖ (ребенок и природа)</w:t>
            </w:r>
          </w:p>
          <w:p w:rsidR="000A0EC7" w:rsidRPr="001359A1" w:rsidRDefault="004304D0">
            <w:pPr>
              <w:spacing w:after="200"/>
              <w:rPr>
                <w:sz w:val="22"/>
                <w:szCs w:val="22"/>
                <w:lang w:eastAsia="en-US"/>
              </w:rPr>
            </w:pPr>
            <w:r w:rsidRPr="001359A1">
              <w:rPr>
                <w:sz w:val="22"/>
                <w:szCs w:val="22"/>
              </w:rPr>
              <w:t>2. Кружок</w:t>
            </w:r>
          </w:p>
        </w:tc>
      </w:tr>
      <w:tr w:rsidR="000A0EC7" w:rsidRPr="001359A1">
        <w:trPr>
          <w:trHeight w:val="152"/>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П</w:t>
            </w: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У</w:t>
            </w: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 xml:space="preserve">1. ОО «Физическое развитие» - инд. работа по </w:t>
            </w:r>
            <w:proofErr w:type="spellStart"/>
            <w:r w:rsidRPr="001359A1">
              <w:rPr>
                <w:sz w:val="22"/>
                <w:szCs w:val="22"/>
              </w:rPr>
              <w:t>физо</w:t>
            </w:r>
            <w:proofErr w:type="spellEnd"/>
          </w:p>
          <w:p w:rsidR="000A0EC7" w:rsidRPr="001359A1" w:rsidRDefault="004304D0">
            <w:pPr>
              <w:rPr>
                <w:sz w:val="22"/>
                <w:szCs w:val="22"/>
              </w:rPr>
            </w:pPr>
            <w:r w:rsidRPr="001359A1">
              <w:rPr>
                <w:sz w:val="22"/>
                <w:szCs w:val="22"/>
              </w:rPr>
              <w:t>2.ОО  «Речевое развитие» - чтение худ. литературы</w:t>
            </w:r>
          </w:p>
          <w:p w:rsidR="000A0EC7" w:rsidRPr="001359A1" w:rsidRDefault="004304D0">
            <w:pPr>
              <w:spacing w:after="200"/>
              <w:rPr>
                <w:sz w:val="22"/>
                <w:szCs w:val="22"/>
                <w:lang w:eastAsia="en-US"/>
              </w:rPr>
            </w:pPr>
            <w:r w:rsidRPr="001359A1">
              <w:rPr>
                <w:sz w:val="22"/>
                <w:szCs w:val="22"/>
              </w:rPr>
              <w:t>3. ОО «Социально-коммуникативное развитие» - игра-</w:t>
            </w:r>
            <w:proofErr w:type="spellStart"/>
            <w:r w:rsidRPr="001359A1">
              <w:rPr>
                <w:sz w:val="22"/>
                <w:szCs w:val="22"/>
              </w:rPr>
              <w:t>драмматизация</w:t>
            </w:r>
            <w:proofErr w:type="spellEnd"/>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 xml:space="preserve">1. ОО «Физическое развитие» - инд. работа по </w:t>
            </w:r>
            <w:proofErr w:type="spellStart"/>
            <w:r w:rsidRPr="001359A1">
              <w:rPr>
                <w:sz w:val="22"/>
                <w:szCs w:val="22"/>
              </w:rPr>
              <w:t>физо</w:t>
            </w:r>
            <w:proofErr w:type="spellEnd"/>
          </w:p>
          <w:p w:rsidR="000A0EC7" w:rsidRPr="001359A1" w:rsidRDefault="004304D0">
            <w:pPr>
              <w:rPr>
                <w:sz w:val="22"/>
                <w:szCs w:val="22"/>
              </w:rPr>
            </w:pPr>
            <w:r w:rsidRPr="001359A1">
              <w:rPr>
                <w:sz w:val="22"/>
                <w:szCs w:val="22"/>
              </w:rPr>
              <w:t>2 ОО  «Речевое развитие» - чтение худ. литературы</w:t>
            </w:r>
          </w:p>
          <w:p w:rsidR="000A0EC7" w:rsidRPr="001359A1" w:rsidRDefault="004304D0">
            <w:pPr>
              <w:spacing w:after="200"/>
              <w:rPr>
                <w:sz w:val="22"/>
                <w:szCs w:val="22"/>
                <w:lang w:eastAsia="en-US"/>
              </w:rPr>
            </w:pPr>
            <w:r w:rsidRPr="001359A1">
              <w:rPr>
                <w:sz w:val="22"/>
                <w:szCs w:val="22"/>
              </w:rPr>
              <w:t>3. ОО «Социально-коммуникативное развитие» - игра-</w:t>
            </w:r>
            <w:proofErr w:type="spellStart"/>
            <w:r w:rsidRPr="001359A1">
              <w:rPr>
                <w:sz w:val="22"/>
                <w:szCs w:val="22"/>
              </w:rPr>
              <w:t>драмматизация</w:t>
            </w:r>
            <w:proofErr w:type="spellEnd"/>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 xml:space="preserve">1. ОО «Физическое развитие» - инд. работа по </w:t>
            </w:r>
            <w:proofErr w:type="spellStart"/>
            <w:r w:rsidRPr="001359A1">
              <w:rPr>
                <w:sz w:val="22"/>
                <w:szCs w:val="22"/>
              </w:rPr>
              <w:t>физо</w:t>
            </w:r>
            <w:proofErr w:type="spellEnd"/>
          </w:p>
          <w:p w:rsidR="000A0EC7" w:rsidRPr="001359A1" w:rsidRDefault="004304D0">
            <w:pPr>
              <w:rPr>
                <w:sz w:val="22"/>
                <w:szCs w:val="22"/>
              </w:rPr>
            </w:pPr>
            <w:r w:rsidRPr="001359A1">
              <w:rPr>
                <w:sz w:val="22"/>
                <w:szCs w:val="22"/>
              </w:rPr>
              <w:t>2 ОО  «Речевое развитие» - чтение худ. литературы</w:t>
            </w:r>
          </w:p>
          <w:p w:rsidR="000A0EC7" w:rsidRPr="001359A1" w:rsidRDefault="004304D0">
            <w:pPr>
              <w:spacing w:after="200"/>
              <w:rPr>
                <w:sz w:val="22"/>
                <w:szCs w:val="22"/>
                <w:lang w:eastAsia="en-US"/>
              </w:rPr>
            </w:pPr>
            <w:r w:rsidRPr="001359A1">
              <w:rPr>
                <w:sz w:val="22"/>
                <w:szCs w:val="22"/>
              </w:rPr>
              <w:t>3. ОО «Социально-коммуникативное развитие» - игра-</w:t>
            </w:r>
            <w:proofErr w:type="spellStart"/>
            <w:r w:rsidRPr="001359A1">
              <w:rPr>
                <w:sz w:val="22"/>
                <w:szCs w:val="22"/>
              </w:rPr>
              <w:t>драмматизация</w:t>
            </w:r>
            <w:proofErr w:type="spellEnd"/>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 xml:space="preserve">1. ОО «Физическое развитие» - инд. работа по </w:t>
            </w:r>
            <w:proofErr w:type="spellStart"/>
            <w:r w:rsidRPr="001359A1">
              <w:rPr>
                <w:sz w:val="22"/>
                <w:szCs w:val="22"/>
              </w:rPr>
              <w:t>физо</w:t>
            </w:r>
            <w:proofErr w:type="spellEnd"/>
          </w:p>
          <w:p w:rsidR="000A0EC7" w:rsidRPr="001359A1" w:rsidRDefault="004304D0">
            <w:pPr>
              <w:rPr>
                <w:sz w:val="22"/>
                <w:szCs w:val="22"/>
              </w:rPr>
            </w:pPr>
            <w:r w:rsidRPr="001359A1">
              <w:rPr>
                <w:sz w:val="22"/>
                <w:szCs w:val="22"/>
              </w:rPr>
              <w:t>2. ОО  «речевое развитие» - чтение худ. литературы</w:t>
            </w:r>
          </w:p>
          <w:p w:rsidR="000A0EC7" w:rsidRPr="001359A1" w:rsidRDefault="004304D0">
            <w:pPr>
              <w:spacing w:after="200"/>
              <w:rPr>
                <w:sz w:val="22"/>
                <w:szCs w:val="22"/>
                <w:lang w:eastAsia="en-US"/>
              </w:rPr>
            </w:pPr>
            <w:r w:rsidRPr="001359A1">
              <w:rPr>
                <w:sz w:val="22"/>
                <w:szCs w:val="22"/>
              </w:rPr>
              <w:t>3. ОО «Социально-коммуникативное развитие» - игра-</w:t>
            </w:r>
            <w:proofErr w:type="spellStart"/>
            <w:r w:rsidRPr="001359A1">
              <w:rPr>
                <w:sz w:val="22"/>
                <w:szCs w:val="22"/>
              </w:rPr>
              <w:t>драмматизация</w:t>
            </w:r>
            <w:proofErr w:type="spellEnd"/>
          </w:p>
        </w:tc>
      </w:tr>
      <w:tr w:rsidR="000A0EC7" w:rsidRPr="001359A1">
        <w:trPr>
          <w:trHeight w:val="2116"/>
          <w:jc w:val="center"/>
        </w:trPr>
        <w:tc>
          <w:tcPr>
            <w:tcW w:w="392"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П</w:t>
            </w:r>
          </w:p>
        </w:tc>
        <w:tc>
          <w:tcPr>
            <w:tcW w:w="425" w:type="dxa"/>
            <w:tcBorders>
              <w:top w:val="single" w:sz="4" w:space="0" w:color="000000"/>
              <w:left w:val="single" w:sz="4" w:space="0" w:color="000000"/>
              <w:bottom w:val="single" w:sz="4" w:space="0" w:color="000000"/>
              <w:right w:val="single" w:sz="4" w:space="0" w:color="000000"/>
            </w:tcBorders>
          </w:tcPr>
          <w:p w:rsidR="000A0EC7" w:rsidRPr="001359A1" w:rsidRDefault="004304D0">
            <w:pPr>
              <w:spacing w:after="200"/>
              <w:jc w:val="both"/>
              <w:rPr>
                <w:b/>
                <w:sz w:val="22"/>
                <w:szCs w:val="22"/>
                <w:lang w:eastAsia="en-US"/>
              </w:rPr>
            </w:pPr>
            <w:r w:rsidRPr="001359A1">
              <w:rPr>
                <w:b/>
                <w:sz w:val="22"/>
                <w:szCs w:val="22"/>
              </w:rPr>
              <w:t>В</w:t>
            </w:r>
          </w:p>
        </w:tc>
        <w:tc>
          <w:tcPr>
            <w:tcW w:w="3402"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«Социально-коммуникативное развитие» - сюжетно-ролевая игра</w:t>
            </w:r>
          </w:p>
          <w:p w:rsidR="000A0EC7" w:rsidRPr="001359A1" w:rsidRDefault="004304D0">
            <w:pPr>
              <w:spacing w:after="200"/>
              <w:rPr>
                <w:sz w:val="22"/>
                <w:szCs w:val="22"/>
                <w:lang w:eastAsia="en-US"/>
              </w:rPr>
            </w:pPr>
            <w:r w:rsidRPr="001359A1">
              <w:rPr>
                <w:sz w:val="22"/>
                <w:szCs w:val="22"/>
              </w:rPr>
              <w:t>2.ОО «Познавательное развитие» - проектная деятельность</w:t>
            </w:r>
          </w:p>
        </w:tc>
        <w:tc>
          <w:tcPr>
            <w:tcW w:w="3686"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«Социально-коммуникативное развитие» - сюжетно-ролевая игра</w:t>
            </w:r>
          </w:p>
          <w:p w:rsidR="000A0EC7" w:rsidRPr="001359A1" w:rsidRDefault="004304D0">
            <w:pPr>
              <w:spacing w:after="200"/>
              <w:rPr>
                <w:sz w:val="22"/>
                <w:szCs w:val="22"/>
                <w:lang w:eastAsia="en-US"/>
              </w:rPr>
            </w:pPr>
            <w:r w:rsidRPr="001359A1">
              <w:rPr>
                <w:sz w:val="22"/>
                <w:szCs w:val="22"/>
              </w:rPr>
              <w:t>2.ОО «Познавательное развитие» - проектная деятельность</w:t>
            </w:r>
          </w:p>
        </w:tc>
        <w:tc>
          <w:tcPr>
            <w:tcW w:w="3543"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«Социально-коммуникативное развитие» - сюжетно-ролевая игра</w:t>
            </w:r>
          </w:p>
          <w:p w:rsidR="000A0EC7" w:rsidRPr="001359A1" w:rsidRDefault="004304D0">
            <w:pPr>
              <w:spacing w:after="200"/>
              <w:rPr>
                <w:sz w:val="22"/>
                <w:szCs w:val="22"/>
                <w:lang w:eastAsia="en-US"/>
              </w:rPr>
            </w:pPr>
            <w:r w:rsidRPr="001359A1">
              <w:rPr>
                <w:sz w:val="22"/>
                <w:szCs w:val="22"/>
              </w:rPr>
              <w:t>2.ОО «Познавательное развитие» - проектная деятельность</w:t>
            </w:r>
          </w:p>
        </w:tc>
        <w:tc>
          <w:tcPr>
            <w:tcW w:w="3271" w:type="dxa"/>
            <w:tcBorders>
              <w:top w:val="single" w:sz="4" w:space="0" w:color="000000"/>
              <w:left w:val="single" w:sz="4" w:space="0" w:color="000000"/>
              <w:bottom w:val="single" w:sz="4" w:space="0" w:color="000000"/>
              <w:right w:val="single" w:sz="4" w:space="0" w:color="000000"/>
            </w:tcBorders>
          </w:tcPr>
          <w:p w:rsidR="000A0EC7" w:rsidRPr="001359A1" w:rsidRDefault="004304D0">
            <w:pPr>
              <w:rPr>
                <w:rFonts w:eastAsia="Calibri"/>
                <w:sz w:val="22"/>
                <w:szCs w:val="22"/>
                <w:lang w:eastAsia="en-US"/>
              </w:rPr>
            </w:pPr>
            <w:r w:rsidRPr="001359A1">
              <w:rPr>
                <w:sz w:val="22"/>
                <w:szCs w:val="22"/>
              </w:rPr>
              <w:t>1. ОО «Социально-коммуникативное развитие» - сюжетно-ролевая игра</w:t>
            </w:r>
          </w:p>
          <w:p w:rsidR="000A0EC7" w:rsidRPr="001359A1" w:rsidRDefault="004304D0">
            <w:pPr>
              <w:spacing w:after="200"/>
              <w:rPr>
                <w:sz w:val="22"/>
                <w:szCs w:val="22"/>
                <w:lang w:eastAsia="en-US"/>
              </w:rPr>
            </w:pPr>
            <w:r w:rsidRPr="001359A1">
              <w:rPr>
                <w:sz w:val="22"/>
                <w:szCs w:val="22"/>
              </w:rPr>
              <w:t>2.ОО «Познавательное развитие» - проектная деятельность</w:t>
            </w:r>
          </w:p>
        </w:tc>
      </w:tr>
    </w:tbl>
    <w:p w:rsidR="000A0EC7" w:rsidRDefault="000A0EC7">
      <w:pPr>
        <w:jc w:val="both"/>
        <w:rPr>
          <w:sz w:val="28"/>
          <w:szCs w:val="28"/>
        </w:rPr>
      </w:pPr>
    </w:p>
    <w:p w:rsidR="000A0EC7" w:rsidRDefault="000A0EC7">
      <w:pPr>
        <w:jc w:val="both"/>
        <w:rPr>
          <w:sz w:val="28"/>
          <w:szCs w:val="28"/>
        </w:rPr>
      </w:pPr>
    </w:p>
    <w:p w:rsidR="000661CA" w:rsidRDefault="000E0AA5" w:rsidP="000E0AA5">
      <w:pPr>
        <w:tabs>
          <w:tab w:val="left" w:pos="142"/>
        </w:tabs>
        <w:rPr>
          <w:sz w:val="28"/>
          <w:szCs w:val="28"/>
        </w:rPr>
      </w:pPr>
      <w:r>
        <w:rPr>
          <w:sz w:val="28"/>
          <w:szCs w:val="28"/>
        </w:rPr>
        <w:t xml:space="preserve">                             </w:t>
      </w:r>
    </w:p>
    <w:p w:rsidR="000661CA" w:rsidRDefault="000661CA" w:rsidP="000E0AA5">
      <w:pPr>
        <w:tabs>
          <w:tab w:val="left" w:pos="142"/>
        </w:tabs>
        <w:rPr>
          <w:sz w:val="28"/>
          <w:szCs w:val="28"/>
        </w:rPr>
      </w:pPr>
    </w:p>
    <w:p w:rsidR="000A0EC7" w:rsidRDefault="000661CA" w:rsidP="000E0AA5">
      <w:pPr>
        <w:tabs>
          <w:tab w:val="left" w:pos="142"/>
        </w:tabs>
        <w:rPr>
          <w:b/>
          <w:sz w:val="32"/>
          <w:szCs w:val="32"/>
        </w:rPr>
      </w:pPr>
      <w:r>
        <w:rPr>
          <w:sz w:val="28"/>
          <w:szCs w:val="28"/>
        </w:rPr>
        <w:t xml:space="preserve">                              </w:t>
      </w:r>
      <w:r w:rsidR="000E0AA5">
        <w:rPr>
          <w:sz w:val="28"/>
          <w:szCs w:val="28"/>
        </w:rPr>
        <w:t xml:space="preserve"> </w:t>
      </w:r>
      <w:r w:rsidR="004304D0">
        <w:rPr>
          <w:b/>
          <w:sz w:val="32"/>
          <w:szCs w:val="32"/>
        </w:rPr>
        <w:t>Особенности традиционных событий, праздников, мероприятий</w:t>
      </w:r>
    </w:p>
    <w:p w:rsidR="000A0EC7" w:rsidRDefault="000A0EC7">
      <w:pPr>
        <w:tabs>
          <w:tab w:val="left" w:pos="142"/>
        </w:tabs>
        <w:rPr>
          <w:b/>
          <w:sz w:val="32"/>
          <w:szCs w:val="32"/>
          <w:u w:val="single"/>
        </w:rPr>
      </w:pPr>
    </w:p>
    <w:p w:rsidR="000A0EC7" w:rsidRDefault="004304D0">
      <w:pPr>
        <w:shd w:val="clear" w:color="auto" w:fill="FFFFFF"/>
        <w:jc w:val="both"/>
        <w:rPr>
          <w:sz w:val="28"/>
        </w:rPr>
      </w:pPr>
      <w:r>
        <w:rPr>
          <w:sz w:val="28"/>
        </w:rPr>
        <w:t xml:space="preserve">            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0A0EC7" w:rsidRDefault="004304D0">
      <w:pPr>
        <w:shd w:val="clear" w:color="auto" w:fill="FFFFFF"/>
        <w:jc w:val="both"/>
      </w:pPr>
      <w:r>
        <w:rPr>
          <w:sz w:val="28"/>
        </w:rPr>
        <w:t xml:space="preserve">             Для организации традиционных событий эффективно использование сюжетно-тематического </w:t>
      </w:r>
    </w:p>
    <w:p w:rsidR="000A0EC7" w:rsidRDefault="004304D0">
      <w:pPr>
        <w:shd w:val="clear" w:color="auto" w:fill="FFFFFF"/>
        <w:jc w:val="both"/>
        <w:rPr>
          <w:sz w:val="28"/>
        </w:rPr>
      </w:pPr>
      <w:r>
        <w:rPr>
          <w:sz w:val="28"/>
        </w:rPr>
        <w:t>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p>
    <w:p w:rsidR="000A0EC7" w:rsidRDefault="004304D0">
      <w:pPr>
        <w:shd w:val="clear" w:color="auto" w:fill="FFFFFF"/>
        <w:jc w:val="both"/>
      </w:pPr>
      <w:r>
        <w:rPr>
          <w:sz w:val="28"/>
        </w:rPr>
        <w:t xml:space="preserve">       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 зимы и т. п., общественно-политические праздники (День народного единства, День защитника Отечества, Международный женский день, День Победы и др.). 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 Во второй половине дня не более двух раз в неделю проводятся дополните</w:t>
      </w:r>
      <w:r w:rsidR="000E0AA5">
        <w:rPr>
          <w:sz w:val="28"/>
        </w:rPr>
        <w:t xml:space="preserve">льные занятия — по выбору ДОО: </w:t>
      </w:r>
      <w:r>
        <w:rPr>
          <w:sz w:val="28"/>
        </w:rPr>
        <w:t>ритмика и т. п. В это время планируются также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0A0EC7" w:rsidRDefault="000A0EC7">
      <w:pPr>
        <w:jc w:val="center"/>
        <w:rPr>
          <w:rFonts w:eastAsia="Calibri"/>
          <w:b/>
          <w:sz w:val="32"/>
          <w:szCs w:val="32"/>
          <w:u w:val="single"/>
        </w:rPr>
      </w:pPr>
    </w:p>
    <w:p w:rsidR="000A0EC7" w:rsidRDefault="000661CA">
      <w:pPr>
        <w:rPr>
          <w:sz w:val="28"/>
          <w:szCs w:val="32"/>
        </w:rPr>
      </w:pPr>
      <w:r>
        <w:rPr>
          <w:rFonts w:eastAsia="Calibri"/>
          <w:b/>
          <w:sz w:val="28"/>
          <w:szCs w:val="32"/>
        </w:rPr>
        <w:t xml:space="preserve">          </w:t>
      </w:r>
      <w:r w:rsidR="004304D0">
        <w:rPr>
          <w:rFonts w:eastAsia="Calibri"/>
          <w:b/>
          <w:sz w:val="28"/>
          <w:szCs w:val="32"/>
        </w:rPr>
        <w:t>Материально-техническое обеспечение.</w:t>
      </w:r>
      <w:r w:rsidR="004304D0">
        <w:rPr>
          <w:b/>
          <w:sz w:val="28"/>
          <w:szCs w:val="32"/>
        </w:rPr>
        <w:t xml:space="preserve"> Оснащение центров группы по образовательным областям.</w:t>
      </w:r>
    </w:p>
    <w:p w:rsidR="000A0EC7" w:rsidRDefault="004304D0">
      <w:pPr>
        <w:rPr>
          <w:b/>
          <w:sz w:val="28"/>
          <w:szCs w:val="32"/>
        </w:rPr>
      </w:pPr>
      <w:r>
        <w:rPr>
          <w:sz w:val="28"/>
          <w:szCs w:val="32"/>
        </w:rPr>
        <w:t xml:space="preserve"> </w:t>
      </w:r>
      <w:r w:rsidR="000661CA">
        <w:rPr>
          <w:sz w:val="28"/>
          <w:szCs w:val="32"/>
        </w:rPr>
        <w:t xml:space="preserve">            </w:t>
      </w:r>
      <w:r>
        <w:rPr>
          <w:sz w:val="28"/>
          <w:szCs w:val="32"/>
        </w:rPr>
        <w:t>(см. паспорт группы «</w:t>
      </w:r>
      <w:r w:rsidR="000E0AA5">
        <w:rPr>
          <w:sz w:val="28"/>
          <w:szCs w:val="32"/>
        </w:rPr>
        <w:t>Солнышко</w:t>
      </w:r>
      <w:r>
        <w:rPr>
          <w:sz w:val="28"/>
          <w:szCs w:val="32"/>
        </w:rPr>
        <w:t>»)</w:t>
      </w:r>
    </w:p>
    <w:p w:rsidR="000A0EC7" w:rsidRDefault="004304D0">
      <w:pPr>
        <w:pStyle w:val="a3"/>
        <w:jc w:val="both"/>
      </w:pPr>
      <w:r>
        <w:rPr>
          <w:rFonts w:ascii="Times New Roman" w:eastAsia="Times New Roman" w:hAnsi="Times New Roman" w:cs="Times New Roman"/>
          <w:sz w:val="28"/>
        </w:rPr>
        <w:lastRenderedPageBreak/>
        <w:t xml:space="preserve">    </w:t>
      </w:r>
      <w:r w:rsidR="000E0AA5">
        <w:rPr>
          <w:rFonts w:ascii="Times New Roman" w:hAnsi="Times New Roman" w:cs="Times New Roman"/>
          <w:sz w:val="28"/>
        </w:rPr>
        <w:t xml:space="preserve">При переходе ребенка в </w:t>
      </w:r>
      <w:r>
        <w:rPr>
          <w:rFonts w:ascii="Times New Roman" w:hAnsi="Times New Roman" w:cs="Times New Roman"/>
          <w:sz w:val="28"/>
        </w:rPr>
        <w:t>подготовительную группу, начинает меняться его психологическая позиция: он впервые начинает ощущать себя старшим среди детей детского сада. Важно поддержать это ощущение такой организацией среды, при которой ребенок будет активно проявлять познавательную активность, самостоятельность, ответственность, инициативу. Воспитателю следует чаще привлекать старших дошкольников к созданию окружающей обстановки, спрашивая мнение по поводу предстоящих действий по изменению среды, вовлекать в сам процесс преобразований</w:t>
      </w:r>
    </w:p>
    <w:p w:rsidR="000A0EC7" w:rsidRDefault="004304D0">
      <w:pPr>
        <w:pStyle w:val="a3"/>
        <w:jc w:val="both"/>
        <w:rPr>
          <w:rFonts w:ascii="Times New Roman" w:hAnsi="Times New Roman" w:cs="Times New Roman"/>
          <w:sz w:val="28"/>
        </w:rPr>
      </w:pPr>
      <w:r>
        <w:rPr>
          <w:rFonts w:ascii="Times New Roman" w:eastAsia="Times New Roman" w:hAnsi="Times New Roman" w:cs="Times New Roman"/>
          <w:sz w:val="28"/>
        </w:rPr>
        <w:t xml:space="preserve"> </w:t>
      </w:r>
      <w:r>
        <w:rPr>
          <w:rFonts w:ascii="Times New Roman" w:hAnsi="Times New Roman" w:cs="Times New Roman"/>
          <w:sz w:val="28"/>
        </w:rPr>
        <w:t>Характерной особенностью старших дошкольников является появление интереса к проблемам, выходящим за рамки личного опыта. Через книги и предметы ребенок знакомится с животными и растениями дальних стран, с обычаями и внешним видом разных народов и эпох, с многообразными жанрами живописи и другими видами искусства.</w:t>
      </w:r>
    </w:p>
    <w:p w:rsidR="000A0EC7" w:rsidRDefault="004304D0">
      <w:pPr>
        <w:pStyle w:val="a3"/>
        <w:jc w:val="both"/>
        <w:rPr>
          <w:rFonts w:ascii="Times New Roman" w:hAnsi="Times New Roman" w:cs="Times New Roman"/>
          <w:sz w:val="28"/>
        </w:rPr>
      </w:pPr>
      <w:r>
        <w:rPr>
          <w:rFonts w:ascii="Times New Roman" w:eastAsia="Times New Roman" w:hAnsi="Times New Roman" w:cs="Times New Roman"/>
          <w:sz w:val="28"/>
        </w:rPr>
        <w:t xml:space="preserve"> </w:t>
      </w:r>
      <w:r>
        <w:rPr>
          <w:rFonts w:ascii="Times New Roman" w:hAnsi="Times New Roman" w:cs="Times New Roman"/>
          <w:sz w:val="28"/>
        </w:rPr>
        <w:t xml:space="preserve">Пространство группы желательно разбить на небольшие полузамкнутые </w:t>
      </w:r>
      <w:proofErr w:type="spellStart"/>
      <w:r>
        <w:rPr>
          <w:rFonts w:ascii="Times New Roman" w:hAnsi="Times New Roman" w:cs="Times New Roman"/>
          <w:sz w:val="28"/>
        </w:rPr>
        <w:t>микропространства</w:t>
      </w:r>
      <w:proofErr w:type="spellEnd"/>
      <w:r>
        <w:rPr>
          <w:rFonts w:ascii="Times New Roman" w:hAnsi="Times New Roman" w:cs="Times New Roman"/>
          <w:sz w:val="28"/>
        </w:rPr>
        <w:t xml:space="preserve"> (в которых могут находиться одновременно 3—6 человек), поставив стеллажи торцом к стенам и хорошо закрепив их. Необходимо, чтобы дети вместе с воспитателем могли по собственному замыслу несколько раз в год менять пространственную организацию среды. Для этой цели также подойдут небольшие ширмы, деревянные или металлические каркасы и отрезы ткани, крупный модульный материал или обычные картонные коробки большого размера, окрашенные или оклеенные пленкой.</w:t>
      </w:r>
    </w:p>
    <w:p w:rsidR="000A0EC7" w:rsidRDefault="004304D0">
      <w:pPr>
        <w:pStyle w:val="a3"/>
        <w:jc w:val="both"/>
        <w:rPr>
          <w:rFonts w:ascii="Times New Roman" w:hAnsi="Times New Roman" w:cs="Times New Roman"/>
          <w:sz w:val="28"/>
        </w:rPr>
      </w:pPr>
      <w:r>
        <w:rPr>
          <w:rFonts w:ascii="Times New Roman" w:eastAsia="Times New Roman" w:hAnsi="Times New Roman" w:cs="Times New Roman"/>
          <w:sz w:val="28"/>
        </w:rPr>
        <w:t xml:space="preserve"> </w:t>
      </w:r>
      <w:r>
        <w:rPr>
          <w:rFonts w:ascii="Times New Roman" w:hAnsi="Times New Roman" w:cs="Times New Roman"/>
          <w:sz w:val="28"/>
        </w:rPr>
        <w:t>Предметно-игровая среда строится так, чтобы дети могли участвовать во всем многообразии игр: сюжетно-ролевых, строительно-конструктивных, режиссерских, театральных, народных, хороводных, развивающих, в играх с готовым содержанием и правилами, в подвижных играх и спортивных развлечениях.</w:t>
      </w:r>
    </w:p>
    <w:p w:rsidR="000A0EC7" w:rsidRPr="008A4C42" w:rsidRDefault="004304D0">
      <w:pPr>
        <w:pStyle w:val="a3"/>
        <w:jc w:val="both"/>
        <w:rPr>
          <w:rFonts w:ascii="Times New Roman" w:hAnsi="Times New Roman" w:cs="Times New Roman"/>
          <w:sz w:val="28"/>
        </w:rPr>
      </w:pPr>
      <w:r>
        <w:rPr>
          <w:rFonts w:ascii="Times New Roman" w:eastAsia="Times New Roman" w:hAnsi="Times New Roman" w:cs="Times New Roman"/>
          <w:sz w:val="28"/>
        </w:rPr>
        <w:t xml:space="preserve"> </w:t>
      </w:r>
      <w:r>
        <w:rPr>
          <w:rFonts w:ascii="Times New Roman" w:hAnsi="Times New Roman" w:cs="Times New Roman"/>
          <w:sz w:val="28"/>
        </w:rPr>
        <w:t>В сюжетно-ролевых играх дети отражают различные сюжеты: бытовые (магазин, семья), трудовые (строительство дома, доктор, школа), общественные (праздники, путешествия), содержание любимых литературных произведений и кинофильмов. Атрибутика игр для старших дошкольников более детализирована. Размер оборудования и игрушек лучше небольшой — для игр на столе. Допустимо и крупное напольное оборудование, если дети активно и длительно играют. Большая часть оборудования хранится в коробках, на которых есть картинка и надпись для узнавания игры: дети самостоятельно определяют, в какие игры будут играть. Развернуты только те игры, в которые дети играют; игры могут длиться несколько дней и даже недель. В группе должна быть коробка с бросовым материалом, пластиковой и картонной упаковкой, отходами бумаги, ткани, меха, кожи, картона и других материалов для изготовления по ходу игры недостающих атрибутов. Желательно включить альбомы, книги-самоделки с описанием последовательности изготовления различных игрушек для расширения содержания игр, ножницы, клей, скотч, фломастеры и другие материалы.</w:t>
      </w:r>
    </w:p>
    <w:p w:rsidR="000A0EC7" w:rsidRPr="008A4C42" w:rsidRDefault="000A0EC7">
      <w:pPr>
        <w:shd w:val="clear" w:color="auto" w:fill="FFFFFF"/>
        <w:jc w:val="center"/>
        <w:rPr>
          <w:b/>
          <w:i/>
          <w:sz w:val="28"/>
          <w:szCs w:val="28"/>
          <w:u w:val="single"/>
        </w:rPr>
      </w:pPr>
    </w:p>
    <w:p w:rsidR="000661CA" w:rsidRDefault="000661CA">
      <w:pPr>
        <w:jc w:val="center"/>
        <w:outlineLvl w:val="0"/>
        <w:rPr>
          <w:b/>
          <w:sz w:val="28"/>
          <w:szCs w:val="36"/>
        </w:rPr>
      </w:pPr>
    </w:p>
    <w:p w:rsidR="000A0EC7" w:rsidRDefault="004304D0">
      <w:pPr>
        <w:jc w:val="center"/>
        <w:outlineLvl w:val="0"/>
      </w:pPr>
      <w:r>
        <w:rPr>
          <w:b/>
          <w:sz w:val="28"/>
          <w:szCs w:val="36"/>
        </w:rPr>
        <w:lastRenderedPageBreak/>
        <w:t>Предметно-развивающая среда группы «</w:t>
      </w:r>
      <w:r w:rsidR="000E0AA5">
        <w:rPr>
          <w:b/>
          <w:sz w:val="28"/>
          <w:szCs w:val="36"/>
        </w:rPr>
        <w:t>Солнышко</w:t>
      </w:r>
      <w:r>
        <w:rPr>
          <w:b/>
          <w:sz w:val="28"/>
          <w:szCs w:val="36"/>
        </w:rPr>
        <w:t>».</w:t>
      </w:r>
    </w:p>
    <w:p w:rsidR="000A0EC7" w:rsidRDefault="000A0EC7">
      <w:pPr>
        <w:ind w:left="360"/>
        <w:jc w:val="center"/>
        <w:outlineLvl w:val="0"/>
        <w:rPr>
          <w:b/>
          <w:sz w:val="22"/>
          <w:szCs w:val="28"/>
        </w:rPr>
      </w:pPr>
    </w:p>
    <w:p w:rsidR="000A0EC7" w:rsidRDefault="004304D0">
      <w:pPr>
        <w:jc w:val="both"/>
        <w:rPr>
          <w:sz w:val="28"/>
          <w:szCs w:val="28"/>
        </w:rPr>
      </w:pPr>
      <w:r>
        <w:rPr>
          <w:sz w:val="28"/>
          <w:szCs w:val="28"/>
        </w:rPr>
        <w:tab/>
        <w:t>В группе для развития и воспитания детей создана правильная, целесообразная, удобная, информационная развивающая среда, настраивающая на эмоциональный лад и обеспечивающая гармоничное отношение между ребёнком и окружающим миром. Развивающая среда спланирована с учётом возраста детей. Нам удалось создать условия соответствующие познавательным, эстетическим, коммуникативным, общекультурным потребностям детей.</w:t>
      </w:r>
    </w:p>
    <w:p w:rsidR="000A0EC7" w:rsidRDefault="004304D0">
      <w:pPr>
        <w:jc w:val="both"/>
        <w:rPr>
          <w:sz w:val="28"/>
          <w:szCs w:val="28"/>
        </w:rPr>
      </w:pPr>
      <w:r>
        <w:rPr>
          <w:sz w:val="28"/>
          <w:szCs w:val="28"/>
        </w:rPr>
        <w:tab/>
        <w:t>Предметы для игр хранятся на открытых полках шкафов. Игрушки среднего и мелкого размера дети используют по своему усмотрению, для самостоятельной игры.</w:t>
      </w:r>
    </w:p>
    <w:p w:rsidR="000A0EC7" w:rsidRDefault="004304D0">
      <w:pPr>
        <w:jc w:val="both"/>
      </w:pPr>
      <w:r>
        <w:rPr>
          <w:sz w:val="28"/>
          <w:szCs w:val="28"/>
        </w:rPr>
        <w:tab/>
        <w:t>Для развития речи нами созданы серии сюжетных картинок, альбомы для рассматривания, картотеки «домашние и дикие животные, спорт, растения, птицы, жители океана, народно-прикладное искусство и другие» различное лото, дидактические игры, детская библиотека с подборкой книг по программе подготовительной к школе группы, л</w:t>
      </w:r>
      <w:r w:rsidR="00207B31">
        <w:rPr>
          <w:sz w:val="28"/>
          <w:szCs w:val="28"/>
        </w:rPr>
        <w:t xml:space="preserve">юбимыми произведениями детей и </w:t>
      </w:r>
      <w:r>
        <w:rPr>
          <w:sz w:val="28"/>
          <w:szCs w:val="28"/>
        </w:rPr>
        <w:t>т.д.</w:t>
      </w:r>
    </w:p>
    <w:p w:rsidR="000A0EC7" w:rsidRDefault="004304D0">
      <w:pPr>
        <w:jc w:val="both"/>
      </w:pPr>
      <w:r>
        <w:rPr>
          <w:sz w:val="28"/>
          <w:szCs w:val="28"/>
        </w:rPr>
        <w:tab/>
        <w:t>В зоне социального развития хранятся фотографии, семейные альбомы.</w:t>
      </w:r>
    </w:p>
    <w:p w:rsidR="000A0EC7" w:rsidRDefault="004304D0">
      <w:pPr>
        <w:jc w:val="both"/>
      </w:pPr>
      <w:r>
        <w:rPr>
          <w:sz w:val="28"/>
          <w:szCs w:val="28"/>
        </w:rPr>
        <w:tab/>
        <w:t>В патриотическом центре имеется материал для старшего возра</w:t>
      </w:r>
      <w:r w:rsidR="00207B31">
        <w:rPr>
          <w:sz w:val="28"/>
          <w:szCs w:val="28"/>
        </w:rPr>
        <w:t xml:space="preserve">ста: </w:t>
      </w:r>
      <w:r>
        <w:rPr>
          <w:sz w:val="28"/>
          <w:szCs w:val="28"/>
        </w:rPr>
        <w:t>глобус, карта России, портрет президента РФ, оформлены альбомы «Моя Россия» (где собран материал: труд человека, военная техника, природа). Так же подобран наглядный материал с фигурками животных разных климатических зон Земли.</w:t>
      </w:r>
    </w:p>
    <w:p w:rsidR="000A0EC7" w:rsidRDefault="004304D0">
      <w:pPr>
        <w:jc w:val="both"/>
      </w:pPr>
      <w:r>
        <w:rPr>
          <w:sz w:val="28"/>
          <w:szCs w:val="28"/>
        </w:rPr>
        <w:tab/>
        <w:t xml:space="preserve">В группе создан центр, где собрано огромное количество </w:t>
      </w:r>
      <w:proofErr w:type="spellStart"/>
      <w:r>
        <w:rPr>
          <w:sz w:val="28"/>
          <w:szCs w:val="28"/>
        </w:rPr>
        <w:t>пазлов</w:t>
      </w:r>
      <w:proofErr w:type="spellEnd"/>
      <w:r>
        <w:rPr>
          <w:sz w:val="28"/>
          <w:szCs w:val="28"/>
        </w:rPr>
        <w:t>, для развития мелкой моторики рук мышления и внимания</w:t>
      </w:r>
    </w:p>
    <w:p w:rsidR="000A0EC7" w:rsidRDefault="004304D0">
      <w:pPr>
        <w:jc w:val="both"/>
      </w:pPr>
      <w:r>
        <w:rPr>
          <w:sz w:val="28"/>
          <w:szCs w:val="28"/>
        </w:rPr>
        <w:tab/>
        <w:t>Центр театрализации с различными видами театров, ширмами, элементами костюмов.</w:t>
      </w:r>
    </w:p>
    <w:p w:rsidR="000A0EC7" w:rsidRDefault="004304D0">
      <w:pPr>
        <w:jc w:val="both"/>
      </w:pPr>
      <w:r>
        <w:rPr>
          <w:sz w:val="28"/>
          <w:szCs w:val="28"/>
        </w:rPr>
        <w:tab/>
        <w:t>Математический центр с раздаточным материалом, комплектом цифр, занимательный и познавательный математический материал: счетные палочки, линейки; логические игры: «</w:t>
      </w:r>
      <w:proofErr w:type="spellStart"/>
      <w:r>
        <w:rPr>
          <w:sz w:val="28"/>
          <w:szCs w:val="28"/>
        </w:rPr>
        <w:t>Танграм</w:t>
      </w:r>
      <w:proofErr w:type="spellEnd"/>
      <w:r>
        <w:rPr>
          <w:sz w:val="28"/>
          <w:szCs w:val="28"/>
        </w:rPr>
        <w:t xml:space="preserve">», </w:t>
      </w:r>
      <w:r w:rsidR="000E0AA5">
        <w:rPr>
          <w:sz w:val="28"/>
          <w:szCs w:val="28"/>
        </w:rPr>
        <w:t>«</w:t>
      </w:r>
      <w:r w:rsidR="001359A1">
        <w:rPr>
          <w:sz w:val="28"/>
          <w:szCs w:val="28"/>
        </w:rPr>
        <w:t xml:space="preserve">Волшебный круг», </w:t>
      </w:r>
      <w:r>
        <w:rPr>
          <w:sz w:val="28"/>
          <w:szCs w:val="28"/>
        </w:rPr>
        <w:t>авторская игра Никитина «Собери квадрат» и другие.</w:t>
      </w:r>
    </w:p>
    <w:p w:rsidR="000A0EC7" w:rsidRDefault="004304D0">
      <w:pPr>
        <w:jc w:val="both"/>
      </w:pPr>
      <w:r>
        <w:rPr>
          <w:sz w:val="28"/>
          <w:szCs w:val="28"/>
        </w:rPr>
        <w:tab/>
        <w:t xml:space="preserve">Экспериментальный центр с природным материалом, сыпучими материалами, ёмкостями разной вместимости, календарём природы, опрыскивателями, комнатными растениями. </w:t>
      </w:r>
    </w:p>
    <w:p w:rsidR="000A0EC7" w:rsidRDefault="004304D0">
      <w:pPr>
        <w:jc w:val="both"/>
      </w:pPr>
      <w:r>
        <w:rPr>
          <w:sz w:val="28"/>
          <w:szCs w:val="28"/>
        </w:rPr>
        <w:tab/>
        <w:t>Центр художественного творчества с разными видами бумаги, книжками раскрасками, трафаретами, пластилином для лепки, детскими музыкальными инструментами, портретами детских писателей и композиторов.</w:t>
      </w:r>
    </w:p>
    <w:p w:rsidR="000A0EC7" w:rsidRDefault="004304D0" w:rsidP="00207B31">
      <w:r>
        <w:rPr>
          <w:sz w:val="28"/>
          <w:szCs w:val="28"/>
        </w:rPr>
        <w:tab/>
        <w:t>Для сюжетно-ролевых игр в нашей группе имеются необходимые атрибуты в соответствии с возрастом и половой принадлежности</w:t>
      </w:r>
      <w:r w:rsidR="00207B31">
        <w:rPr>
          <w:sz w:val="28"/>
          <w:szCs w:val="28"/>
        </w:rPr>
        <w:t xml:space="preserve"> детей. «Семья», </w:t>
      </w:r>
      <w:r>
        <w:rPr>
          <w:sz w:val="28"/>
          <w:szCs w:val="28"/>
        </w:rPr>
        <w:t>«Кафе», «Поликлиника», «Мини-</w:t>
      </w:r>
      <w:proofErr w:type="spellStart"/>
      <w:r>
        <w:rPr>
          <w:sz w:val="28"/>
          <w:szCs w:val="28"/>
        </w:rPr>
        <w:t>маркет</w:t>
      </w:r>
      <w:proofErr w:type="spellEnd"/>
      <w:r>
        <w:rPr>
          <w:sz w:val="28"/>
          <w:szCs w:val="28"/>
        </w:rPr>
        <w:t>», «Библиотека», «Аптека», «Парикмахерская», «Сбербанк», «Строитель».</w:t>
      </w:r>
    </w:p>
    <w:p w:rsidR="000A0EC7" w:rsidRDefault="004304D0">
      <w:pPr>
        <w:jc w:val="both"/>
        <w:rPr>
          <w:sz w:val="28"/>
          <w:szCs w:val="28"/>
        </w:rPr>
      </w:pPr>
      <w:r>
        <w:rPr>
          <w:sz w:val="28"/>
          <w:szCs w:val="28"/>
        </w:rPr>
        <w:lastRenderedPageBreak/>
        <w:tab/>
        <w:t>На участке детского сада имеется выносное спортивно-игровое оборудование для организации двигательной активности воспитанников.</w:t>
      </w:r>
    </w:p>
    <w:p w:rsidR="000A0EC7" w:rsidRDefault="004304D0">
      <w:pPr>
        <w:jc w:val="both"/>
        <w:rPr>
          <w:sz w:val="28"/>
          <w:szCs w:val="28"/>
        </w:rPr>
      </w:pPr>
      <w:r>
        <w:rPr>
          <w:sz w:val="28"/>
          <w:szCs w:val="28"/>
        </w:rPr>
        <w:tab/>
        <w:t>Для родителей оформлены информационные уголки, из которых они узнают о жизнедеятельности группы и проводимых мероприятиях. Имеются уголки детского творчества выставки работ детей для родителей.</w:t>
      </w:r>
    </w:p>
    <w:p w:rsidR="000A0EC7" w:rsidRDefault="00207B31">
      <w:pPr>
        <w:jc w:val="both"/>
        <w:rPr>
          <w:sz w:val="28"/>
          <w:szCs w:val="28"/>
        </w:rPr>
      </w:pPr>
      <w:r>
        <w:rPr>
          <w:sz w:val="28"/>
          <w:szCs w:val="28"/>
        </w:rPr>
        <w:t xml:space="preserve">Предметно – развивающая среда </w:t>
      </w:r>
      <w:r w:rsidR="004304D0">
        <w:rPr>
          <w:sz w:val="28"/>
          <w:szCs w:val="28"/>
        </w:rPr>
        <w:t>в группе обеспечивает возможность выбора каждым ребенком деятельности по интересам и позволяет ему взаимодействовать со сверстниками или действовать индивидуально.</w:t>
      </w:r>
    </w:p>
    <w:p w:rsidR="000A0EC7" w:rsidRDefault="000A0EC7">
      <w:pPr>
        <w:rPr>
          <w:b/>
          <w:color w:val="000000"/>
          <w:sz w:val="28"/>
          <w:szCs w:val="28"/>
        </w:rPr>
      </w:pPr>
    </w:p>
    <w:p w:rsidR="000A0EC7" w:rsidRDefault="004304D0">
      <w:pPr>
        <w:jc w:val="center"/>
        <w:rPr>
          <w:b/>
          <w:sz w:val="28"/>
          <w:szCs w:val="36"/>
        </w:rPr>
      </w:pPr>
      <w:r>
        <w:rPr>
          <w:b/>
          <w:sz w:val="28"/>
          <w:szCs w:val="36"/>
        </w:rPr>
        <w:t>Кадровое обеспечение образовательного процесса.</w:t>
      </w:r>
    </w:p>
    <w:p w:rsidR="000A0EC7" w:rsidRDefault="000A0EC7">
      <w:pPr>
        <w:jc w:val="center"/>
        <w:rPr>
          <w:b/>
          <w:sz w:val="32"/>
          <w:szCs w:val="36"/>
        </w:rPr>
      </w:pPr>
    </w:p>
    <w:p w:rsidR="000A0EC7" w:rsidRDefault="004304D0">
      <w:pPr>
        <w:pStyle w:val="a3"/>
      </w:pPr>
      <w:r>
        <w:rPr>
          <w:rFonts w:ascii="Times New Roman" w:hAnsi="Times New Roman" w:cs="Times New Roman"/>
          <w:sz w:val="28"/>
          <w:szCs w:val="28"/>
        </w:rPr>
        <w:t>В группе «</w:t>
      </w:r>
      <w:r w:rsidR="000E0AA5">
        <w:rPr>
          <w:rFonts w:ascii="Times New Roman" w:hAnsi="Times New Roman" w:cs="Times New Roman"/>
          <w:sz w:val="28"/>
          <w:szCs w:val="28"/>
        </w:rPr>
        <w:t>Солнышко</w:t>
      </w:r>
      <w:r>
        <w:rPr>
          <w:rFonts w:ascii="Times New Roman" w:hAnsi="Times New Roman" w:cs="Times New Roman"/>
          <w:sz w:val="28"/>
          <w:szCs w:val="28"/>
        </w:rPr>
        <w:t xml:space="preserve">» работают два воспитателя и один помощник воспитателя </w:t>
      </w:r>
    </w:p>
    <w:p w:rsidR="000A0EC7" w:rsidRDefault="004304D0">
      <w:pPr>
        <w:pStyle w:val="a3"/>
      </w:pPr>
      <w:r>
        <w:rPr>
          <w:rFonts w:ascii="Times New Roman" w:hAnsi="Times New Roman" w:cs="Times New Roman"/>
          <w:sz w:val="28"/>
          <w:szCs w:val="28"/>
        </w:rPr>
        <w:t xml:space="preserve">1. </w:t>
      </w:r>
      <w:r w:rsidR="000E0AA5">
        <w:rPr>
          <w:rFonts w:ascii="Times New Roman" w:hAnsi="Times New Roman" w:cs="Times New Roman"/>
          <w:sz w:val="28"/>
          <w:szCs w:val="28"/>
        </w:rPr>
        <w:t>Бердникова Елена Валентиновна  – первая</w:t>
      </w:r>
      <w:r>
        <w:rPr>
          <w:rFonts w:ascii="Times New Roman" w:hAnsi="Times New Roman" w:cs="Times New Roman"/>
          <w:sz w:val="28"/>
          <w:szCs w:val="28"/>
        </w:rPr>
        <w:t xml:space="preserve"> квалификационная катег</w:t>
      </w:r>
      <w:r w:rsidR="000E0AA5">
        <w:rPr>
          <w:rFonts w:ascii="Times New Roman" w:hAnsi="Times New Roman" w:cs="Times New Roman"/>
          <w:sz w:val="28"/>
          <w:szCs w:val="28"/>
        </w:rPr>
        <w:t>ория, стаж работы более 25</w:t>
      </w:r>
      <w:r>
        <w:rPr>
          <w:rFonts w:ascii="Times New Roman" w:hAnsi="Times New Roman" w:cs="Times New Roman"/>
          <w:sz w:val="28"/>
          <w:szCs w:val="28"/>
        </w:rPr>
        <w:t xml:space="preserve"> лет.</w:t>
      </w:r>
    </w:p>
    <w:p w:rsidR="000A0EC7" w:rsidRDefault="004304D0">
      <w:pPr>
        <w:pStyle w:val="a3"/>
      </w:pPr>
      <w:r>
        <w:rPr>
          <w:rFonts w:ascii="Times New Roman" w:hAnsi="Times New Roman" w:cs="Times New Roman"/>
          <w:sz w:val="28"/>
          <w:szCs w:val="28"/>
        </w:rPr>
        <w:t xml:space="preserve">2. </w:t>
      </w:r>
      <w:proofErr w:type="spellStart"/>
      <w:r w:rsidR="000E0AA5">
        <w:rPr>
          <w:rFonts w:ascii="Times New Roman" w:hAnsi="Times New Roman" w:cs="Times New Roman"/>
          <w:sz w:val="28"/>
          <w:szCs w:val="28"/>
        </w:rPr>
        <w:t>Кукунина</w:t>
      </w:r>
      <w:proofErr w:type="spellEnd"/>
      <w:r w:rsidR="000E0AA5">
        <w:rPr>
          <w:rFonts w:ascii="Times New Roman" w:hAnsi="Times New Roman" w:cs="Times New Roman"/>
          <w:sz w:val="28"/>
          <w:szCs w:val="28"/>
        </w:rPr>
        <w:t xml:space="preserve"> Ольга Васильевна</w:t>
      </w:r>
      <w:r>
        <w:rPr>
          <w:rFonts w:ascii="Times New Roman" w:hAnsi="Times New Roman" w:cs="Times New Roman"/>
          <w:sz w:val="28"/>
          <w:szCs w:val="28"/>
        </w:rPr>
        <w:t xml:space="preserve"> - </w:t>
      </w:r>
      <w:r w:rsidR="000E0AA5">
        <w:rPr>
          <w:rFonts w:ascii="Times New Roman" w:hAnsi="Times New Roman" w:cs="Times New Roman"/>
          <w:sz w:val="28"/>
          <w:szCs w:val="28"/>
        </w:rPr>
        <w:t>соответствие</w:t>
      </w:r>
      <w:r>
        <w:rPr>
          <w:rFonts w:ascii="Times New Roman" w:hAnsi="Times New Roman" w:cs="Times New Roman"/>
          <w:sz w:val="28"/>
          <w:szCs w:val="28"/>
        </w:rPr>
        <w:t>, стаж работы более 10 лет.</w:t>
      </w:r>
    </w:p>
    <w:p w:rsidR="000A0EC7" w:rsidRDefault="004304D0">
      <w:pPr>
        <w:pStyle w:val="a3"/>
        <w:rPr>
          <w:rFonts w:ascii="Times New Roman" w:hAnsi="Times New Roman" w:cs="Times New Roman"/>
          <w:sz w:val="28"/>
          <w:szCs w:val="28"/>
        </w:rPr>
      </w:pPr>
      <w:r>
        <w:rPr>
          <w:rFonts w:ascii="Times New Roman" w:hAnsi="Times New Roman" w:cs="Times New Roman"/>
          <w:sz w:val="28"/>
          <w:szCs w:val="28"/>
        </w:rPr>
        <w:t xml:space="preserve">3. </w:t>
      </w:r>
      <w:r w:rsidR="000E0AA5">
        <w:rPr>
          <w:rFonts w:ascii="Times New Roman" w:hAnsi="Times New Roman" w:cs="Times New Roman"/>
          <w:sz w:val="28"/>
          <w:szCs w:val="28"/>
        </w:rPr>
        <w:t>Кушнеренко Елена Ивановна</w:t>
      </w:r>
      <w:r>
        <w:rPr>
          <w:rFonts w:ascii="Times New Roman" w:hAnsi="Times New Roman" w:cs="Times New Roman"/>
          <w:sz w:val="28"/>
          <w:szCs w:val="28"/>
        </w:rPr>
        <w:t xml:space="preserve"> </w:t>
      </w:r>
      <w:r w:rsidR="000E0AA5">
        <w:rPr>
          <w:rFonts w:ascii="Times New Roman" w:hAnsi="Times New Roman" w:cs="Times New Roman"/>
          <w:sz w:val="28"/>
          <w:szCs w:val="28"/>
        </w:rPr>
        <w:t>–помощник воспитателя</w:t>
      </w:r>
    </w:p>
    <w:p w:rsidR="000A0EC7" w:rsidRDefault="000A0EC7">
      <w:pPr>
        <w:jc w:val="center"/>
        <w:rPr>
          <w:sz w:val="32"/>
          <w:szCs w:val="36"/>
        </w:rPr>
      </w:pPr>
    </w:p>
    <w:p w:rsidR="000A0EC7" w:rsidRPr="00031C9A" w:rsidRDefault="004304D0">
      <w:pPr>
        <w:spacing w:after="200" w:line="276" w:lineRule="auto"/>
        <w:rPr>
          <w:rFonts w:eastAsia="Calibri"/>
          <w:sz w:val="28"/>
          <w:szCs w:val="28"/>
        </w:rPr>
      </w:pPr>
      <w:r w:rsidRPr="00031C9A">
        <w:rPr>
          <w:rFonts w:eastAsia="Calibri"/>
          <w:sz w:val="28"/>
          <w:szCs w:val="28"/>
        </w:rPr>
        <w:t>Темы самообразования:</w:t>
      </w:r>
    </w:p>
    <w:tbl>
      <w:tblPr>
        <w:tblW w:w="15002" w:type="dxa"/>
        <w:tblInd w:w="132" w:type="dxa"/>
        <w:tblLayout w:type="fixed"/>
        <w:tblLook w:val="04A0" w:firstRow="1" w:lastRow="0" w:firstColumn="1" w:lastColumn="0" w:noHBand="0" w:noVBand="1"/>
      </w:tblPr>
      <w:tblGrid>
        <w:gridCol w:w="491"/>
        <w:gridCol w:w="2062"/>
        <w:gridCol w:w="7771"/>
        <w:gridCol w:w="4678"/>
      </w:tblGrid>
      <w:tr w:rsidR="000A0EC7" w:rsidTr="00031C9A">
        <w:tc>
          <w:tcPr>
            <w:tcW w:w="491" w:type="dxa"/>
            <w:tcBorders>
              <w:top w:val="single" w:sz="4" w:space="0" w:color="000000"/>
              <w:left w:val="single" w:sz="4" w:space="0" w:color="000000"/>
              <w:bottom w:val="single" w:sz="4" w:space="0" w:color="000000"/>
            </w:tcBorders>
          </w:tcPr>
          <w:p w:rsidR="000A0EC7" w:rsidRDefault="004304D0">
            <w:pPr>
              <w:jc w:val="both"/>
              <w:rPr>
                <w:rFonts w:ascii="PT Astra Serif" w:hAnsi="PT Astra Serif" w:cs="PT Astra Serif"/>
                <w:color w:val="000000"/>
                <w:lang w:eastAsia="ar-SA"/>
              </w:rPr>
            </w:pPr>
            <w:r>
              <w:rPr>
                <w:rFonts w:ascii="PT Astra Serif" w:hAnsi="PT Astra Serif" w:cs="PT Astra Serif"/>
                <w:color w:val="000000"/>
                <w:lang w:eastAsia="ar-SA"/>
              </w:rPr>
              <w:t>1</w:t>
            </w:r>
          </w:p>
        </w:tc>
        <w:tc>
          <w:tcPr>
            <w:tcW w:w="2062" w:type="dxa"/>
            <w:tcBorders>
              <w:top w:val="single" w:sz="4" w:space="0" w:color="000000"/>
              <w:left w:val="single" w:sz="4" w:space="0" w:color="000000"/>
              <w:bottom w:val="single" w:sz="4" w:space="0" w:color="000000"/>
            </w:tcBorders>
          </w:tcPr>
          <w:p w:rsidR="000A0EC7" w:rsidRDefault="000E0AA5">
            <w:pPr>
              <w:jc w:val="both"/>
              <w:rPr>
                <w:color w:val="000000"/>
                <w:lang w:eastAsia="ar-SA"/>
              </w:rPr>
            </w:pPr>
            <w:r>
              <w:rPr>
                <w:color w:val="000000"/>
                <w:lang w:eastAsia="ar-SA"/>
              </w:rPr>
              <w:t>Бердникова Е.В</w:t>
            </w:r>
          </w:p>
        </w:tc>
        <w:tc>
          <w:tcPr>
            <w:tcW w:w="7771" w:type="dxa"/>
            <w:tcBorders>
              <w:top w:val="single" w:sz="4" w:space="0" w:color="000000"/>
              <w:left w:val="single" w:sz="4" w:space="0" w:color="000000"/>
              <w:bottom w:val="single" w:sz="4" w:space="0" w:color="000000"/>
            </w:tcBorders>
          </w:tcPr>
          <w:p w:rsidR="000A0EC7" w:rsidRDefault="00031C9A">
            <w:pPr>
              <w:jc w:val="both"/>
              <w:rPr>
                <w:color w:val="000000"/>
                <w:lang w:eastAsia="ar-SA"/>
              </w:rPr>
            </w:pPr>
            <w:r>
              <w:rPr>
                <w:color w:val="000000"/>
                <w:lang w:eastAsia="ar-SA"/>
              </w:rPr>
              <w:t>Развитие познавательных способностей детей  в условиях ДОО при участии родителей воспитанников</w:t>
            </w:r>
          </w:p>
          <w:p w:rsidR="00207B31" w:rsidRDefault="00207B31">
            <w:pPr>
              <w:jc w:val="both"/>
              <w:rPr>
                <w:color w:val="000000"/>
                <w:lang w:eastAsia="ar-SA"/>
              </w:rPr>
            </w:pPr>
          </w:p>
          <w:p w:rsidR="00207B31" w:rsidRDefault="00207B31">
            <w:pPr>
              <w:jc w:val="both"/>
              <w:rPr>
                <w:color w:val="000000"/>
                <w:lang w:eastAsia="ar-SA"/>
              </w:rPr>
            </w:pPr>
          </w:p>
        </w:tc>
        <w:tc>
          <w:tcPr>
            <w:tcW w:w="4678" w:type="dxa"/>
            <w:tcBorders>
              <w:top w:val="single" w:sz="4" w:space="0" w:color="000000"/>
              <w:left w:val="single" w:sz="4" w:space="0" w:color="000000"/>
              <w:bottom w:val="single" w:sz="4" w:space="0" w:color="000000"/>
              <w:right w:val="single" w:sz="4" w:space="0" w:color="000000"/>
            </w:tcBorders>
          </w:tcPr>
          <w:p w:rsidR="000A0EC7" w:rsidRDefault="00031C9A">
            <w:pPr>
              <w:jc w:val="both"/>
            </w:pPr>
            <w:r>
              <w:t>Открытый просмотр</w:t>
            </w:r>
          </w:p>
        </w:tc>
      </w:tr>
      <w:tr w:rsidR="000A0EC7" w:rsidTr="00031C9A">
        <w:tc>
          <w:tcPr>
            <w:tcW w:w="491" w:type="dxa"/>
            <w:tcBorders>
              <w:top w:val="single" w:sz="4" w:space="0" w:color="000000"/>
              <w:left w:val="single" w:sz="4" w:space="0" w:color="000000"/>
              <w:bottom w:val="single" w:sz="4" w:space="0" w:color="000000"/>
            </w:tcBorders>
          </w:tcPr>
          <w:p w:rsidR="000A0EC7" w:rsidRDefault="004304D0">
            <w:pPr>
              <w:jc w:val="both"/>
              <w:rPr>
                <w:rFonts w:ascii="PT Astra Serif" w:hAnsi="PT Astra Serif" w:cs="PT Astra Serif"/>
                <w:color w:val="000000"/>
                <w:lang w:eastAsia="ar-SA"/>
              </w:rPr>
            </w:pPr>
            <w:r>
              <w:rPr>
                <w:rFonts w:ascii="PT Astra Serif" w:hAnsi="PT Astra Serif" w:cs="PT Astra Serif"/>
                <w:color w:val="000000"/>
                <w:lang w:eastAsia="ar-SA"/>
              </w:rPr>
              <w:t>2</w:t>
            </w:r>
          </w:p>
        </w:tc>
        <w:tc>
          <w:tcPr>
            <w:tcW w:w="2062" w:type="dxa"/>
            <w:tcBorders>
              <w:top w:val="single" w:sz="4" w:space="0" w:color="000000"/>
              <w:left w:val="single" w:sz="4" w:space="0" w:color="000000"/>
              <w:bottom w:val="single" w:sz="4" w:space="0" w:color="000000"/>
            </w:tcBorders>
          </w:tcPr>
          <w:p w:rsidR="000A0EC7" w:rsidRDefault="000E0AA5">
            <w:pPr>
              <w:jc w:val="both"/>
              <w:rPr>
                <w:color w:val="000000"/>
                <w:lang w:eastAsia="ar-SA"/>
              </w:rPr>
            </w:pPr>
            <w:proofErr w:type="spellStart"/>
            <w:r>
              <w:rPr>
                <w:color w:val="000000"/>
                <w:lang w:eastAsia="ar-SA"/>
              </w:rPr>
              <w:t>Кукунина</w:t>
            </w:r>
            <w:proofErr w:type="spellEnd"/>
            <w:r>
              <w:rPr>
                <w:color w:val="000000"/>
                <w:lang w:eastAsia="ar-SA"/>
              </w:rPr>
              <w:t xml:space="preserve"> О.В</w:t>
            </w:r>
          </w:p>
        </w:tc>
        <w:tc>
          <w:tcPr>
            <w:tcW w:w="7771" w:type="dxa"/>
            <w:tcBorders>
              <w:top w:val="single" w:sz="4" w:space="0" w:color="000000"/>
              <w:left w:val="single" w:sz="4" w:space="0" w:color="000000"/>
              <w:bottom w:val="single" w:sz="4" w:space="0" w:color="000000"/>
            </w:tcBorders>
          </w:tcPr>
          <w:p w:rsidR="000A0EC7" w:rsidRDefault="00031C9A">
            <w:pPr>
              <w:jc w:val="both"/>
            </w:pPr>
            <w:r>
              <w:t>Развитие основ логического мышления у детей  старшего дошкольного возраста  посредством игр математического содержания</w:t>
            </w:r>
          </w:p>
          <w:p w:rsidR="00207B31" w:rsidRDefault="00207B31">
            <w:pPr>
              <w:jc w:val="both"/>
            </w:pPr>
          </w:p>
          <w:p w:rsidR="00207B31" w:rsidRDefault="00207B31">
            <w:pPr>
              <w:jc w:val="both"/>
            </w:pPr>
          </w:p>
        </w:tc>
        <w:tc>
          <w:tcPr>
            <w:tcW w:w="4678" w:type="dxa"/>
            <w:tcBorders>
              <w:top w:val="single" w:sz="4" w:space="0" w:color="000000"/>
              <w:left w:val="single" w:sz="4" w:space="0" w:color="000000"/>
              <w:bottom w:val="single" w:sz="4" w:space="0" w:color="000000"/>
              <w:right w:val="single" w:sz="4" w:space="0" w:color="000000"/>
            </w:tcBorders>
          </w:tcPr>
          <w:p w:rsidR="000A0EC7" w:rsidRDefault="00031C9A">
            <w:pPr>
              <w:jc w:val="both"/>
              <w:rPr>
                <w:color w:val="000000"/>
                <w:lang w:eastAsia="ar-SA"/>
              </w:rPr>
            </w:pPr>
            <w:r>
              <w:t>Открытый просмотр</w:t>
            </w:r>
          </w:p>
        </w:tc>
      </w:tr>
    </w:tbl>
    <w:p w:rsidR="000A0EC7" w:rsidRDefault="000A0EC7">
      <w:pPr>
        <w:spacing w:after="200" w:line="276" w:lineRule="auto"/>
        <w:rPr>
          <w:sz w:val="40"/>
          <w:szCs w:val="28"/>
        </w:rPr>
      </w:pPr>
    </w:p>
    <w:p w:rsidR="000A0EC7" w:rsidRDefault="004304D0">
      <w:pPr>
        <w:numPr>
          <w:ilvl w:val="0"/>
          <w:numId w:val="16"/>
        </w:numPr>
        <w:ind w:left="924" w:hanging="357"/>
        <w:jc w:val="both"/>
        <w:rPr>
          <w:sz w:val="28"/>
          <w:szCs w:val="28"/>
        </w:rPr>
      </w:pPr>
      <w:r>
        <w:rPr>
          <w:sz w:val="28"/>
          <w:szCs w:val="28"/>
        </w:rPr>
        <w:t>Педагоги профессионально обладают педагогическими знаниями и умениями;</w:t>
      </w:r>
    </w:p>
    <w:p w:rsidR="000A0EC7" w:rsidRDefault="001359A1">
      <w:pPr>
        <w:numPr>
          <w:ilvl w:val="0"/>
          <w:numId w:val="16"/>
        </w:numPr>
        <w:ind w:left="924" w:hanging="357"/>
        <w:jc w:val="both"/>
      </w:pPr>
      <w:r>
        <w:rPr>
          <w:sz w:val="28"/>
          <w:szCs w:val="28"/>
        </w:rPr>
        <w:t xml:space="preserve">Осуществляют единый воспитательный подход </w:t>
      </w:r>
      <w:r w:rsidR="004304D0">
        <w:rPr>
          <w:sz w:val="28"/>
          <w:szCs w:val="28"/>
        </w:rPr>
        <w:t xml:space="preserve">по развитию позитивного социального опыта в общении и обучении детей;  </w:t>
      </w:r>
    </w:p>
    <w:p w:rsidR="000A0EC7" w:rsidRDefault="004304D0">
      <w:pPr>
        <w:numPr>
          <w:ilvl w:val="0"/>
          <w:numId w:val="16"/>
        </w:numPr>
        <w:ind w:left="924" w:hanging="357"/>
        <w:jc w:val="both"/>
        <w:rPr>
          <w:sz w:val="28"/>
          <w:szCs w:val="28"/>
        </w:rPr>
      </w:pPr>
      <w:r>
        <w:rPr>
          <w:sz w:val="28"/>
          <w:szCs w:val="28"/>
        </w:rPr>
        <w:t>Способствуют формированию коллектива группы</w:t>
      </w:r>
      <w:r>
        <w:rPr>
          <w:sz w:val="28"/>
          <w:szCs w:val="28"/>
          <w:lang w:val="en-US"/>
        </w:rPr>
        <w:t>;</w:t>
      </w:r>
    </w:p>
    <w:p w:rsidR="000A0EC7" w:rsidRDefault="004304D0">
      <w:pPr>
        <w:numPr>
          <w:ilvl w:val="0"/>
          <w:numId w:val="16"/>
        </w:numPr>
        <w:ind w:left="924" w:hanging="357"/>
        <w:jc w:val="both"/>
      </w:pPr>
      <w:r>
        <w:rPr>
          <w:sz w:val="28"/>
          <w:szCs w:val="28"/>
        </w:rPr>
        <w:t xml:space="preserve"> Развивают и демонс</w:t>
      </w:r>
      <w:r w:rsidR="001359A1">
        <w:rPr>
          <w:sz w:val="28"/>
          <w:szCs w:val="28"/>
        </w:rPr>
        <w:t xml:space="preserve">трируют творческие способности </w:t>
      </w:r>
      <w:r>
        <w:rPr>
          <w:sz w:val="28"/>
          <w:szCs w:val="28"/>
        </w:rPr>
        <w:t>детей;</w:t>
      </w:r>
    </w:p>
    <w:p w:rsidR="000A0EC7" w:rsidRDefault="001359A1">
      <w:pPr>
        <w:numPr>
          <w:ilvl w:val="0"/>
          <w:numId w:val="16"/>
        </w:numPr>
        <w:ind w:left="924" w:hanging="357"/>
        <w:jc w:val="both"/>
        <w:rPr>
          <w:sz w:val="28"/>
          <w:szCs w:val="28"/>
        </w:rPr>
      </w:pPr>
      <w:r>
        <w:rPr>
          <w:sz w:val="28"/>
          <w:szCs w:val="28"/>
        </w:rPr>
        <w:lastRenderedPageBreak/>
        <w:t xml:space="preserve"> Распространяют </w:t>
      </w:r>
      <w:r w:rsidR="004304D0">
        <w:rPr>
          <w:sz w:val="28"/>
          <w:szCs w:val="28"/>
        </w:rPr>
        <w:t xml:space="preserve">педагогические знания среди родителей, оказывают теоретическую и практическую помощь родителям в вопросах воспитания детей </w:t>
      </w:r>
    </w:p>
    <w:p w:rsidR="000A0EC7" w:rsidRDefault="004304D0" w:rsidP="00207B31">
      <w:pPr>
        <w:numPr>
          <w:ilvl w:val="0"/>
          <w:numId w:val="16"/>
        </w:numPr>
        <w:ind w:left="924" w:hanging="357"/>
        <w:rPr>
          <w:sz w:val="28"/>
          <w:szCs w:val="28"/>
        </w:rPr>
      </w:pPr>
      <w:r>
        <w:rPr>
          <w:sz w:val="28"/>
          <w:szCs w:val="28"/>
        </w:rPr>
        <w:t>Активизируют родителей в работу группы детского сада, способствуют развитию позитивных взаимоотношений работников дошкольного учреждения и родителей.</w:t>
      </w:r>
    </w:p>
    <w:p w:rsidR="000A0EC7" w:rsidRDefault="000E0AA5" w:rsidP="00207B31">
      <w:pPr>
        <w:numPr>
          <w:ilvl w:val="0"/>
          <w:numId w:val="16"/>
        </w:numPr>
        <w:ind w:left="924" w:hanging="357"/>
        <w:rPr>
          <w:sz w:val="28"/>
          <w:szCs w:val="28"/>
        </w:rPr>
      </w:pPr>
      <w:r>
        <w:rPr>
          <w:sz w:val="28"/>
          <w:szCs w:val="28"/>
        </w:rPr>
        <w:t>В течение 2020-2023</w:t>
      </w:r>
      <w:r w:rsidR="001359A1">
        <w:rPr>
          <w:sz w:val="28"/>
          <w:szCs w:val="28"/>
        </w:rPr>
        <w:t xml:space="preserve"> учебного года</w:t>
      </w:r>
      <w:r w:rsidR="004304D0">
        <w:rPr>
          <w:sz w:val="28"/>
          <w:szCs w:val="28"/>
        </w:rPr>
        <w:t xml:space="preserve"> воспитатели, дети и родители группы «</w:t>
      </w:r>
      <w:r>
        <w:rPr>
          <w:sz w:val="28"/>
          <w:szCs w:val="28"/>
        </w:rPr>
        <w:t>Солнышко</w:t>
      </w:r>
      <w:r w:rsidR="004304D0">
        <w:rPr>
          <w:sz w:val="28"/>
          <w:szCs w:val="28"/>
        </w:rPr>
        <w:t>» принимали активное участие во всех мероприятиях организованных группой и детским садом: участвовали в конкур</w:t>
      </w:r>
      <w:r w:rsidR="001359A1">
        <w:rPr>
          <w:sz w:val="28"/>
          <w:szCs w:val="28"/>
        </w:rPr>
        <w:t xml:space="preserve">сах, в различных праздниках, в </w:t>
      </w:r>
      <w:r w:rsidR="004304D0">
        <w:rPr>
          <w:sz w:val="28"/>
          <w:szCs w:val="28"/>
        </w:rPr>
        <w:t xml:space="preserve">спортивных мероприятиях. </w:t>
      </w:r>
    </w:p>
    <w:p w:rsidR="000A0EC7" w:rsidRPr="008A4C42" w:rsidRDefault="000A0EC7">
      <w:pPr>
        <w:pStyle w:val="aff0"/>
        <w:jc w:val="both"/>
        <w:rPr>
          <w:b/>
          <w:bCs/>
          <w:sz w:val="36"/>
          <w:szCs w:val="28"/>
          <w:u w:val="single"/>
          <w:lang w:val="ru-RU"/>
        </w:rPr>
      </w:pPr>
    </w:p>
    <w:p w:rsidR="000A0EC7" w:rsidRDefault="004304D0" w:rsidP="001359A1">
      <w:pPr>
        <w:jc w:val="center"/>
        <w:rPr>
          <w:b/>
          <w:bCs/>
          <w:sz w:val="28"/>
          <w:szCs w:val="28"/>
        </w:rPr>
      </w:pPr>
      <w:r>
        <w:rPr>
          <w:b/>
          <w:bCs/>
          <w:sz w:val="28"/>
          <w:szCs w:val="28"/>
        </w:rPr>
        <w:t>2.Часть, формируемая участниками образовательной деятельности</w:t>
      </w:r>
    </w:p>
    <w:p w:rsidR="000A0EC7" w:rsidRDefault="004304D0">
      <w:pPr>
        <w:jc w:val="center"/>
        <w:rPr>
          <w:b/>
          <w:bCs/>
          <w:color w:val="000000"/>
          <w:sz w:val="32"/>
          <w:szCs w:val="32"/>
        </w:rPr>
      </w:pPr>
      <w:r>
        <w:rPr>
          <w:b/>
          <w:bCs/>
          <w:color w:val="000000"/>
          <w:sz w:val="28"/>
          <w:szCs w:val="28"/>
        </w:rPr>
        <w:t>Программно – методическое обеспечение</w:t>
      </w:r>
      <w:r>
        <w:rPr>
          <w:b/>
          <w:bCs/>
          <w:color w:val="000000"/>
          <w:sz w:val="32"/>
          <w:szCs w:val="32"/>
        </w:rPr>
        <w:t>.</w:t>
      </w:r>
    </w:p>
    <w:p w:rsidR="000A0EC7" w:rsidRDefault="004304D0">
      <w:pPr>
        <w:shd w:val="clear" w:color="auto" w:fill="FFFFFF"/>
        <w:jc w:val="both"/>
      </w:pPr>
      <w:r>
        <w:rPr>
          <w:color w:val="000000"/>
          <w:sz w:val="28"/>
          <w:szCs w:val="28"/>
        </w:rPr>
        <w:t xml:space="preserve">1.Авдеева Н. Н., Князева Н. Л., </w:t>
      </w:r>
      <w:proofErr w:type="spellStart"/>
      <w:r>
        <w:rPr>
          <w:color w:val="000000"/>
          <w:sz w:val="28"/>
          <w:szCs w:val="28"/>
        </w:rPr>
        <w:t>Стеркина</w:t>
      </w:r>
      <w:proofErr w:type="spellEnd"/>
      <w:r>
        <w:rPr>
          <w:color w:val="000000"/>
          <w:sz w:val="28"/>
          <w:szCs w:val="28"/>
        </w:rPr>
        <w:t xml:space="preserve"> Р. Б. Безопасность: Учебное пособие по основам безопасности жизнедеятельности детей старшего дошкольного возраста. – СПб.: «Детство-Пресс», 2004 – 144с.</w:t>
      </w:r>
    </w:p>
    <w:p w:rsidR="000A0EC7" w:rsidRDefault="004304D0">
      <w:pPr>
        <w:shd w:val="clear" w:color="auto" w:fill="FFFFFF"/>
        <w:jc w:val="both"/>
        <w:rPr>
          <w:color w:val="000000"/>
          <w:sz w:val="28"/>
          <w:szCs w:val="28"/>
        </w:rPr>
      </w:pPr>
      <w:r>
        <w:rPr>
          <w:color w:val="000000"/>
          <w:sz w:val="28"/>
          <w:szCs w:val="28"/>
        </w:rPr>
        <w:t>2.Бондаренко Т. М. Комплексные занятия в подготовительной группе детского сада: Практическое пособие для</w:t>
      </w:r>
    </w:p>
    <w:p w:rsidR="000A0EC7" w:rsidRDefault="004304D0">
      <w:pPr>
        <w:shd w:val="clear" w:color="auto" w:fill="FFFFFF"/>
        <w:jc w:val="both"/>
        <w:rPr>
          <w:color w:val="000000"/>
          <w:sz w:val="28"/>
          <w:szCs w:val="28"/>
        </w:rPr>
      </w:pPr>
      <w:r>
        <w:rPr>
          <w:color w:val="000000"/>
          <w:sz w:val="28"/>
          <w:szCs w:val="28"/>
        </w:rPr>
        <w:t xml:space="preserve">воспитателей и методистов ДОУ. – Воронеж: ЧП </w:t>
      </w:r>
      <w:proofErr w:type="spellStart"/>
      <w:r>
        <w:rPr>
          <w:color w:val="000000"/>
          <w:sz w:val="28"/>
          <w:szCs w:val="28"/>
        </w:rPr>
        <w:t>Лакоценин</w:t>
      </w:r>
      <w:proofErr w:type="spellEnd"/>
      <w:r>
        <w:rPr>
          <w:color w:val="000000"/>
          <w:sz w:val="28"/>
          <w:szCs w:val="28"/>
        </w:rPr>
        <w:t xml:space="preserve"> С. С., 2007 – 666с.</w:t>
      </w:r>
    </w:p>
    <w:p w:rsidR="000A0EC7" w:rsidRDefault="004304D0">
      <w:pPr>
        <w:shd w:val="clear" w:color="auto" w:fill="FFFFFF"/>
        <w:jc w:val="both"/>
        <w:rPr>
          <w:color w:val="000000"/>
          <w:sz w:val="28"/>
          <w:szCs w:val="28"/>
        </w:rPr>
      </w:pPr>
      <w:r>
        <w:rPr>
          <w:color w:val="000000"/>
          <w:sz w:val="28"/>
          <w:szCs w:val="28"/>
        </w:rPr>
        <w:t xml:space="preserve">3.Вахрушев А. А.. </w:t>
      </w:r>
      <w:proofErr w:type="spellStart"/>
      <w:r>
        <w:rPr>
          <w:color w:val="000000"/>
          <w:sz w:val="28"/>
          <w:szCs w:val="28"/>
        </w:rPr>
        <w:t>Кочемасова</w:t>
      </w:r>
      <w:proofErr w:type="spellEnd"/>
      <w:r>
        <w:rPr>
          <w:color w:val="000000"/>
          <w:sz w:val="28"/>
          <w:szCs w:val="28"/>
        </w:rPr>
        <w:t xml:space="preserve"> Е. Е., Акимова Ю. А., Белова И. К. Здравствуй, мир! Окружающий мир для</w:t>
      </w:r>
    </w:p>
    <w:p w:rsidR="000A0EC7" w:rsidRDefault="004304D0">
      <w:pPr>
        <w:shd w:val="clear" w:color="auto" w:fill="FFFFFF"/>
        <w:jc w:val="both"/>
        <w:rPr>
          <w:color w:val="000000"/>
          <w:sz w:val="28"/>
          <w:szCs w:val="28"/>
        </w:rPr>
      </w:pPr>
      <w:r>
        <w:rPr>
          <w:color w:val="000000"/>
          <w:sz w:val="28"/>
          <w:szCs w:val="28"/>
        </w:rPr>
        <w:t xml:space="preserve">дошкольников. Методические рекомендации для воспитателей, учителей и родителей – М.; </w:t>
      </w:r>
      <w:proofErr w:type="spellStart"/>
      <w:r>
        <w:rPr>
          <w:color w:val="000000"/>
          <w:sz w:val="28"/>
          <w:szCs w:val="28"/>
        </w:rPr>
        <w:t>Баласс</w:t>
      </w:r>
      <w:proofErr w:type="spellEnd"/>
      <w:r>
        <w:rPr>
          <w:color w:val="000000"/>
          <w:sz w:val="28"/>
          <w:szCs w:val="28"/>
        </w:rPr>
        <w:t>, 2006 –</w:t>
      </w:r>
    </w:p>
    <w:p w:rsidR="000A0EC7" w:rsidRDefault="004304D0">
      <w:pPr>
        <w:shd w:val="clear" w:color="auto" w:fill="FFFFFF"/>
        <w:jc w:val="both"/>
        <w:rPr>
          <w:color w:val="000000"/>
          <w:sz w:val="28"/>
          <w:szCs w:val="28"/>
        </w:rPr>
      </w:pPr>
      <w:r>
        <w:rPr>
          <w:color w:val="000000"/>
          <w:sz w:val="28"/>
          <w:szCs w:val="28"/>
        </w:rPr>
        <w:t>304с.</w:t>
      </w:r>
    </w:p>
    <w:p w:rsidR="000A0EC7" w:rsidRDefault="004304D0">
      <w:pPr>
        <w:shd w:val="clear" w:color="auto" w:fill="FFFFFF"/>
        <w:jc w:val="both"/>
        <w:rPr>
          <w:color w:val="000000"/>
          <w:sz w:val="28"/>
          <w:szCs w:val="23"/>
        </w:rPr>
      </w:pPr>
      <w:r>
        <w:rPr>
          <w:color w:val="000000"/>
          <w:sz w:val="28"/>
          <w:szCs w:val="28"/>
        </w:rPr>
        <w:t xml:space="preserve">4.«Детство»: </w:t>
      </w:r>
      <w:r>
        <w:rPr>
          <w:color w:val="000000"/>
          <w:sz w:val="28"/>
          <w:szCs w:val="23"/>
        </w:rPr>
        <w:t>комплексная образовательная программа дошкольного образования / Т.И. Бабаева, А. Г. Гогоберидзе, О.В. Солнцева и др. — СПб.: ООО «ИЗДАТЕЛЬСТВО «ДЕТСТВО-ПРЕСС», 2016 — 352 с.</w:t>
      </w:r>
      <w:r>
        <w:rPr>
          <w:color w:val="000000"/>
          <w:sz w:val="28"/>
          <w:szCs w:val="28"/>
        </w:rPr>
        <w:t xml:space="preserve">                                                                                                                                                                                                                                                                                                                                                                                                                                 5.Занятия по развитию речи в детском саду: Кн. для воспитателя детского сада/ Ф. А. Сохин, О. С. Ушакова, А. Г.</w:t>
      </w:r>
    </w:p>
    <w:p w:rsidR="000A0EC7" w:rsidRDefault="004304D0">
      <w:pPr>
        <w:shd w:val="clear" w:color="auto" w:fill="FFFFFF"/>
        <w:jc w:val="both"/>
        <w:rPr>
          <w:color w:val="000000"/>
          <w:sz w:val="28"/>
          <w:szCs w:val="28"/>
        </w:rPr>
      </w:pPr>
      <w:proofErr w:type="spellStart"/>
      <w:r>
        <w:rPr>
          <w:color w:val="000000"/>
          <w:sz w:val="28"/>
          <w:szCs w:val="28"/>
        </w:rPr>
        <w:t>Арушанова</w:t>
      </w:r>
      <w:proofErr w:type="spellEnd"/>
      <w:r>
        <w:rPr>
          <w:color w:val="000000"/>
          <w:sz w:val="28"/>
          <w:szCs w:val="28"/>
        </w:rPr>
        <w:t>; Под ред. О. С. Ушаковой. – М.: Просвещение, 1993 – 271с.</w:t>
      </w:r>
    </w:p>
    <w:p w:rsidR="000A0EC7" w:rsidRDefault="004304D0">
      <w:pPr>
        <w:shd w:val="clear" w:color="auto" w:fill="FFFFFF"/>
        <w:jc w:val="both"/>
      </w:pPr>
      <w:r>
        <w:rPr>
          <w:color w:val="000000"/>
          <w:sz w:val="28"/>
          <w:szCs w:val="28"/>
        </w:rPr>
        <w:t xml:space="preserve">6.Казакова Т. Г. Развивайте у дошкольников творчество (конспекты занятий рисованием, лепкой, аппликацией). </w:t>
      </w:r>
      <w:proofErr w:type="spellStart"/>
      <w:r>
        <w:rPr>
          <w:color w:val="000000"/>
          <w:sz w:val="28"/>
          <w:szCs w:val="28"/>
        </w:rPr>
        <w:t>Пособиедля</w:t>
      </w:r>
      <w:proofErr w:type="spellEnd"/>
      <w:r>
        <w:rPr>
          <w:color w:val="000000"/>
          <w:sz w:val="28"/>
          <w:szCs w:val="28"/>
        </w:rPr>
        <w:t xml:space="preserve"> воспитателя </w:t>
      </w:r>
      <w:proofErr w:type="spellStart"/>
      <w:r>
        <w:rPr>
          <w:color w:val="000000"/>
          <w:sz w:val="28"/>
          <w:szCs w:val="28"/>
        </w:rPr>
        <w:t>дет.сада</w:t>
      </w:r>
      <w:proofErr w:type="spellEnd"/>
      <w:r>
        <w:rPr>
          <w:color w:val="000000"/>
          <w:sz w:val="28"/>
          <w:szCs w:val="28"/>
        </w:rPr>
        <w:t>. – М.: Просвещение, 1985 – 192с.</w:t>
      </w:r>
    </w:p>
    <w:p w:rsidR="000A0EC7" w:rsidRDefault="004304D0">
      <w:pPr>
        <w:shd w:val="clear" w:color="auto" w:fill="FFFFFF"/>
        <w:jc w:val="both"/>
      </w:pPr>
      <w:r>
        <w:rPr>
          <w:color w:val="000000"/>
          <w:sz w:val="28"/>
          <w:szCs w:val="28"/>
        </w:rPr>
        <w:t xml:space="preserve">7 Комарова Т. С. Занятия по изобразительной деятельности в детском саду: кн. для воспитателей детского сада. – </w:t>
      </w:r>
      <w:proofErr w:type="spellStart"/>
      <w:r>
        <w:rPr>
          <w:color w:val="000000"/>
          <w:sz w:val="28"/>
          <w:szCs w:val="28"/>
        </w:rPr>
        <w:t>М.:Просвещение</w:t>
      </w:r>
      <w:proofErr w:type="spellEnd"/>
      <w:r>
        <w:rPr>
          <w:color w:val="000000"/>
          <w:sz w:val="28"/>
          <w:szCs w:val="28"/>
        </w:rPr>
        <w:t>, 1991</w:t>
      </w:r>
    </w:p>
    <w:p w:rsidR="000A0EC7" w:rsidRDefault="004304D0">
      <w:pPr>
        <w:shd w:val="clear" w:color="auto" w:fill="FFFFFF"/>
        <w:jc w:val="both"/>
      </w:pPr>
      <w:r>
        <w:rPr>
          <w:color w:val="000000"/>
          <w:sz w:val="28"/>
          <w:szCs w:val="28"/>
        </w:rPr>
        <w:t>8. Курочкина Н. А. Детям о книжной графике / Н. А. Курочкина. – СПб.: «Детство-Пресс», 2000 – 190с.</w:t>
      </w:r>
    </w:p>
    <w:p w:rsidR="000A0EC7" w:rsidRDefault="004304D0">
      <w:pPr>
        <w:shd w:val="clear" w:color="auto" w:fill="FFFFFF"/>
        <w:jc w:val="both"/>
      </w:pPr>
      <w:r>
        <w:rPr>
          <w:color w:val="000000"/>
          <w:sz w:val="28"/>
          <w:szCs w:val="28"/>
        </w:rPr>
        <w:t xml:space="preserve">9. </w:t>
      </w:r>
      <w:proofErr w:type="spellStart"/>
      <w:r>
        <w:rPr>
          <w:color w:val="000000"/>
          <w:sz w:val="28"/>
          <w:szCs w:val="28"/>
        </w:rPr>
        <w:t>Куцакова</w:t>
      </w:r>
      <w:proofErr w:type="spellEnd"/>
      <w:r>
        <w:rPr>
          <w:color w:val="000000"/>
          <w:sz w:val="28"/>
          <w:szCs w:val="28"/>
        </w:rPr>
        <w:t xml:space="preserve"> Л. В. Конструирование и художественный труд в детском саду: Программа и конспекты занятий, - М.: </w:t>
      </w:r>
      <w:proofErr w:type="spellStart"/>
      <w:r>
        <w:rPr>
          <w:color w:val="000000"/>
          <w:sz w:val="28"/>
          <w:szCs w:val="28"/>
        </w:rPr>
        <w:t>ТЦ«Сфера</w:t>
      </w:r>
      <w:proofErr w:type="spellEnd"/>
      <w:r>
        <w:rPr>
          <w:color w:val="000000"/>
          <w:sz w:val="28"/>
          <w:szCs w:val="28"/>
        </w:rPr>
        <w:t>», 2006 – 240с.</w:t>
      </w:r>
    </w:p>
    <w:p w:rsidR="000A0EC7" w:rsidRDefault="004304D0">
      <w:pPr>
        <w:shd w:val="clear" w:color="auto" w:fill="FFFFFF"/>
        <w:jc w:val="both"/>
      </w:pPr>
      <w:r>
        <w:rPr>
          <w:color w:val="000000"/>
          <w:sz w:val="28"/>
          <w:szCs w:val="28"/>
        </w:rPr>
        <w:t>10. Лыкова И. А. Изобразительная деятельность в детском саду: планирование, конспекты занятий, методические</w:t>
      </w:r>
    </w:p>
    <w:p w:rsidR="000A0EC7" w:rsidRDefault="004304D0">
      <w:pPr>
        <w:shd w:val="clear" w:color="auto" w:fill="FFFFFF"/>
        <w:jc w:val="both"/>
        <w:rPr>
          <w:color w:val="000000"/>
          <w:sz w:val="28"/>
          <w:szCs w:val="28"/>
        </w:rPr>
      </w:pPr>
      <w:r>
        <w:rPr>
          <w:color w:val="000000"/>
          <w:sz w:val="28"/>
          <w:szCs w:val="28"/>
        </w:rPr>
        <w:lastRenderedPageBreak/>
        <w:t>рекомендации. Подготовительная к школе группа. – М.: «Карапуз-Дидактика», 2008 – 208с.</w:t>
      </w:r>
    </w:p>
    <w:p w:rsidR="000A0EC7" w:rsidRDefault="004304D0">
      <w:pPr>
        <w:shd w:val="clear" w:color="auto" w:fill="FFFFFF"/>
        <w:jc w:val="both"/>
      </w:pPr>
      <w:r>
        <w:rPr>
          <w:color w:val="000000"/>
          <w:sz w:val="28"/>
          <w:szCs w:val="28"/>
        </w:rPr>
        <w:t>11. Математика от трех до семи: Учебно-методическое пособие для воспитателей детских садов / Авт.-сост. З. А.</w:t>
      </w:r>
    </w:p>
    <w:p w:rsidR="000A0EC7" w:rsidRDefault="004304D0">
      <w:pPr>
        <w:shd w:val="clear" w:color="auto" w:fill="FFFFFF"/>
        <w:jc w:val="both"/>
        <w:rPr>
          <w:color w:val="000000"/>
          <w:sz w:val="28"/>
          <w:szCs w:val="28"/>
        </w:rPr>
      </w:pPr>
      <w:r>
        <w:rPr>
          <w:color w:val="000000"/>
          <w:sz w:val="28"/>
          <w:szCs w:val="28"/>
        </w:rPr>
        <w:t>Михайлова, Э. Н. Иоффе. – СПб.: «</w:t>
      </w:r>
      <w:proofErr w:type="spellStart"/>
      <w:r>
        <w:rPr>
          <w:color w:val="000000"/>
          <w:sz w:val="28"/>
          <w:szCs w:val="28"/>
        </w:rPr>
        <w:t>Акцидент</w:t>
      </w:r>
      <w:proofErr w:type="spellEnd"/>
      <w:r>
        <w:rPr>
          <w:color w:val="000000"/>
          <w:sz w:val="28"/>
          <w:szCs w:val="28"/>
        </w:rPr>
        <w:t>», 1997 – 176с.</w:t>
      </w:r>
    </w:p>
    <w:p w:rsidR="000A0EC7" w:rsidRDefault="004304D0">
      <w:pPr>
        <w:shd w:val="clear" w:color="auto" w:fill="FFFFFF"/>
        <w:jc w:val="both"/>
      </w:pPr>
      <w:r>
        <w:rPr>
          <w:color w:val="000000"/>
          <w:sz w:val="28"/>
          <w:szCs w:val="28"/>
        </w:rPr>
        <w:t>12.«Моя малая Родина». Методические рекомендации по организации и проведению ОД в ДОО, направленные на</w:t>
      </w:r>
    </w:p>
    <w:p w:rsidR="000A0EC7" w:rsidRDefault="004304D0">
      <w:pPr>
        <w:shd w:val="clear" w:color="auto" w:fill="FFFFFF"/>
        <w:jc w:val="both"/>
        <w:rPr>
          <w:color w:val="000000"/>
          <w:sz w:val="28"/>
          <w:szCs w:val="28"/>
        </w:rPr>
      </w:pPr>
      <w:r>
        <w:rPr>
          <w:color w:val="000000"/>
          <w:sz w:val="28"/>
          <w:szCs w:val="28"/>
        </w:rPr>
        <w:t>сохранение и укрепление института семьи, традиционных семейных ценностей, гражданско – патриотическое</w:t>
      </w:r>
    </w:p>
    <w:p w:rsidR="000A0EC7" w:rsidRDefault="004304D0">
      <w:pPr>
        <w:shd w:val="clear" w:color="auto" w:fill="FFFFFF"/>
        <w:jc w:val="both"/>
        <w:rPr>
          <w:color w:val="000000"/>
          <w:sz w:val="28"/>
          <w:szCs w:val="28"/>
        </w:rPr>
      </w:pPr>
      <w:proofErr w:type="spellStart"/>
      <w:r>
        <w:rPr>
          <w:color w:val="000000"/>
          <w:sz w:val="28"/>
          <w:szCs w:val="28"/>
        </w:rPr>
        <w:t>воспитанте</w:t>
      </w:r>
      <w:proofErr w:type="spellEnd"/>
      <w:r>
        <w:rPr>
          <w:color w:val="000000"/>
          <w:sz w:val="28"/>
          <w:szCs w:val="28"/>
        </w:rPr>
        <w:t xml:space="preserve"> детей старшего дошкольного возраста./ Авт.-сост. Анохина И.А., </w:t>
      </w:r>
      <w:proofErr w:type="spellStart"/>
      <w:r>
        <w:rPr>
          <w:color w:val="000000"/>
          <w:sz w:val="28"/>
          <w:szCs w:val="28"/>
        </w:rPr>
        <w:t>Майданкина</w:t>
      </w:r>
      <w:proofErr w:type="spellEnd"/>
      <w:r>
        <w:rPr>
          <w:color w:val="000000"/>
          <w:sz w:val="28"/>
          <w:szCs w:val="28"/>
        </w:rPr>
        <w:t xml:space="preserve"> Н.Ю.- Ульяновск , ИПК ПРО,2014г.</w:t>
      </w:r>
    </w:p>
    <w:p w:rsidR="000A0EC7" w:rsidRDefault="004304D0">
      <w:pPr>
        <w:shd w:val="clear" w:color="auto" w:fill="FFFFFF"/>
        <w:jc w:val="both"/>
      </w:pPr>
      <w:r>
        <w:rPr>
          <w:color w:val="000000"/>
          <w:sz w:val="28"/>
          <w:szCs w:val="28"/>
        </w:rPr>
        <w:t>13. Николаева С. Н. Воспитание начал экологической культуры в дошкольном детстве: Методика работы с детьми</w:t>
      </w:r>
    </w:p>
    <w:p w:rsidR="000A0EC7" w:rsidRDefault="004304D0">
      <w:pPr>
        <w:shd w:val="clear" w:color="auto" w:fill="FFFFFF"/>
        <w:jc w:val="both"/>
        <w:rPr>
          <w:color w:val="000000"/>
          <w:sz w:val="28"/>
          <w:szCs w:val="28"/>
        </w:rPr>
      </w:pPr>
      <w:r>
        <w:rPr>
          <w:color w:val="000000"/>
          <w:sz w:val="28"/>
          <w:szCs w:val="28"/>
        </w:rPr>
        <w:t>подготовительной группы детского сада. – М.: Новая школа, 1995 – 160с.</w:t>
      </w:r>
    </w:p>
    <w:p w:rsidR="000A0EC7" w:rsidRDefault="004304D0">
      <w:pPr>
        <w:shd w:val="clear" w:color="auto" w:fill="FFFFFF"/>
        <w:jc w:val="both"/>
      </w:pPr>
      <w:r>
        <w:rPr>
          <w:color w:val="000000"/>
          <w:sz w:val="28"/>
          <w:szCs w:val="28"/>
        </w:rPr>
        <w:t>14. Новикова В. П. Математика в детском саду. Подготовительная группа. – М.: Мозаика-Синтез, 2006 – 184с.</w:t>
      </w:r>
    </w:p>
    <w:p w:rsidR="000A0EC7" w:rsidRDefault="004304D0">
      <w:pPr>
        <w:shd w:val="clear" w:color="auto" w:fill="FFFFFF"/>
        <w:jc w:val="both"/>
      </w:pPr>
      <w:r>
        <w:rPr>
          <w:color w:val="000000"/>
          <w:sz w:val="28"/>
          <w:szCs w:val="28"/>
        </w:rPr>
        <w:t>15. Организация опытно-экспериментальной деятельности детей 2-7 лет: тематическое планирование, рекомендации, конспекты занятий / авт.-сост. Е. А. Мартынова, И. М. Сучкова. – Волгоград: Учитель, 2013 – 333с.</w:t>
      </w:r>
    </w:p>
    <w:p w:rsidR="000A0EC7" w:rsidRDefault="004304D0">
      <w:pPr>
        <w:shd w:val="clear" w:color="auto" w:fill="FFFFFF"/>
        <w:jc w:val="both"/>
      </w:pPr>
      <w:r>
        <w:rPr>
          <w:color w:val="000000"/>
          <w:sz w:val="28"/>
          <w:szCs w:val="28"/>
        </w:rPr>
        <w:t>15.Развитие речи и творчества дошкольников: Игры, упражнения, конспекты занятий / Под ред. О. С. Ушаковой. – М.:ТЦ «Сфера», 2002 – 144с.</w:t>
      </w:r>
    </w:p>
    <w:p w:rsidR="000A0EC7" w:rsidRDefault="004304D0">
      <w:pPr>
        <w:shd w:val="clear" w:color="auto" w:fill="FFFFFF"/>
        <w:jc w:val="both"/>
      </w:pPr>
      <w:r>
        <w:rPr>
          <w:color w:val="000000"/>
          <w:sz w:val="28"/>
          <w:szCs w:val="28"/>
        </w:rPr>
        <w:t>16. Развитие речи детей 6-7 лет: Программа, методические рекомендации, конспекты занятий, игры и упражнения /</w:t>
      </w:r>
    </w:p>
    <w:p w:rsidR="000A0EC7" w:rsidRDefault="004304D0">
      <w:pPr>
        <w:shd w:val="clear" w:color="auto" w:fill="FFFFFF"/>
        <w:jc w:val="both"/>
        <w:rPr>
          <w:color w:val="000000"/>
          <w:sz w:val="28"/>
          <w:szCs w:val="28"/>
        </w:rPr>
      </w:pPr>
      <w:r>
        <w:rPr>
          <w:color w:val="000000"/>
          <w:sz w:val="28"/>
          <w:szCs w:val="28"/>
        </w:rPr>
        <w:t xml:space="preserve">Авторы-составители О. С. Ушакова, Е. М. Струнина. – М.: </w:t>
      </w:r>
      <w:proofErr w:type="spellStart"/>
      <w:r>
        <w:rPr>
          <w:color w:val="000000"/>
          <w:sz w:val="28"/>
          <w:szCs w:val="28"/>
        </w:rPr>
        <w:t>Вентана</w:t>
      </w:r>
      <w:proofErr w:type="spellEnd"/>
      <w:r>
        <w:rPr>
          <w:color w:val="000000"/>
          <w:sz w:val="28"/>
          <w:szCs w:val="28"/>
        </w:rPr>
        <w:t>-Граф, 2008 – 288с.</w:t>
      </w:r>
    </w:p>
    <w:p w:rsidR="000A0EC7" w:rsidRDefault="004304D0">
      <w:pPr>
        <w:shd w:val="clear" w:color="auto" w:fill="FFFFFF"/>
        <w:jc w:val="both"/>
      </w:pPr>
      <w:r>
        <w:rPr>
          <w:color w:val="000000"/>
          <w:sz w:val="28"/>
          <w:szCs w:val="28"/>
        </w:rPr>
        <w:t xml:space="preserve">17.«Рабочая программа воспитателя: ежедневное планирование по программе «Детство». Подготовительная группа /авт.– сост. Н. Н. Гладышева, Ю. Б. </w:t>
      </w:r>
      <w:proofErr w:type="spellStart"/>
      <w:r>
        <w:rPr>
          <w:color w:val="000000"/>
          <w:sz w:val="28"/>
          <w:szCs w:val="28"/>
        </w:rPr>
        <w:t>Сержантова</w:t>
      </w:r>
      <w:proofErr w:type="spellEnd"/>
      <w:r>
        <w:rPr>
          <w:color w:val="000000"/>
          <w:sz w:val="28"/>
          <w:szCs w:val="28"/>
        </w:rPr>
        <w:t>. – Волгоград: Учитель: ИП Гринин Л.Е.2014. – 445с.</w:t>
      </w:r>
    </w:p>
    <w:p w:rsidR="000A0EC7" w:rsidRDefault="004304D0">
      <w:pPr>
        <w:shd w:val="clear" w:color="auto" w:fill="FFFFFF"/>
        <w:jc w:val="both"/>
      </w:pPr>
      <w:r>
        <w:rPr>
          <w:color w:val="000000"/>
          <w:sz w:val="28"/>
          <w:szCs w:val="28"/>
        </w:rPr>
        <w:t xml:space="preserve">18. Ушакова О. С., </w:t>
      </w:r>
      <w:proofErr w:type="spellStart"/>
      <w:r>
        <w:rPr>
          <w:color w:val="000000"/>
          <w:sz w:val="28"/>
          <w:szCs w:val="28"/>
        </w:rPr>
        <w:t>Гавриш</w:t>
      </w:r>
      <w:proofErr w:type="spellEnd"/>
      <w:r>
        <w:rPr>
          <w:color w:val="000000"/>
          <w:sz w:val="28"/>
          <w:szCs w:val="28"/>
        </w:rPr>
        <w:t xml:space="preserve"> Н. В. Знакомим дошкольников с литературой: Конспекты занятий. – М.: ТЦ «Сфера», 2002 –224с.</w:t>
      </w:r>
    </w:p>
    <w:p w:rsidR="000A0EC7" w:rsidRDefault="004304D0">
      <w:pPr>
        <w:shd w:val="clear" w:color="auto" w:fill="FFFFFF"/>
        <w:jc w:val="both"/>
      </w:pPr>
      <w:r>
        <w:rPr>
          <w:color w:val="000000"/>
          <w:sz w:val="28"/>
          <w:szCs w:val="28"/>
        </w:rPr>
        <w:t>19. Хабибуллина Е. Я. Дорожная азбука в детском саду. Конспекты занятий. – СПб.: ООО «Издательство «Детство-</w:t>
      </w:r>
    </w:p>
    <w:p w:rsidR="000A0EC7" w:rsidRDefault="004304D0">
      <w:pPr>
        <w:shd w:val="clear" w:color="auto" w:fill="FFFFFF"/>
        <w:jc w:val="both"/>
        <w:rPr>
          <w:color w:val="000000"/>
          <w:sz w:val="28"/>
          <w:szCs w:val="28"/>
        </w:rPr>
      </w:pPr>
      <w:r>
        <w:rPr>
          <w:color w:val="000000"/>
          <w:sz w:val="28"/>
          <w:szCs w:val="28"/>
        </w:rPr>
        <w:t>Пресс», 2013 – 64с.</w:t>
      </w:r>
    </w:p>
    <w:p w:rsidR="000A0EC7" w:rsidRDefault="004304D0">
      <w:pPr>
        <w:shd w:val="clear" w:color="auto" w:fill="FFFFFF"/>
        <w:jc w:val="both"/>
      </w:pPr>
      <w:r>
        <w:rPr>
          <w:color w:val="000000"/>
          <w:sz w:val="28"/>
          <w:szCs w:val="28"/>
        </w:rPr>
        <w:t xml:space="preserve">20. Шорыгина Т. А. Беседы о правилах дорожного движения с детьми 5-8 лет / Т. А. </w:t>
      </w:r>
      <w:proofErr w:type="spellStart"/>
      <w:r>
        <w:rPr>
          <w:color w:val="000000"/>
          <w:sz w:val="28"/>
          <w:szCs w:val="28"/>
        </w:rPr>
        <w:t>Шорыгтна</w:t>
      </w:r>
      <w:proofErr w:type="spellEnd"/>
      <w:r>
        <w:rPr>
          <w:color w:val="000000"/>
          <w:sz w:val="28"/>
          <w:szCs w:val="28"/>
        </w:rPr>
        <w:t>. – М.: ТЦ «Сфера», 2009– 80с.</w:t>
      </w:r>
    </w:p>
    <w:p w:rsidR="000A0EC7" w:rsidRDefault="004304D0">
      <w:pPr>
        <w:shd w:val="clear" w:color="auto" w:fill="FFFFFF"/>
        <w:jc w:val="both"/>
      </w:pPr>
      <w:r>
        <w:rPr>
          <w:color w:val="000000"/>
          <w:sz w:val="28"/>
          <w:szCs w:val="28"/>
        </w:rPr>
        <w:t xml:space="preserve">21. </w:t>
      </w:r>
      <w:proofErr w:type="spellStart"/>
      <w:r>
        <w:rPr>
          <w:color w:val="000000"/>
          <w:sz w:val="28"/>
          <w:szCs w:val="28"/>
        </w:rPr>
        <w:t>Шумаева</w:t>
      </w:r>
      <w:proofErr w:type="spellEnd"/>
      <w:r>
        <w:rPr>
          <w:color w:val="000000"/>
          <w:sz w:val="28"/>
          <w:szCs w:val="28"/>
        </w:rPr>
        <w:t xml:space="preserve"> Д. Г. Как хорошо уметь читать!.. Обучение дошкольников чтению: Программа-конспект. – СПб: «Детство-Пресс», 2000 – 188с.</w:t>
      </w:r>
    </w:p>
    <w:p w:rsidR="000A0EC7" w:rsidRPr="008A4C42" w:rsidRDefault="000A0EC7">
      <w:pPr>
        <w:pStyle w:val="aff0"/>
        <w:ind w:left="360"/>
        <w:jc w:val="both"/>
        <w:rPr>
          <w:color w:val="000000"/>
          <w:szCs w:val="28"/>
          <w:lang w:val="ru-RU"/>
        </w:rPr>
      </w:pPr>
    </w:p>
    <w:p w:rsidR="000A0EC7" w:rsidRPr="008A4C42" w:rsidRDefault="000A0EC7">
      <w:pPr>
        <w:pStyle w:val="aff0"/>
        <w:ind w:left="360"/>
        <w:jc w:val="both"/>
        <w:rPr>
          <w:b/>
          <w:bCs/>
          <w:sz w:val="32"/>
          <w:u w:val="single"/>
          <w:lang w:val="ru-RU"/>
        </w:rPr>
      </w:pPr>
    </w:p>
    <w:p w:rsidR="000A0EC7" w:rsidRPr="008A4C42" w:rsidRDefault="000A0EC7">
      <w:pPr>
        <w:pStyle w:val="aff0"/>
        <w:ind w:left="360"/>
        <w:jc w:val="both"/>
        <w:rPr>
          <w:b/>
          <w:bCs/>
          <w:sz w:val="32"/>
          <w:u w:val="single"/>
          <w:lang w:val="ru-RU"/>
        </w:rPr>
      </w:pPr>
    </w:p>
    <w:p w:rsidR="000A0EC7" w:rsidRDefault="000A0EC7">
      <w:pPr>
        <w:pStyle w:val="aff0"/>
        <w:jc w:val="both"/>
        <w:rPr>
          <w:b/>
          <w:bCs/>
          <w:sz w:val="32"/>
          <w:u w:val="single"/>
          <w:lang w:val="ru-RU"/>
        </w:rPr>
      </w:pPr>
    </w:p>
    <w:p w:rsidR="000A0EC7" w:rsidRDefault="004304D0">
      <w:pPr>
        <w:pStyle w:val="aff0"/>
        <w:rPr>
          <w:b/>
          <w:bCs/>
          <w:sz w:val="32"/>
          <w:lang w:val="ru-RU"/>
        </w:rPr>
      </w:pPr>
      <w:r w:rsidRPr="008A4C42">
        <w:rPr>
          <w:b/>
          <w:bCs/>
          <w:sz w:val="32"/>
          <w:lang w:val="ru-RU"/>
        </w:rPr>
        <w:t xml:space="preserve">                                                                                                                                      </w:t>
      </w:r>
      <w:r>
        <w:rPr>
          <w:b/>
          <w:bCs/>
          <w:sz w:val="32"/>
          <w:lang w:val="ru-RU"/>
        </w:rPr>
        <w:t xml:space="preserve">             </w:t>
      </w:r>
      <w:r w:rsidRPr="008A4C42">
        <w:rPr>
          <w:b/>
          <w:bCs/>
          <w:sz w:val="32"/>
          <w:lang w:val="ru-RU"/>
        </w:rPr>
        <w:t xml:space="preserve">   </w:t>
      </w:r>
      <w:r>
        <w:rPr>
          <w:b/>
          <w:bCs/>
          <w:sz w:val="32"/>
          <w:lang w:val="ru-RU"/>
        </w:rPr>
        <w:t xml:space="preserve">                              </w:t>
      </w:r>
    </w:p>
    <w:p w:rsidR="001359A1" w:rsidRDefault="004304D0">
      <w:pPr>
        <w:jc w:val="right"/>
        <w:rPr>
          <w:sz w:val="28"/>
          <w:szCs w:val="28"/>
        </w:rPr>
      </w:pPr>
      <w:r>
        <w:rPr>
          <w:sz w:val="28"/>
          <w:szCs w:val="28"/>
        </w:rPr>
        <w:t xml:space="preserve">                                                                                                                                                        </w:t>
      </w:r>
    </w:p>
    <w:p w:rsidR="00031C9A" w:rsidRDefault="0058744D">
      <w:pPr>
        <w:rPr>
          <w:b/>
          <w:bCs/>
          <w:sz w:val="28"/>
          <w:szCs w:val="28"/>
        </w:rPr>
      </w:pPr>
      <w:bookmarkStart w:id="0" w:name="_GoBack"/>
      <w:r>
        <w:rPr>
          <w:b/>
          <w:bCs/>
          <w:noProof/>
          <w:sz w:val="28"/>
          <w:szCs w:val="28"/>
          <w:lang w:eastAsia="ru-RU"/>
        </w:rPr>
        <w:lastRenderedPageBreak/>
        <w:drawing>
          <wp:inline distT="0" distB="0" distL="0" distR="0">
            <wp:extent cx="8908415" cy="647954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лныш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08415" cy="6479540"/>
                    </a:xfrm>
                    <a:prstGeom prst="rect">
                      <a:avLst/>
                    </a:prstGeom>
                  </pic:spPr>
                </pic:pic>
              </a:graphicData>
            </a:graphic>
          </wp:inline>
        </w:drawing>
      </w:r>
      <w:bookmarkEnd w:id="0"/>
    </w:p>
    <w:p w:rsidR="000A0EC7" w:rsidRDefault="000A0EC7">
      <w:pPr>
        <w:rPr>
          <w:b/>
          <w:bCs/>
          <w:sz w:val="28"/>
          <w:szCs w:val="28"/>
        </w:rPr>
      </w:pPr>
    </w:p>
    <w:p w:rsidR="000A0EC7" w:rsidRDefault="000A0EC7">
      <w:pPr>
        <w:rPr>
          <w:b/>
          <w:bCs/>
          <w:sz w:val="28"/>
          <w:szCs w:val="28"/>
        </w:rPr>
      </w:pPr>
    </w:p>
    <w:p w:rsidR="000A0EC7" w:rsidRDefault="000A0EC7">
      <w:pPr>
        <w:rPr>
          <w:b/>
          <w:bCs/>
          <w:sz w:val="28"/>
          <w:szCs w:val="28"/>
        </w:rPr>
      </w:pPr>
    </w:p>
    <w:tbl>
      <w:tblPr>
        <w:tblW w:w="15427" w:type="dxa"/>
        <w:tblInd w:w="-543" w:type="dxa"/>
        <w:tblLayout w:type="fixed"/>
        <w:tblLook w:val="04A0" w:firstRow="1" w:lastRow="0" w:firstColumn="1" w:lastColumn="0" w:noHBand="0" w:noVBand="1"/>
      </w:tblPr>
      <w:tblGrid>
        <w:gridCol w:w="704"/>
        <w:gridCol w:w="12587"/>
        <w:gridCol w:w="2136"/>
      </w:tblGrid>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b/>
                <w:bCs/>
              </w:rPr>
            </w:pPr>
            <w:r>
              <w:rPr>
                <w:b/>
                <w:bCs/>
              </w:rPr>
              <w:t>№</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Содержание</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Стр.</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b/>
                <w:bCs/>
              </w:rPr>
            </w:pPr>
            <w:bookmarkStart w:id="1" w:name="_Hlk71482098"/>
            <w:bookmarkEnd w:id="1"/>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Пояснительная записка</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96-97</w:t>
            </w:r>
          </w:p>
        </w:tc>
      </w:tr>
      <w:tr w:rsidR="000A0EC7">
        <w:trPr>
          <w:trHeight w:val="255"/>
        </w:trPr>
        <w:tc>
          <w:tcPr>
            <w:tcW w:w="704" w:type="dxa"/>
            <w:vMerge w:val="restart"/>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i/>
              </w:rPr>
            </w:pPr>
            <w:r>
              <w:rPr>
                <w:rFonts w:ascii="PT Astra Serif" w:hAnsi="PT Astra Serif" w:cs="PT Astra Serif"/>
                <w:b/>
              </w:rPr>
              <w:t>Раздел 1.</w:t>
            </w:r>
            <w:r>
              <w:rPr>
                <w:rFonts w:ascii="PT Astra Serif" w:hAnsi="PT Astra Serif" w:cs="PT Astra Serif"/>
              </w:rPr>
              <w:t xml:space="preserve"> </w:t>
            </w:r>
            <w:r>
              <w:rPr>
                <w:rFonts w:ascii="PT Astra Serif" w:hAnsi="PT Astra Serif" w:cs="PT Astra Serif"/>
                <w:b/>
              </w:rPr>
              <w:t>Целевой</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97-113</w:t>
            </w:r>
          </w:p>
        </w:tc>
      </w:tr>
      <w:tr w:rsidR="000A0EC7">
        <w:trPr>
          <w:trHeight w:val="216"/>
        </w:trPr>
        <w:tc>
          <w:tcPr>
            <w:tcW w:w="704" w:type="dxa"/>
            <w:vMerge/>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b/>
              </w:rPr>
            </w:pPr>
            <w:r>
              <w:rPr>
                <w:rFonts w:ascii="PT Astra Serif" w:hAnsi="PT Astra Serif" w:cs="PT Astra Serif"/>
                <w:i/>
                <w:lang w:val="en-US"/>
              </w:rPr>
              <w:t>I</w:t>
            </w:r>
            <w:r>
              <w:rPr>
                <w:rFonts w:ascii="PT Astra Serif" w:hAnsi="PT Astra Serif" w:cs="PT Astra Serif"/>
                <w:i/>
              </w:rPr>
              <w:t>.Обязательная часть</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rPr>
                <w:rFonts w:ascii="PT Astra Serif" w:hAnsi="PT Astra Serif" w:cs="PT Astra Serif"/>
              </w:rPr>
            </w:pPr>
            <w:r>
              <w:rPr>
                <w:rFonts w:ascii="PT Astra Serif" w:eastAsia="PT Astra Serif" w:hAnsi="PT Astra Serif" w:cs="PT Astra Serif"/>
              </w:rPr>
              <w:t xml:space="preserve">          </w:t>
            </w:r>
            <w:r>
              <w:rPr>
                <w:rFonts w:ascii="PT Astra Serif" w:hAnsi="PT Astra Serif" w:cs="PT Astra Serif"/>
              </w:rPr>
              <w:t>97-110</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xml:space="preserve">1.1. </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pStyle w:val="a3"/>
              <w:tabs>
                <w:tab w:val="left" w:pos="570"/>
              </w:tabs>
              <w:jc w:val="both"/>
              <w:rPr>
                <w:rFonts w:ascii="PT Astra Serif" w:hAnsi="PT Astra Serif" w:cs="PT Astra Serif"/>
              </w:rPr>
            </w:pPr>
            <w:r>
              <w:rPr>
                <w:rFonts w:ascii="PT Astra Serif" w:hAnsi="PT Astra Serif" w:cs="PT Astra Serif"/>
              </w:rPr>
              <w:t>Цель и задачи Рабочей Программы воспитания</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97-98</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xml:space="preserve">1.2. </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Методологические основы и принципы построения РПВ</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99-109</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1.3.</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pStyle w:val="a3"/>
              <w:tabs>
                <w:tab w:val="left" w:pos="570"/>
              </w:tabs>
              <w:jc w:val="both"/>
              <w:rPr>
                <w:rFonts w:ascii="PT Astra Serif" w:hAnsi="PT Astra Serif" w:cs="PT Astra Serif"/>
              </w:rPr>
            </w:pPr>
            <w:r>
              <w:rPr>
                <w:rFonts w:ascii="PT Astra Serif" w:hAnsi="PT Astra Serif" w:cs="PT Astra Serif"/>
              </w:rPr>
              <w:t>Требования к планируемым результатам освоения РПВ</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109-110</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color w:val="FF0000"/>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i/>
                <w:color w:val="FF0000"/>
              </w:rPr>
            </w:pPr>
            <w:r>
              <w:rPr>
                <w:rFonts w:ascii="PT Astra Serif" w:hAnsi="PT Astra Serif" w:cs="PT Astra Serif"/>
                <w:i/>
                <w:lang w:val="en-US"/>
              </w:rPr>
              <w:t>II</w:t>
            </w:r>
            <w:r>
              <w:rPr>
                <w:rFonts w:ascii="PT Astra Serif" w:hAnsi="PT Astra Serif" w:cs="PT Astra Serif"/>
                <w:i/>
              </w:rPr>
              <w:t>.Часть, формируемая участниками образовательных отношений</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color w:val="FF0000"/>
              </w:rPr>
            </w:pPr>
            <w:r>
              <w:rPr>
                <w:rFonts w:ascii="PT Astra Serif" w:hAnsi="PT Astra Serif" w:cs="PT Astra Serif"/>
              </w:rPr>
              <w:t>111-113</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1.4.</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1.4.Воспитательный потенциал города Ульяновска</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111-112</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1.4.1.Основные традиции воспитательного процесса в МБДОУ № 166</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112</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1.4.2.Система оценки результатов освоения РПВ</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113</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color w:val="FF0000"/>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color w:val="FF0000"/>
              </w:rPr>
            </w:pPr>
            <w:r>
              <w:rPr>
                <w:rFonts w:ascii="PT Astra Serif" w:hAnsi="PT Astra Serif" w:cs="PT Astra Serif"/>
                <w:b/>
              </w:rPr>
              <w:t xml:space="preserve">Раздел </w:t>
            </w:r>
            <w:r>
              <w:rPr>
                <w:rFonts w:ascii="PT Astra Serif" w:hAnsi="PT Astra Serif" w:cs="PT Astra Serif"/>
                <w:b/>
                <w:lang w:val="en-US"/>
              </w:rPr>
              <w:t>2</w:t>
            </w:r>
            <w:r>
              <w:rPr>
                <w:rFonts w:ascii="PT Astra Serif" w:hAnsi="PT Astra Serif" w:cs="PT Astra Serif"/>
                <w:b/>
              </w:rPr>
              <w:t>.</w:t>
            </w:r>
            <w:r>
              <w:rPr>
                <w:rFonts w:ascii="PT Astra Serif" w:hAnsi="PT Astra Serif" w:cs="PT Astra Serif"/>
              </w:rPr>
              <w:t xml:space="preserve"> </w:t>
            </w:r>
            <w:r>
              <w:rPr>
                <w:rFonts w:ascii="PT Astra Serif" w:hAnsi="PT Astra Serif" w:cs="PT Astra Serif"/>
                <w:b/>
              </w:rPr>
              <w:t>Содержательный</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color w:val="FF0000"/>
              </w:rPr>
            </w:pPr>
            <w:r>
              <w:rPr>
                <w:rFonts w:ascii="PT Astra Serif" w:hAnsi="PT Astra Serif" w:cs="PT Astra Serif"/>
              </w:rPr>
              <w:t>113-</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color w:val="FF0000"/>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color w:val="FF0000"/>
              </w:rPr>
            </w:pPr>
            <w:r>
              <w:rPr>
                <w:rFonts w:ascii="PT Astra Serif" w:hAnsi="PT Astra Serif" w:cs="PT Astra Serif"/>
                <w:i/>
                <w:lang w:val="en-US"/>
              </w:rPr>
              <w:t>I</w:t>
            </w:r>
            <w:r>
              <w:rPr>
                <w:rFonts w:ascii="PT Astra Serif" w:hAnsi="PT Astra Serif" w:cs="PT Astra Serif"/>
                <w:i/>
              </w:rPr>
              <w:t>.Обязательная часть</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color w:val="FF0000"/>
              </w:rPr>
            </w:pPr>
            <w:r>
              <w:rPr>
                <w:rFonts w:ascii="PT Astra Serif" w:hAnsi="PT Astra Serif" w:cs="PT Astra Serif"/>
              </w:rPr>
              <w:t>113-125</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2.1.</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Содержание воспитательной работы по направлениям воспитания</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rPr>
                <w:rFonts w:ascii="PT Astra Serif" w:hAnsi="PT Astra Serif" w:cs="PT Astra Serif"/>
              </w:rPr>
            </w:pPr>
            <w:r>
              <w:rPr>
                <w:rFonts w:ascii="PT Astra Serif" w:eastAsia="PT Astra Serif" w:hAnsi="PT Astra Serif" w:cs="PT Astra Serif"/>
              </w:rPr>
              <w:t xml:space="preserve">            </w:t>
            </w:r>
            <w:r>
              <w:rPr>
                <w:rFonts w:ascii="PT Astra Serif" w:hAnsi="PT Astra Serif" w:cs="PT Astra Serif"/>
              </w:rPr>
              <w:t>113</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2.2</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Виды, формы и содержание деятельности, представленные модулями</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rPr>
                <w:rFonts w:ascii="PT Astra Serif" w:hAnsi="PT Astra Serif" w:cs="PT Astra Serif"/>
              </w:rPr>
            </w:pPr>
            <w:r>
              <w:rPr>
                <w:rFonts w:ascii="PT Astra Serif" w:eastAsia="PT Astra Serif" w:hAnsi="PT Astra Serif" w:cs="PT Astra Serif"/>
              </w:rPr>
              <w:t xml:space="preserve">            </w:t>
            </w:r>
            <w:r>
              <w:rPr>
                <w:rFonts w:ascii="PT Astra Serif" w:hAnsi="PT Astra Serif" w:cs="PT Astra Serif"/>
              </w:rPr>
              <w:t>113-125</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bCs/>
              </w:rPr>
              <w:t>2.2.1.Патриотическое направление воспитания</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113-115</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2.2.2. Социальное направление воспитания</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115-119</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2.2.3. Познавательное направление воспитания</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119-121</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2.2.4. Физическое и оздоровительное направление воспитания</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121-122</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2.2.5. Трудовое направление воспитания</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122-124</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2.2.6. Этико-эстетическое направление воспитания</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124-125</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2.3.</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Возможные виды и формы при реализации РПВ</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125</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color w:val="FF0000"/>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color w:val="FF0000"/>
              </w:rPr>
            </w:pPr>
            <w:r>
              <w:rPr>
                <w:rFonts w:ascii="PT Astra Serif" w:hAnsi="PT Astra Serif" w:cs="PT Astra Serif"/>
                <w:i/>
                <w:lang w:val="en-US"/>
              </w:rPr>
              <w:t>II</w:t>
            </w:r>
            <w:r>
              <w:rPr>
                <w:rFonts w:ascii="PT Astra Serif" w:hAnsi="PT Astra Serif" w:cs="PT Astra Serif"/>
                <w:i/>
              </w:rPr>
              <w:t>.Часть, формируемая участниками образовательных отношений</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color w:val="FF0000"/>
              </w:rPr>
            </w:pPr>
            <w:r>
              <w:rPr>
                <w:rFonts w:ascii="PT Astra Serif" w:hAnsi="PT Astra Serif" w:cs="PT Astra Serif"/>
              </w:rPr>
              <w:t>125-130</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2.4.</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Особенности реализации воспитательного процесса</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125</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2.4.1. Региональные и территориальные особенности социокультурного окружения МБДОУ</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125-126</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2.4.2. Климатические особенности</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126-127</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2.4.3. Демографические особенности</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127</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2.4.4. Бытовые условия</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127</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2.5.</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proofErr w:type="spellStart"/>
            <w:r>
              <w:rPr>
                <w:rFonts w:ascii="PT Astra Serif" w:hAnsi="PT Astra Serif" w:cs="PT Astra Serif"/>
              </w:rPr>
              <w:t>Воспитательно</w:t>
            </w:r>
            <w:proofErr w:type="spellEnd"/>
            <w:r>
              <w:rPr>
                <w:rFonts w:ascii="PT Astra Serif" w:hAnsi="PT Astra Serif" w:cs="PT Astra Serif"/>
              </w:rPr>
              <w:t xml:space="preserve"> значимые проекты и программы МБДОУ</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128</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2.6.</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xml:space="preserve">Особенности </w:t>
            </w:r>
            <w:proofErr w:type="spellStart"/>
            <w:r>
              <w:rPr>
                <w:rFonts w:ascii="PT Astra Serif" w:hAnsi="PT Astra Serif" w:cs="PT Astra Serif"/>
              </w:rPr>
              <w:t>воспитательно</w:t>
            </w:r>
            <w:proofErr w:type="spellEnd"/>
            <w:r>
              <w:rPr>
                <w:rFonts w:ascii="PT Astra Serif" w:hAnsi="PT Astra Serif" w:cs="PT Astra Serif"/>
              </w:rPr>
              <w:t xml:space="preserve"> значимого взаимодействия с социальными партнёрами МБДОУ</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128</w:t>
            </w:r>
          </w:p>
        </w:tc>
      </w:tr>
      <w:tr w:rsidR="000A0EC7">
        <w:trPr>
          <w:trHeight w:val="70"/>
        </w:trPr>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lastRenderedPageBreak/>
              <w:t>2.7.</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Особенности МБДОУ, связанные с работой с детьми с ограниченными возможностями здоровья, в том числе с инвалидностью</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128</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2.8.</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Особенности взаимодействия педагогического коллектива с семьями воспитанников в процессе реализации РПВ</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129-130</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color w:val="FF0000"/>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color w:val="FF0000"/>
              </w:rPr>
            </w:pPr>
            <w:r>
              <w:rPr>
                <w:rFonts w:ascii="PT Astra Serif" w:hAnsi="PT Astra Serif" w:cs="PT Astra Serif"/>
                <w:b/>
              </w:rPr>
              <w:t>Раздел 3.</w:t>
            </w:r>
            <w:r>
              <w:rPr>
                <w:rFonts w:ascii="PT Astra Serif" w:hAnsi="PT Astra Serif" w:cs="PT Astra Serif"/>
              </w:rPr>
              <w:t xml:space="preserve"> </w:t>
            </w:r>
            <w:r>
              <w:rPr>
                <w:rFonts w:ascii="PT Astra Serif" w:hAnsi="PT Astra Serif" w:cs="PT Astra Serif"/>
                <w:b/>
              </w:rPr>
              <w:t>Организационный</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130-132</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color w:val="FF0000"/>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color w:val="FF0000"/>
              </w:rPr>
            </w:pPr>
            <w:r>
              <w:rPr>
                <w:rFonts w:ascii="PT Astra Serif" w:hAnsi="PT Astra Serif" w:cs="PT Astra Serif"/>
                <w:i/>
                <w:lang w:val="en-US"/>
              </w:rPr>
              <w:t>I</w:t>
            </w:r>
            <w:r>
              <w:rPr>
                <w:rFonts w:ascii="PT Astra Serif" w:hAnsi="PT Astra Serif" w:cs="PT Astra Serif"/>
                <w:i/>
              </w:rPr>
              <w:t>.Обязательная часть</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130-132</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3.1.</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Общие требования к условиям реализации РПВ</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130-132</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color w:val="FF0000"/>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color w:val="FF0000"/>
              </w:rPr>
            </w:pPr>
            <w:r>
              <w:rPr>
                <w:rFonts w:ascii="PT Astra Serif" w:hAnsi="PT Astra Serif" w:cs="PT Astra Serif"/>
                <w:i/>
                <w:lang w:val="en-US"/>
              </w:rPr>
              <w:t>II</w:t>
            </w:r>
            <w:r>
              <w:rPr>
                <w:rFonts w:ascii="PT Astra Serif" w:hAnsi="PT Astra Serif" w:cs="PT Astra Serif"/>
                <w:i/>
              </w:rPr>
              <w:t>.Часть, формируемая участниками образовательных отношений</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132</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color w:val="FF0000"/>
              </w:rPr>
            </w:pPr>
            <w:r>
              <w:rPr>
                <w:rFonts w:ascii="PT Astra Serif" w:hAnsi="PT Astra Serif" w:cs="PT Astra Serif"/>
              </w:rPr>
              <w:t>3.2.</w:t>
            </w: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pStyle w:val="aff5"/>
              <w:ind w:left="0"/>
            </w:pPr>
            <w:r>
              <w:t xml:space="preserve"> Особенности организации воспитывающей окружающей среды, сообщества </w:t>
            </w:r>
          </w:p>
          <w:p w:rsidR="000A0EC7" w:rsidRDefault="004304D0">
            <w:pPr>
              <w:jc w:val="both"/>
              <w:rPr>
                <w:rFonts w:ascii="PT Astra Serif" w:hAnsi="PT Astra Serif" w:cs="PT Astra Serif"/>
              </w:rPr>
            </w:pPr>
            <w:r>
              <w:t>уклад жизни, условия, обеспечивающие достижение планируемых личностных результатов в работе с особыми категориями детей. Глоссарий, л</w:t>
            </w:r>
            <w:r>
              <w:rPr>
                <w:bCs/>
                <w:color w:val="000000"/>
              </w:rPr>
              <w:t>итература</w:t>
            </w:r>
            <w:r>
              <w:rPr>
                <w:rFonts w:ascii="PT Astra Serif" w:hAnsi="PT Astra Serif" w:cs="PT Astra Serif"/>
                <w:b/>
                <w:bCs/>
                <w:color w:val="000000"/>
              </w:rPr>
              <w:t xml:space="preserve"> </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132</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color w:val="FF0000"/>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Календарный план воспитательной работы</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133-141</w:t>
            </w:r>
          </w:p>
        </w:tc>
      </w:tr>
      <w:tr w:rsidR="000A0EC7">
        <w:tc>
          <w:tcPr>
            <w:tcW w:w="704"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color w:val="FF0000"/>
              </w:rPr>
            </w:pPr>
          </w:p>
        </w:tc>
        <w:tc>
          <w:tcPr>
            <w:tcW w:w="1258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b/>
              </w:rPr>
            </w:pPr>
            <w:r>
              <w:rPr>
                <w:rFonts w:ascii="PT Astra Serif" w:hAnsi="PT Astra Serif" w:cs="PT Astra Serif"/>
                <w:b/>
              </w:rPr>
              <w:t xml:space="preserve">Приложение </w:t>
            </w:r>
          </w:p>
          <w:p w:rsidR="000A0EC7" w:rsidRDefault="004304D0">
            <w:pPr>
              <w:jc w:val="both"/>
              <w:rPr>
                <w:rFonts w:ascii="PT Astra Serif" w:hAnsi="PT Astra Serif" w:cs="PT Astra Serif"/>
              </w:rPr>
            </w:pPr>
            <w:r>
              <w:rPr>
                <w:rFonts w:ascii="PT Astra Serif" w:hAnsi="PT Astra Serif" w:cs="PT Astra Serif"/>
              </w:rPr>
              <w:t>Диагностические материалы</w:t>
            </w:r>
          </w:p>
        </w:tc>
        <w:tc>
          <w:tcPr>
            <w:tcW w:w="213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142-144</w:t>
            </w:r>
          </w:p>
        </w:tc>
      </w:tr>
    </w:tbl>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0A0EC7">
      <w:pPr>
        <w:jc w:val="center"/>
        <w:rPr>
          <w:b/>
          <w:bCs/>
        </w:rPr>
      </w:pPr>
    </w:p>
    <w:p w:rsidR="000A0EC7" w:rsidRDefault="00207B31" w:rsidP="00207B31">
      <w:pPr>
        <w:rPr>
          <w:b/>
          <w:bCs/>
        </w:rPr>
      </w:pPr>
      <w:r>
        <w:rPr>
          <w:b/>
          <w:bCs/>
        </w:rPr>
        <w:t xml:space="preserve">                                                                                               </w:t>
      </w:r>
      <w:r w:rsidR="004304D0">
        <w:rPr>
          <w:b/>
          <w:bCs/>
        </w:rPr>
        <w:t>Пояснительная записка</w:t>
      </w:r>
    </w:p>
    <w:p w:rsidR="000A0EC7" w:rsidRDefault="004304D0">
      <w:pPr>
        <w:pStyle w:val="aff5"/>
        <w:ind w:left="0" w:firstLine="709"/>
        <w:jc w:val="both"/>
      </w:pPr>
      <w:r>
        <w:t>Рабочая программа воспитания (далее - РПВ) определяет содержание и организацию воспитательной работы на уровне дошкольного образования в группе «</w:t>
      </w:r>
      <w:r w:rsidR="00EF0CB7">
        <w:t>Солнышко</w:t>
      </w:r>
      <w:r>
        <w:t>»</w:t>
      </w:r>
    </w:p>
    <w:p w:rsidR="000A0EC7" w:rsidRDefault="004304D0">
      <w:pPr>
        <w:ind w:firstLine="709"/>
        <w:jc w:val="both"/>
      </w:pPr>
      <w:r>
        <w:t>Содержание РПВ разработано на основе следующих нормативно-правовых документов:</w:t>
      </w:r>
    </w:p>
    <w:p w:rsidR="000A0EC7" w:rsidRDefault="004304D0">
      <w:pPr>
        <w:pStyle w:val="16"/>
        <w:numPr>
          <w:ilvl w:val="0"/>
          <w:numId w:val="29"/>
        </w:numPr>
        <w:spacing w:line="240" w:lineRule="auto"/>
        <w:ind w:left="0" w:firstLine="709"/>
        <w:jc w:val="both"/>
        <w:rPr>
          <w:sz w:val="24"/>
          <w:szCs w:val="24"/>
          <w:lang w:val="ru-RU"/>
        </w:rPr>
      </w:pPr>
      <w:r>
        <w:rPr>
          <w:sz w:val="24"/>
          <w:szCs w:val="24"/>
          <w:lang w:val="ru-RU"/>
        </w:rPr>
        <w:t>Федеральный закон от 29.12.2012г. № 273-ФЗ (ред. от 31.07.2020) «Об образовании в Российской Федерации» (с изм. и доп., вступ. в силу с 01.09.2020).</w:t>
      </w:r>
    </w:p>
    <w:p w:rsidR="000A0EC7" w:rsidRDefault="004304D0">
      <w:pPr>
        <w:pStyle w:val="16"/>
        <w:numPr>
          <w:ilvl w:val="0"/>
          <w:numId w:val="29"/>
        </w:numPr>
        <w:spacing w:line="240" w:lineRule="auto"/>
        <w:ind w:left="0" w:firstLine="709"/>
        <w:jc w:val="both"/>
        <w:rPr>
          <w:sz w:val="24"/>
          <w:szCs w:val="24"/>
          <w:lang w:val="ru-RU"/>
        </w:rPr>
      </w:pPr>
      <w:r w:rsidRPr="008A4C42">
        <w:rPr>
          <w:sz w:val="24"/>
          <w:szCs w:val="24"/>
          <w:lang w:val="ru-RU"/>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0A0EC7" w:rsidRDefault="004304D0">
      <w:pPr>
        <w:pStyle w:val="16"/>
        <w:numPr>
          <w:ilvl w:val="0"/>
          <w:numId w:val="29"/>
        </w:numPr>
        <w:spacing w:line="240" w:lineRule="auto"/>
        <w:ind w:left="0" w:firstLine="720"/>
        <w:jc w:val="both"/>
        <w:rPr>
          <w:sz w:val="24"/>
          <w:szCs w:val="24"/>
          <w:lang w:val="ru-RU"/>
        </w:rPr>
      </w:pPr>
      <w:r w:rsidRPr="008A4C42">
        <w:rPr>
          <w:sz w:val="24"/>
          <w:szCs w:val="24"/>
          <w:shd w:val="clear" w:color="auto" w:fill="FFFFFF"/>
          <w:lang w:val="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0A0EC7" w:rsidRDefault="004304D0">
      <w:pPr>
        <w:pStyle w:val="16"/>
        <w:numPr>
          <w:ilvl w:val="0"/>
          <w:numId w:val="29"/>
        </w:numPr>
        <w:spacing w:line="240" w:lineRule="auto"/>
        <w:ind w:left="0" w:firstLine="720"/>
        <w:jc w:val="both"/>
        <w:rPr>
          <w:sz w:val="24"/>
          <w:szCs w:val="24"/>
          <w:lang w:val="ru-RU"/>
        </w:rPr>
      </w:pPr>
      <w:r w:rsidRPr="008A4C42">
        <w:rPr>
          <w:sz w:val="24"/>
          <w:szCs w:val="24"/>
          <w:lang w:val="ru-RU"/>
        </w:rPr>
        <w:t>Стратеги</w:t>
      </w:r>
      <w:r>
        <w:rPr>
          <w:sz w:val="24"/>
          <w:szCs w:val="24"/>
          <w:lang w:val="ru-RU"/>
        </w:rPr>
        <w:t>я</w:t>
      </w:r>
      <w:r w:rsidRPr="008A4C42">
        <w:rPr>
          <w:sz w:val="24"/>
          <w:szCs w:val="24"/>
          <w:lang w:val="ru-RU"/>
        </w:rPr>
        <w:t xml:space="preserve"> развития воспитания в Российской Федерации на период до 2025 года</w:t>
      </w:r>
      <w:r>
        <w:rPr>
          <w:sz w:val="24"/>
          <w:szCs w:val="24"/>
          <w:lang w:val="ru-RU"/>
        </w:rPr>
        <w:t xml:space="preserve"> (</w:t>
      </w:r>
      <w:r w:rsidRPr="008A4C42">
        <w:rPr>
          <w:sz w:val="24"/>
          <w:szCs w:val="24"/>
          <w:lang w:val="ru-RU"/>
        </w:rPr>
        <w:t>утверж</w:t>
      </w:r>
      <w:r>
        <w:rPr>
          <w:sz w:val="24"/>
          <w:szCs w:val="24"/>
          <w:lang w:val="ru-RU"/>
        </w:rPr>
        <w:t>дена</w:t>
      </w:r>
      <w:r w:rsidRPr="008A4C42">
        <w:rPr>
          <w:sz w:val="24"/>
          <w:szCs w:val="24"/>
          <w:lang w:val="ru-RU"/>
        </w:rPr>
        <w:t xml:space="preserve"> распоряжением Правительства РФ от 29.05.2015 № 996-р).</w:t>
      </w:r>
    </w:p>
    <w:p w:rsidR="000A0EC7" w:rsidRDefault="004304D0">
      <w:pPr>
        <w:pStyle w:val="16"/>
        <w:numPr>
          <w:ilvl w:val="0"/>
          <w:numId w:val="29"/>
        </w:numPr>
        <w:spacing w:line="240" w:lineRule="auto"/>
        <w:ind w:left="0" w:firstLine="720"/>
        <w:jc w:val="both"/>
        <w:rPr>
          <w:sz w:val="24"/>
          <w:szCs w:val="24"/>
          <w:lang w:val="ru-RU"/>
        </w:rPr>
      </w:pPr>
      <w:r w:rsidRPr="008A4C42">
        <w:rPr>
          <w:sz w:val="24"/>
          <w:szCs w:val="24"/>
          <w:lang w:val="ru-RU"/>
        </w:rPr>
        <w:t>Государственн</w:t>
      </w:r>
      <w:r>
        <w:rPr>
          <w:sz w:val="24"/>
          <w:szCs w:val="24"/>
          <w:lang w:val="ru-RU"/>
        </w:rPr>
        <w:t>ая</w:t>
      </w:r>
      <w:r w:rsidRPr="008A4C42">
        <w:rPr>
          <w:sz w:val="24"/>
          <w:szCs w:val="24"/>
          <w:lang w:val="ru-RU"/>
        </w:rPr>
        <w:t xml:space="preserve"> программ</w:t>
      </w:r>
      <w:r>
        <w:rPr>
          <w:sz w:val="24"/>
          <w:szCs w:val="24"/>
          <w:lang w:val="ru-RU"/>
        </w:rPr>
        <w:t>а</w:t>
      </w:r>
      <w:r w:rsidRPr="008A4C42">
        <w:rPr>
          <w:sz w:val="24"/>
          <w:szCs w:val="24"/>
          <w:lang w:val="ru-RU"/>
        </w:rPr>
        <w:t xml:space="preserve"> РФ «Развитие образования» (2018 - 2025 годы). </w:t>
      </w:r>
      <w:proofErr w:type="spellStart"/>
      <w:r>
        <w:rPr>
          <w:sz w:val="24"/>
          <w:szCs w:val="24"/>
          <w:lang w:eastAsia="ru-RU"/>
        </w:rPr>
        <w:t>Утверждена</w:t>
      </w:r>
      <w:proofErr w:type="spellEnd"/>
      <w:r>
        <w:rPr>
          <w:sz w:val="24"/>
          <w:szCs w:val="24"/>
        </w:rPr>
        <w:t xml:space="preserve"> </w:t>
      </w:r>
      <w:proofErr w:type="spellStart"/>
      <w:r>
        <w:rPr>
          <w:sz w:val="24"/>
          <w:szCs w:val="24"/>
          <w:lang w:eastAsia="ru-RU"/>
        </w:rPr>
        <w:t>постановлением</w:t>
      </w:r>
      <w:proofErr w:type="spellEnd"/>
      <w:r>
        <w:rPr>
          <w:sz w:val="24"/>
          <w:szCs w:val="24"/>
          <w:lang w:eastAsia="ru-RU"/>
        </w:rPr>
        <w:t xml:space="preserve"> </w:t>
      </w:r>
      <w:proofErr w:type="spellStart"/>
      <w:r>
        <w:rPr>
          <w:sz w:val="24"/>
          <w:szCs w:val="24"/>
          <w:lang w:eastAsia="ru-RU"/>
        </w:rPr>
        <w:t>Правительства</w:t>
      </w:r>
      <w:proofErr w:type="spellEnd"/>
      <w:r>
        <w:rPr>
          <w:sz w:val="24"/>
          <w:szCs w:val="24"/>
        </w:rPr>
        <w:t xml:space="preserve"> </w:t>
      </w:r>
      <w:proofErr w:type="spellStart"/>
      <w:r>
        <w:rPr>
          <w:sz w:val="24"/>
          <w:szCs w:val="24"/>
          <w:lang w:eastAsia="ru-RU"/>
        </w:rPr>
        <w:t>Российской</w:t>
      </w:r>
      <w:proofErr w:type="spellEnd"/>
      <w:r>
        <w:rPr>
          <w:sz w:val="24"/>
          <w:szCs w:val="24"/>
          <w:lang w:eastAsia="ru-RU"/>
        </w:rPr>
        <w:t xml:space="preserve"> </w:t>
      </w:r>
      <w:proofErr w:type="spellStart"/>
      <w:r>
        <w:rPr>
          <w:sz w:val="24"/>
          <w:szCs w:val="24"/>
          <w:lang w:eastAsia="ru-RU"/>
        </w:rPr>
        <w:t>Федерации</w:t>
      </w:r>
      <w:proofErr w:type="spellEnd"/>
      <w:r>
        <w:rPr>
          <w:sz w:val="24"/>
          <w:szCs w:val="24"/>
        </w:rPr>
        <w:t xml:space="preserve"> </w:t>
      </w:r>
      <w:proofErr w:type="spellStart"/>
      <w:r>
        <w:rPr>
          <w:sz w:val="24"/>
          <w:szCs w:val="24"/>
          <w:lang w:eastAsia="ru-RU"/>
        </w:rPr>
        <w:t>от</w:t>
      </w:r>
      <w:proofErr w:type="spellEnd"/>
      <w:r>
        <w:rPr>
          <w:sz w:val="24"/>
          <w:szCs w:val="24"/>
          <w:lang w:eastAsia="ru-RU"/>
        </w:rPr>
        <w:t xml:space="preserve"> 26 </w:t>
      </w:r>
      <w:proofErr w:type="spellStart"/>
      <w:r>
        <w:rPr>
          <w:sz w:val="24"/>
          <w:szCs w:val="24"/>
          <w:lang w:eastAsia="ru-RU"/>
        </w:rPr>
        <w:t>декабря</w:t>
      </w:r>
      <w:proofErr w:type="spellEnd"/>
      <w:r>
        <w:rPr>
          <w:sz w:val="24"/>
          <w:szCs w:val="24"/>
          <w:lang w:eastAsia="ru-RU"/>
        </w:rPr>
        <w:t xml:space="preserve"> 2017 г. № 1642.</w:t>
      </w:r>
    </w:p>
    <w:p w:rsidR="000A0EC7" w:rsidRDefault="004304D0">
      <w:pPr>
        <w:pStyle w:val="aff5"/>
        <w:numPr>
          <w:ilvl w:val="0"/>
          <w:numId w:val="29"/>
        </w:numPr>
        <w:ind w:left="0" w:firstLine="720"/>
        <w:jc w:val="both"/>
      </w:pPr>
      <w:r>
        <w:rPr>
          <w:color w:val="000000"/>
          <w:shd w:val="clear" w:color="auto" w:fill="FFFFFF"/>
        </w:rPr>
        <w:t>Национальный проект «Образование»</w:t>
      </w:r>
      <w:r>
        <w:rPr>
          <w:color w:val="000000"/>
        </w:rPr>
        <w:t xml:space="preserve">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0A0EC7" w:rsidRPr="008A4C42" w:rsidRDefault="004304D0">
      <w:pPr>
        <w:pStyle w:val="16"/>
        <w:numPr>
          <w:ilvl w:val="0"/>
          <w:numId w:val="29"/>
        </w:numPr>
        <w:spacing w:line="240" w:lineRule="auto"/>
        <w:ind w:left="0" w:firstLine="720"/>
        <w:jc w:val="both"/>
        <w:rPr>
          <w:lang w:val="ru-RU"/>
        </w:rPr>
      </w:pPr>
      <w:r w:rsidRPr="008A4C42">
        <w:rPr>
          <w:sz w:val="24"/>
          <w:szCs w:val="24"/>
          <w:lang w:val="ru-RU"/>
        </w:rPr>
        <w:t>Концепци</w:t>
      </w:r>
      <w:r>
        <w:rPr>
          <w:sz w:val="24"/>
          <w:szCs w:val="24"/>
          <w:lang w:val="ru-RU"/>
        </w:rPr>
        <w:t>я</w:t>
      </w:r>
      <w:r w:rsidRPr="008A4C42">
        <w:rPr>
          <w:sz w:val="24"/>
          <w:szCs w:val="24"/>
          <w:lang w:val="ru-RU"/>
        </w:rPr>
        <w:t xml:space="preserve"> развития дополнительного образования детей в Российской Федерации, утверждена распоряжением Правительства Российской Федерации от 04.09.2014 г. № 1726-р</w:t>
      </w:r>
      <w:r>
        <w:rPr>
          <w:sz w:val="24"/>
          <w:szCs w:val="24"/>
          <w:lang w:val="ru-RU"/>
        </w:rPr>
        <w:t>.</w:t>
      </w:r>
    </w:p>
    <w:p w:rsidR="000A0EC7" w:rsidRDefault="004304D0">
      <w:pPr>
        <w:pStyle w:val="16"/>
        <w:numPr>
          <w:ilvl w:val="0"/>
          <w:numId w:val="29"/>
        </w:numPr>
        <w:spacing w:line="240" w:lineRule="auto"/>
        <w:ind w:left="0" w:firstLine="720"/>
        <w:jc w:val="both"/>
        <w:rPr>
          <w:sz w:val="24"/>
          <w:szCs w:val="24"/>
          <w:lang w:val="ru-RU"/>
        </w:rPr>
      </w:pPr>
      <w:r w:rsidRPr="008A4C42">
        <w:rPr>
          <w:bCs/>
          <w:sz w:val="24"/>
          <w:szCs w:val="24"/>
          <w:lang w:val="ru-RU"/>
        </w:rPr>
        <w:t>Постановление Главного государственного санитарного врача Российской Федерации от 28 сентября 2020 года № 28 «Санитарно-эпидемиологические требования к организациям воспитания и обучения, отдыха и оздоровления детей и молодежи» (СП 2.4.3648-20).</w:t>
      </w:r>
    </w:p>
    <w:p w:rsidR="000A0EC7" w:rsidRDefault="004304D0">
      <w:pPr>
        <w:ind w:firstLine="709"/>
        <w:jc w:val="both"/>
      </w:pPr>
      <w:r>
        <w:t>РПВ группы «Юнга» учитывает:</w:t>
      </w:r>
    </w:p>
    <w:p w:rsidR="000A0EC7" w:rsidRDefault="004304D0">
      <w:pPr>
        <w:ind w:firstLine="709"/>
        <w:jc w:val="both"/>
        <w:rPr>
          <w:shd w:val="clear" w:color="auto" w:fill="FFFFFF"/>
        </w:rPr>
      </w:pPr>
      <w:r>
        <w:t>- «Примерную программу воспитания», которая была</w:t>
      </w:r>
      <w:r>
        <w:rPr>
          <w:shd w:val="clear" w:color="auto" w:fill="FFFFFF"/>
        </w:rPr>
        <w:t xml:space="preserve">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 Рабочую программу воспитания МБДОУ № 166.</w:t>
      </w:r>
    </w:p>
    <w:p w:rsidR="000A0EC7" w:rsidRDefault="004304D0">
      <w:pPr>
        <w:ind w:firstLine="709"/>
        <w:jc w:val="both"/>
        <w:rPr>
          <w:rFonts w:ascii="PT Astra Serif" w:hAnsi="PT Astra Serif" w:cs="PT Astra Serif"/>
          <w:bCs/>
          <w:color w:val="000000"/>
        </w:rPr>
      </w:pPr>
      <w:r>
        <w:rPr>
          <w:rFonts w:ascii="PT Astra Serif" w:hAnsi="PT Astra Serif" w:cs="PT Astra Serif"/>
          <w:bCs/>
          <w:color w:val="000000"/>
        </w:rPr>
        <w:t xml:space="preserve">Рабочая программа воспитания группы «Юнга» основана на воплощении национального воспитательного идеала, который понимается как </w:t>
      </w:r>
      <w:r>
        <w:rPr>
          <w:rFonts w:ascii="PT Astra Serif" w:hAnsi="PT Astra Serif" w:cs="PT Astra Serif"/>
          <w:color w:val="000000"/>
        </w:rPr>
        <w:t>высшая цель образования, нравственное (идеальное) представление о человеке, его воспитание, обучение и развитие.</w:t>
      </w:r>
    </w:p>
    <w:p w:rsidR="000A0EC7" w:rsidRDefault="004304D0">
      <w:pPr>
        <w:ind w:firstLine="709"/>
        <w:jc w:val="both"/>
        <w:rPr>
          <w:rFonts w:ascii="PT Astra Serif" w:hAnsi="PT Astra Serif" w:cs="PT Astra Serif"/>
          <w:bCs/>
          <w:color w:val="000000"/>
        </w:rPr>
      </w:pPr>
      <w:r>
        <w:rPr>
          <w:rFonts w:ascii="PT Astra Serif" w:hAnsi="PT Astra Serif" w:cs="PT Astra Serif"/>
          <w:bCs/>
          <w:color w:val="000000"/>
        </w:rPr>
        <w:t xml:space="preserve">Реализация РПВ основана на сетевом взаимодействии с разными субъектами </w:t>
      </w:r>
      <w:proofErr w:type="spellStart"/>
      <w:r>
        <w:rPr>
          <w:rFonts w:ascii="PT Astra Serif" w:hAnsi="PT Astra Serif" w:cs="PT Astra Serif"/>
          <w:bCs/>
          <w:color w:val="000000"/>
        </w:rPr>
        <w:t>воспитательно</w:t>
      </w:r>
      <w:proofErr w:type="spellEnd"/>
      <w:r>
        <w:rPr>
          <w:rFonts w:ascii="PT Astra Serif" w:hAnsi="PT Astra Serif" w:cs="PT Astra Serif"/>
          <w:bCs/>
          <w:color w:val="000000"/>
        </w:rPr>
        <w:t>-образовательного процесса.</w:t>
      </w:r>
    </w:p>
    <w:p w:rsidR="000A0EC7" w:rsidRDefault="004304D0">
      <w:pPr>
        <w:ind w:firstLine="709"/>
        <w:jc w:val="both"/>
      </w:pPr>
      <w:r>
        <w:rPr>
          <w:rFonts w:ascii="PT Astra Serif" w:hAnsi="PT Astra Serif" w:cs="PT Astra Serif"/>
          <w:color w:val="000000"/>
        </w:rPr>
        <w:t>В основе процесса воспитания детей в данной группе лежат конституционные и национальные ценности российского общества.</w:t>
      </w:r>
    </w:p>
    <w:p w:rsidR="000A0EC7" w:rsidRDefault="004304D0">
      <w:pPr>
        <w:ind w:firstLine="709"/>
        <w:jc w:val="both"/>
        <w:rPr>
          <w:rFonts w:ascii="PT Astra Serif" w:hAnsi="PT Astra Serif" w:cs="PT Astra Serif"/>
          <w:color w:val="000000"/>
        </w:rPr>
      </w:pPr>
      <w:r>
        <w:rPr>
          <w:rFonts w:ascii="PT Astra Serif" w:hAnsi="PT Astra Serif" w:cs="PT Astra Serif"/>
          <w:color w:val="000000"/>
        </w:rPr>
        <w:lastRenderedPageBreak/>
        <w:t xml:space="preserve">Целевые ориентиры рассматриваются как возрастные характеристики возможных достижений ребенка, которые коррелируют с портретом выпускника МБДОУ и с базовыми духовно-нравственными ценностями. </w:t>
      </w:r>
    </w:p>
    <w:p w:rsidR="000A0EC7" w:rsidRDefault="004304D0">
      <w:pPr>
        <w:ind w:firstLine="709"/>
        <w:jc w:val="both"/>
      </w:pPr>
      <w:r>
        <w:rPr>
          <w:rFonts w:ascii="PT Astra Serif" w:hAnsi="PT Astra Serif" w:cs="PT Astra Serif"/>
          <w:color w:val="000000"/>
        </w:rPr>
        <w:t xml:space="preserve">Ценности </w:t>
      </w:r>
      <w:r>
        <w:rPr>
          <w:rFonts w:ascii="PT Astra Serif" w:hAnsi="PT Astra Serif" w:cs="PT Astra Serif"/>
          <w:b/>
          <w:color w:val="000000"/>
        </w:rPr>
        <w:t>Родины</w:t>
      </w:r>
      <w:r>
        <w:rPr>
          <w:rFonts w:ascii="PT Astra Serif" w:hAnsi="PT Astra Serif" w:cs="PT Astra Serif"/>
          <w:color w:val="000000"/>
        </w:rPr>
        <w:t xml:space="preserve"> и </w:t>
      </w:r>
      <w:r>
        <w:rPr>
          <w:rFonts w:ascii="PT Astra Serif" w:hAnsi="PT Astra Serif" w:cs="PT Astra Serif"/>
          <w:b/>
          <w:color w:val="000000"/>
        </w:rPr>
        <w:t>природы</w:t>
      </w:r>
      <w:r>
        <w:rPr>
          <w:rFonts w:ascii="PT Astra Serif" w:hAnsi="PT Astra Serif" w:cs="PT Astra Serif"/>
          <w:color w:val="000000"/>
        </w:rPr>
        <w:t xml:space="preserve"> лежат в основе патриотического направления воспитания.</w:t>
      </w:r>
    </w:p>
    <w:p w:rsidR="000A0EC7" w:rsidRDefault="004304D0">
      <w:pPr>
        <w:ind w:firstLine="709"/>
        <w:jc w:val="both"/>
      </w:pPr>
      <w:r>
        <w:rPr>
          <w:rFonts w:ascii="PT Astra Serif" w:hAnsi="PT Astra Serif" w:cs="PT Astra Serif"/>
          <w:color w:val="000000"/>
        </w:rPr>
        <w:t xml:space="preserve">Ценности </w:t>
      </w:r>
      <w:r>
        <w:rPr>
          <w:rFonts w:ascii="PT Astra Serif" w:hAnsi="PT Astra Serif" w:cs="PT Astra Serif"/>
          <w:b/>
          <w:color w:val="000000"/>
        </w:rPr>
        <w:t>человека</w:t>
      </w:r>
      <w:r>
        <w:rPr>
          <w:rFonts w:ascii="PT Astra Serif" w:hAnsi="PT Astra Serif" w:cs="PT Astra Serif"/>
          <w:color w:val="000000"/>
        </w:rPr>
        <w:t xml:space="preserve">, </w:t>
      </w:r>
      <w:r>
        <w:rPr>
          <w:rFonts w:ascii="PT Astra Serif" w:hAnsi="PT Astra Serif" w:cs="PT Astra Serif"/>
          <w:b/>
          <w:color w:val="000000"/>
        </w:rPr>
        <w:t>семьи</w:t>
      </w:r>
      <w:r>
        <w:rPr>
          <w:rFonts w:ascii="PT Astra Serif" w:hAnsi="PT Astra Serif" w:cs="PT Astra Serif"/>
          <w:color w:val="000000"/>
        </w:rPr>
        <w:t xml:space="preserve">, </w:t>
      </w:r>
      <w:r>
        <w:rPr>
          <w:rFonts w:ascii="PT Astra Serif" w:hAnsi="PT Astra Serif" w:cs="PT Astra Serif"/>
          <w:b/>
          <w:color w:val="000000"/>
        </w:rPr>
        <w:t>дружбы</w:t>
      </w:r>
      <w:r>
        <w:rPr>
          <w:rFonts w:ascii="PT Astra Serif" w:hAnsi="PT Astra Serif" w:cs="PT Astra Serif"/>
          <w:color w:val="000000"/>
        </w:rPr>
        <w:t>, сотрудничества лежат в основе социального направления воспитания.</w:t>
      </w:r>
    </w:p>
    <w:p w:rsidR="000A0EC7" w:rsidRDefault="004304D0">
      <w:pPr>
        <w:ind w:firstLine="709"/>
        <w:jc w:val="both"/>
      </w:pPr>
      <w:r>
        <w:rPr>
          <w:rFonts w:ascii="PT Astra Serif" w:hAnsi="PT Astra Serif" w:cs="PT Astra Serif"/>
          <w:color w:val="000000"/>
        </w:rPr>
        <w:t xml:space="preserve">Ценность </w:t>
      </w:r>
      <w:r>
        <w:rPr>
          <w:rFonts w:ascii="PT Astra Serif" w:hAnsi="PT Astra Serif" w:cs="PT Astra Serif"/>
          <w:b/>
          <w:color w:val="000000"/>
        </w:rPr>
        <w:t>знания</w:t>
      </w:r>
      <w:r>
        <w:rPr>
          <w:rFonts w:ascii="PT Astra Serif" w:hAnsi="PT Astra Serif" w:cs="PT Astra Serif"/>
          <w:color w:val="000000"/>
        </w:rPr>
        <w:t xml:space="preserve"> лежит в основе познавательного направления воспитания.</w:t>
      </w:r>
    </w:p>
    <w:p w:rsidR="000A0EC7" w:rsidRDefault="004304D0">
      <w:pPr>
        <w:ind w:firstLine="709"/>
        <w:jc w:val="both"/>
      </w:pPr>
      <w:r>
        <w:rPr>
          <w:rFonts w:ascii="PT Astra Serif" w:hAnsi="PT Astra Serif" w:cs="PT Astra Serif"/>
          <w:color w:val="000000"/>
        </w:rPr>
        <w:t xml:space="preserve">Ценность </w:t>
      </w:r>
      <w:r>
        <w:rPr>
          <w:rFonts w:ascii="PT Astra Serif" w:hAnsi="PT Astra Serif" w:cs="PT Astra Serif"/>
          <w:b/>
          <w:color w:val="000000"/>
        </w:rPr>
        <w:t>здоровья</w:t>
      </w:r>
      <w:r>
        <w:rPr>
          <w:rFonts w:ascii="PT Astra Serif" w:hAnsi="PT Astra Serif" w:cs="PT Astra Serif"/>
          <w:color w:val="000000"/>
        </w:rPr>
        <w:t xml:space="preserve"> лежит в основе физического и оздоровительного направления воспитания.</w:t>
      </w:r>
    </w:p>
    <w:p w:rsidR="000A0EC7" w:rsidRDefault="004304D0">
      <w:pPr>
        <w:ind w:firstLine="709"/>
        <w:jc w:val="both"/>
      </w:pPr>
      <w:r>
        <w:rPr>
          <w:rFonts w:ascii="PT Astra Serif" w:hAnsi="PT Astra Serif" w:cs="PT Astra Serif"/>
          <w:color w:val="000000"/>
        </w:rPr>
        <w:t xml:space="preserve">Ценность </w:t>
      </w:r>
      <w:r>
        <w:rPr>
          <w:rFonts w:ascii="PT Astra Serif" w:hAnsi="PT Astra Serif" w:cs="PT Astra Serif"/>
          <w:b/>
          <w:color w:val="000000"/>
        </w:rPr>
        <w:t>труда</w:t>
      </w:r>
      <w:r>
        <w:rPr>
          <w:rFonts w:ascii="PT Astra Serif" w:hAnsi="PT Astra Serif" w:cs="PT Astra Serif"/>
          <w:color w:val="000000"/>
        </w:rPr>
        <w:t xml:space="preserve"> лежит в основе трудового направления воспитания.</w:t>
      </w:r>
    </w:p>
    <w:p w:rsidR="000A0EC7" w:rsidRDefault="004304D0">
      <w:pPr>
        <w:ind w:firstLine="709"/>
        <w:jc w:val="both"/>
      </w:pPr>
      <w:r>
        <w:rPr>
          <w:rFonts w:ascii="PT Astra Serif" w:hAnsi="PT Astra Serif" w:cs="PT Astra Serif"/>
          <w:color w:val="000000"/>
        </w:rPr>
        <w:t xml:space="preserve">Ценности </w:t>
      </w:r>
      <w:r>
        <w:rPr>
          <w:rFonts w:ascii="PT Astra Serif" w:hAnsi="PT Astra Serif" w:cs="PT Astra Serif"/>
          <w:b/>
          <w:color w:val="000000"/>
        </w:rPr>
        <w:t>культуры</w:t>
      </w:r>
      <w:r>
        <w:rPr>
          <w:rFonts w:ascii="PT Astra Serif" w:hAnsi="PT Astra Serif" w:cs="PT Astra Serif"/>
          <w:color w:val="000000"/>
        </w:rPr>
        <w:t xml:space="preserve"> и </w:t>
      </w:r>
      <w:r>
        <w:rPr>
          <w:rFonts w:ascii="PT Astra Serif" w:hAnsi="PT Astra Serif" w:cs="PT Astra Serif"/>
          <w:b/>
          <w:color w:val="000000"/>
        </w:rPr>
        <w:t>красоты</w:t>
      </w:r>
      <w:r>
        <w:rPr>
          <w:rFonts w:ascii="PT Astra Serif" w:hAnsi="PT Astra Serif" w:cs="PT Astra Serif"/>
          <w:color w:val="000000"/>
        </w:rPr>
        <w:t xml:space="preserve"> лежат в основе этико-эстетического направления воспитания.</w:t>
      </w:r>
    </w:p>
    <w:p w:rsidR="000A0EC7" w:rsidRDefault="004304D0">
      <w:pPr>
        <w:keepNext/>
        <w:keepLines/>
        <w:ind w:firstLine="709"/>
        <w:contextualSpacing/>
        <w:jc w:val="both"/>
        <w:outlineLvl w:val="0"/>
        <w:rPr>
          <w:rFonts w:ascii="PT Astra Serif" w:hAnsi="PT Astra Serif" w:cs="PT Astra Serif"/>
          <w:color w:val="000000"/>
        </w:rPr>
      </w:pPr>
      <w:r w:rsidRPr="008A4C42">
        <w:rPr>
          <w:rFonts w:ascii="PT Astra Serif" w:hAnsi="PT Astra Serif" w:cs="PT Astra Serif"/>
          <w:color w:val="000000"/>
        </w:rPr>
        <w:t xml:space="preserve">Реализация </w:t>
      </w:r>
      <w:r>
        <w:rPr>
          <w:rFonts w:ascii="PT Astra Serif" w:hAnsi="PT Astra Serif" w:cs="PT Astra Serif"/>
          <w:color w:val="000000"/>
        </w:rPr>
        <w:t>Рабочей программы воспитания группы «</w:t>
      </w:r>
      <w:r w:rsidR="00EF0CB7">
        <w:rPr>
          <w:rFonts w:ascii="PT Astra Serif" w:hAnsi="PT Astra Serif" w:cs="PT Astra Serif"/>
          <w:color w:val="000000"/>
        </w:rPr>
        <w:t>Солнышко</w:t>
      </w:r>
      <w:r>
        <w:rPr>
          <w:rFonts w:ascii="PT Astra Serif" w:hAnsi="PT Astra Serif" w:cs="PT Astra Serif"/>
          <w:color w:val="000000"/>
        </w:rPr>
        <w:t xml:space="preserve">» </w:t>
      </w:r>
      <w:r w:rsidRPr="008A4C42">
        <w:rPr>
          <w:rFonts w:ascii="PT Astra Serif" w:hAnsi="PT Astra Serif" w:cs="PT Astra Serif"/>
          <w:color w:val="000000"/>
        </w:rPr>
        <w:t>предполагает социальное партнерство с</w:t>
      </w:r>
      <w:r>
        <w:rPr>
          <w:rFonts w:ascii="PT Astra Serif" w:hAnsi="PT Astra Serif" w:cs="PT Astra Serif"/>
          <w:color w:val="000000"/>
        </w:rPr>
        <w:t> </w:t>
      </w:r>
      <w:r w:rsidRPr="008A4C42">
        <w:rPr>
          <w:rFonts w:ascii="PT Astra Serif" w:hAnsi="PT Astra Serif" w:cs="PT Astra Serif"/>
          <w:color w:val="000000"/>
        </w:rPr>
        <w:t>другими организациями.</w:t>
      </w:r>
    </w:p>
    <w:p w:rsidR="000A0EC7" w:rsidRDefault="004304D0">
      <w:pPr>
        <w:jc w:val="both"/>
        <w:rPr>
          <w:rStyle w:val="dt-r"/>
          <w:shd w:val="clear" w:color="auto" w:fill="FFFFFF"/>
        </w:rPr>
      </w:pPr>
      <w:r>
        <w:t xml:space="preserve">          Рабочая программа воспитания является обязательной частью основной об</w:t>
      </w:r>
      <w:r w:rsidR="00EF0CB7">
        <w:t>разовательной программы группы,</w:t>
      </w:r>
      <w:r>
        <w:rPr>
          <w:i/>
          <w:iCs/>
        </w:rPr>
        <w:t xml:space="preserve"> </w:t>
      </w:r>
      <w:r>
        <w:t>и призвана помочь всем участникам образовательных отношений реализовать воспитательный потенциал совместной деятельности.</w:t>
      </w:r>
      <w:r>
        <w:rPr>
          <w:i/>
          <w:iCs/>
        </w:rPr>
        <w:t xml:space="preserve"> </w:t>
      </w:r>
    </w:p>
    <w:p w:rsidR="000A0EC7" w:rsidRDefault="004304D0">
      <w:pPr>
        <w:ind w:firstLine="709"/>
        <w:jc w:val="both"/>
        <w:rPr>
          <w:b/>
          <w:bCs/>
          <w:shd w:val="clear" w:color="auto" w:fill="FFFFFF"/>
        </w:rPr>
      </w:pPr>
      <w:r>
        <w:rPr>
          <w:rStyle w:val="dt-r"/>
          <w:shd w:val="clear" w:color="auto" w:fill="FFFFFF"/>
        </w:rPr>
        <w:t xml:space="preserve">Содержание воспитательной деятельности разработано на основе модульного принципа. </w:t>
      </w:r>
      <w:r>
        <w:t>Модули - это конкретные воспитательные практики, которые реализуются в дошкольном учреждении. Каждый из модулей ориентирован на одну из поставленных в РПВ задач воспитания.</w:t>
      </w:r>
      <w:r>
        <w:rPr>
          <w:iCs/>
        </w:rPr>
        <w:t xml:space="preserve"> </w:t>
      </w:r>
      <w:r>
        <w:rPr>
          <w:color w:val="000000"/>
        </w:rPr>
        <w:t>То есть: одна задача – один модуль.</w:t>
      </w:r>
    </w:p>
    <w:p w:rsidR="000A0EC7" w:rsidRDefault="004304D0">
      <w:pPr>
        <w:ind w:firstLine="709"/>
        <w:jc w:val="both"/>
        <w:rPr>
          <w:shd w:val="clear" w:color="auto" w:fill="FFFFFF"/>
        </w:rPr>
      </w:pPr>
      <w:r>
        <w:rPr>
          <w:rFonts w:eastAsia="timesnewromanpsmt;ms gothic"/>
        </w:rPr>
        <w:t>Педагоги группы вправе разрабатывать и включать в Рабочую программу воспитания те модули, которые помогут в наибольшей степени реализовать воспитательный потенциал детского сада с учетом имеющихся социальных, кадровых и материально-технических ресурсов.</w:t>
      </w:r>
    </w:p>
    <w:p w:rsidR="000A0EC7" w:rsidRDefault="004304D0">
      <w:pPr>
        <w:shd w:val="clear" w:color="auto" w:fill="FFFFFF"/>
        <w:ind w:firstLine="709"/>
        <w:jc w:val="both"/>
        <w:rPr>
          <w:color w:val="000000"/>
        </w:rPr>
      </w:pPr>
      <w:r>
        <w:rPr>
          <w:color w:val="000000"/>
        </w:rPr>
        <w:t>К РПВ прилагается календарный план воспитательной работы.</w:t>
      </w:r>
    </w:p>
    <w:p w:rsidR="000A0EC7" w:rsidRDefault="000A0EC7">
      <w:pPr>
        <w:keepNext/>
        <w:keepLines/>
        <w:spacing w:line="276" w:lineRule="auto"/>
        <w:contextualSpacing/>
        <w:outlineLvl w:val="0"/>
        <w:rPr>
          <w:rFonts w:ascii="PT Astra Serif" w:hAnsi="PT Astra Serif" w:cs="PT Astra Serif"/>
          <w:b/>
          <w:bCs/>
          <w:color w:val="000000"/>
          <w:sz w:val="28"/>
          <w:szCs w:val="28"/>
        </w:rPr>
      </w:pPr>
    </w:p>
    <w:p w:rsidR="000A0EC7" w:rsidRDefault="004304D0">
      <w:pPr>
        <w:keepNext/>
        <w:keepLines/>
        <w:spacing w:line="276" w:lineRule="auto"/>
        <w:contextualSpacing/>
        <w:outlineLvl w:val="0"/>
        <w:rPr>
          <w:rFonts w:ascii="PT Astra Serif" w:hAnsi="PT Astra Serif" w:cs="PT Astra Serif"/>
          <w:b/>
          <w:bCs/>
          <w:color w:val="000000"/>
          <w:sz w:val="28"/>
          <w:szCs w:val="28"/>
        </w:rPr>
      </w:pPr>
      <w:r>
        <w:rPr>
          <w:rFonts w:ascii="PT Astra Serif" w:hAnsi="PT Astra Serif" w:cs="PT Astra Serif"/>
          <w:b/>
          <w:bCs/>
          <w:color w:val="000000"/>
          <w:sz w:val="28"/>
          <w:szCs w:val="28"/>
        </w:rPr>
        <w:t>Раздел 1.   Целевой</w:t>
      </w:r>
    </w:p>
    <w:p w:rsidR="000A0EC7" w:rsidRDefault="004304D0">
      <w:pPr>
        <w:pStyle w:val="aff5"/>
        <w:keepNext/>
        <w:keepLines/>
        <w:numPr>
          <w:ilvl w:val="0"/>
          <w:numId w:val="44"/>
        </w:numPr>
        <w:jc w:val="center"/>
        <w:outlineLvl w:val="0"/>
        <w:rPr>
          <w:rFonts w:ascii="PT Astra Serif" w:hAnsi="PT Astra Serif" w:cs="PT Astra Serif"/>
          <w:b/>
          <w:bCs/>
          <w:color w:val="000000"/>
        </w:rPr>
      </w:pPr>
      <w:r>
        <w:rPr>
          <w:rFonts w:ascii="PT Astra Serif" w:hAnsi="PT Astra Serif" w:cs="PT Astra Serif"/>
          <w:b/>
          <w:bCs/>
          <w:color w:val="000000"/>
        </w:rPr>
        <w:t>Обязательная часть.</w:t>
      </w:r>
    </w:p>
    <w:p w:rsidR="000A0EC7" w:rsidRDefault="000A0EC7">
      <w:pPr>
        <w:pStyle w:val="aff5"/>
        <w:keepNext/>
        <w:keepLines/>
        <w:ind w:left="1080"/>
        <w:outlineLvl w:val="0"/>
        <w:rPr>
          <w:rFonts w:ascii="PT Astra Serif" w:hAnsi="PT Astra Serif" w:cs="PT Astra Serif"/>
          <w:b/>
          <w:bCs/>
          <w:color w:val="000000"/>
        </w:rPr>
      </w:pPr>
    </w:p>
    <w:p w:rsidR="000A0EC7" w:rsidRPr="008A4C42" w:rsidRDefault="004304D0">
      <w:pPr>
        <w:keepNext/>
        <w:keepLines/>
        <w:spacing w:line="276" w:lineRule="auto"/>
        <w:contextualSpacing/>
        <w:jc w:val="center"/>
        <w:outlineLvl w:val="0"/>
        <w:rPr>
          <w:rFonts w:ascii="PT Astra Serif" w:hAnsi="PT Astra Serif" w:cs="PT Astra Serif"/>
          <w:b/>
          <w:bCs/>
          <w:color w:val="000000"/>
        </w:rPr>
      </w:pPr>
      <w:r w:rsidRPr="008A4C42">
        <w:rPr>
          <w:rFonts w:ascii="PT Astra Serif" w:hAnsi="PT Astra Serif" w:cs="PT Astra Serif"/>
          <w:b/>
          <w:bCs/>
          <w:color w:val="000000"/>
        </w:rPr>
        <w:t>Целевые ориентиры и планируемые результаты</w:t>
      </w:r>
      <w:r>
        <w:rPr>
          <w:rFonts w:ascii="PT Astra Serif" w:hAnsi="PT Astra Serif" w:cs="PT Astra Serif"/>
          <w:b/>
          <w:bCs/>
          <w:color w:val="000000"/>
        </w:rPr>
        <w:t xml:space="preserve"> Рабочей Программы воспитания.</w:t>
      </w:r>
    </w:p>
    <w:p w:rsidR="000A0EC7" w:rsidRPr="008A4C42" w:rsidRDefault="000A0EC7">
      <w:pPr>
        <w:spacing w:line="276" w:lineRule="auto"/>
        <w:rPr>
          <w:rFonts w:ascii="PT Astra Serif" w:hAnsi="PT Astra Serif" w:cs="PT Astra Serif"/>
          <w:b/>
          <w:bCs/>
          <w:color w:val="000000"/>
        </w:rPr>
      </w:pPr>
    </w:p>
    <w:p w:rsidR="000A0EC7" w:rsidRPr="008A4C42" w:rsidRDefault="004304D0">
      <w:pPr>
        <w:keepNext/>
        <w:keepLines/>
        <w:spacing w:line="480" w:lineRule="auto"/>
        <w:jc w:val="center"/>
        <w:outlineLvl w:val="1"/>
        <w:rPr>
          <w:rFonts w:ascii="PT Astra Serif" w:hAnsi="PT Astra Serif" w:cs="PT Astra Serif"/>
          <w:b/>
          <w:bCs/>
          <w:i/>
          <w:iCs/>
          <w:color w:val="000000"/>
        </w:rPr>
      </w:pPr>
      <w:r w:rsidRPr="008A4C42">
        <w:rPr>
          <w:rFonts w:ascii="PT Astra Serif" w:hAnsi="PT Astra Serif" w:cs="PT Astra Serif"/>
          <w:b/>
          <w:bCs/>
          <w:color w:val="000000"/>
        </w:rPr>
        <w:t>1.1.</w:t>
      </w:r>
      <w:r>
        <w:rPr>
          <w:rFonts w:ascii="PT Astra Serif" w:hAnsi="PT Astra Serif" w:cs="PT Astra Serif"/>
          <w:b/>
          <w:bCs/>
          <w:color w:val="000000"/>
          <w:lang w:val="en-US"/>
        </w:rPr>
        <w:t> </w:t>
      </w:r>
      <w:r w:rsidRPr="008A4C42">
        <w:rPr>
          <w:rFonts w:ascii="PT Astra Serif" w:hAnsi="PT Astra Serif" w:cs="PT Astra Serif"/>
          <w:b/>
          <w:bCs/>
          <w:color w:val="000000"/>
        </w:rPr>
        <w:t xml:space="preserve">Цель </w:t>
      </w:r>
      <w:r>
        <w:rPr>
          <w:rFonts w:ascii="PT Astra Serif" w:hAnsi="PT Astra Serif" w:cs="PT Astra Serif"/>
          <w:b/>
          <w:bCs/>
          <w:color w:val="000000"/>
        </w:rPr>
        <w:t>и Задачи Рабочей Программы</w:t>
      </w:r>
      <w:r w:rsidRPr="008A4C42">
        <w:rPr>
          <w:rFonts w:ascii="PT Astra Serif" w:hAnsi="PT Astra Serif" w:cs="PT Astra Serif"/>
          <w:b/>
          <w:bCs/>
          <w:color w:val="000000"/>
        </w:rPr>
        <w:t xml:space="preserve"> воспитания</w:t>
      </w:r>
    </w:p>
    <w:p w:rsidR="000A0EC7" w:rsidRDefault="004304D0">
      <w:pPr>
        <w:spacing w:line="276" w:lineRule="auto"/>
        <w:ind w:firstLine="709"/>
        <w:jc w:val="both"/>
        <w:rPr>
          <w:rFonts w:ascii="PT Astra Serif" w:hAnsi="PT Astra Serif" w:cs="PT Astra Serif"/>
          <w:bCs/>
          <w:color w:val="000000"/>
        </w:rPr>
      </w:pPr>
      <w:r>
        <w:rPr>
          <w:rFonts w:ascii="PT Astra Serif" w:hAnsi="PT Astra Serif" w:cs="PT Astra Serif"/>
          <w:bCs/>
          <w:color w:val="000000"/>
        </w:rPr>
        <w:t>Общая цель воспитания в МБДОУ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rsidR="000A0EC7" w:rsidRDefault="004304D0">
      <w:pPr>
        <w:spacing w:line="276" w:lineRule="auto"/>
        <w:ind w:firstLine="709"/>
        <w:jc w:val="both"/>
        <w:rPr>
          <w:rFonts w:ascii="PT Astra Serif" w:hAnsi="PT Astra Serif" w:cs="PT Astra Serif"/>
          <w:bCs/>
          <w:color w:val="000000"/>
        </w:rPr>
      </w:pPr>
      <w:r>
        <w:rPr>
          <w:rFonts w:ascii="PT Astra Serif" w:hAnsi="PT Astra Serif" w:cs="PT Astra Serif"/>
          <w:bCs/>
          <w:color w:val="000000"/>
        </w:rPr>
        <w:t>1) формирование ценностного отношения к окружающему миру, другим людям, себе;</w:t>
      </w:r>
    </w:p>
    <w:p w:rsidR="000A0EC7" w:rsidRDefault="004304D0">
      <w:pPr>
        <w:spacing w:line="276" w:lineRule="auto"/>
        <w:ind w:firstLine="709"/>
        <w:jc w:val="both"/>
        <w:rPr>
          <w:rFonts w:ascii="PT Astra Serif" w:hAnsi="PT Astra Serif" w:cs="PT Astra Serif"/>
          <w:bCs/>
          <w:color w:val="000000"/>
        </w:rPr>
      </w:pPr>
      <w:r>
        <w:rPr>
          <w:rFonts w:ascii="PT Astra Serif" w:hAnsi="PT Astra Serif" w:cs="PT Astra Serif"/>
          <w:bCs/>
          <w:color w:val="000000"/>
        </w:rPr>
        <w:t>2) овладение первичными представлениями о базовых ценностях, а также выработанных обществом нормах и правилах поведения;</w:t>
      </w:r>
    </w:p>
    <w:p w:rsidR="000A0EC7" w:rsidRDefault="004304D0">
      <w:pPr>
        <w:spacing w:line="276" w:lineRule="auto"/>
        <w:ind w:firstLine="709"/>
        <w:jc w:val="both"/>
        <w:rPr>
          <w:rFonts w:ascii="PT Astra Serif" w:hAnsi="PT Astra Serif" w:cs="PT Astra Serif"/>
          <w:bCs/>
          <w:color w:val="000000"/>
        </w:rPr>
      </w:pPr>
      <w:r>
        <w:rPr>
          <w:rFonts w:ascii="PT Astra Serif" w:hAnsi="PT Astra Serif" w:cs="PT Astra Serif"/>
          <w:bCs/>
          <w:color w:val="000000"/>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0A0EC7" w:rsidRDefault="004304D0">
      <w:pPr>
        <w:widowControl w:val="0"/>
        <w:ind w:firstLine="709"/>
        <w:jc w:val="both"/>
      </w:pPr>
      <w:r w:rsidRPr="008A4C42">
        <w:rPr>
          <w:b/>
          <w:bCs/>
          <w:color w:val="000000"/>
        </w:rPr>
        <w:lastRenderedPageBreak/>
        <w:tab/>
      </w:r>
      <w:r>
        <w:rPr>
          <w:rFonts w:ascii="PT Astra Serif" w:hAnsi="PT Astra Serif" w:cs="PT Astra Serif"/>
        </w:rPr>
        <w:t xml:space="preserve">Воспитание личности ребенка происходит только в процессе вовлечения его в социально значимую деятельность. В деятельности ребенок получает социальные знания, у него развивается </w:t>
      </w:r>
      <w:r>
        <w:rPr>
          <w:rFonts w:ascii="PT Astra Serif" w:hAnsi="PT Astra Serif" w:cs="PT Astra Serif"/>
          <w:color w:val="00000A"/>
        </w:rPr>
        <w:t xml:space="preserve">позитивное отношение к общественным ценностям, приобретается </w:t>
      </w:r>
      <w:r>
        <w:rPr>
          <w:rFonts w:ascii="PT Astra Serif" w:hAnsi="PT Astra Serif" w:cs="PT Astra Serif"/>
        </w:rPr>
        <w:t>опыт участия в социально важных делах.</w:t>
      </w:r>
    </w:p>
    <w:p w:rsidR="000A0EC7" w:rsidRDefault="000A0EC7">
      <w:pPr>
        <w:widowControl w:val="0"/>
        <w:ind w:firstLine="709"/>
        <w:jc w:val="both"/>
        <w:rPr>
          <w:rFonts w:ascii="PT Astra Serif" w:hAnsi="PT Astra Serif" w:cs="PT Astra Serif"/>
        </w:rPr>
      </w:pPr>
    </w:p>
    <w:p w:rsidR="000A0EC7" w:rsidRDefault="004304D0">
      <w:pPr>
        <w:widowControl w:val="0"/>
        <w:ind w:firstLine="709"/>
        <w:jc w:val="both"/>
        <w:rPr>
          <w:rFonts w:ascii="PT Astra Serif" w:hAnsi="PT Astra Serif" w:cs="PT Astra Serif"/>
        </w:rPr>
      </w:pPr>
      <w:r>
        <w:rPr>
          <w:rFonts w:ascii="PT Astra Serif" w:hAnsi="PT Astra Serif" w:cs="PT Astra Serif"/>
        </w:rPr>
        <w:t xml:space="preserve">Принимая во внимание цель и деятельностный характер воспитания, мы определили конкретные </w:t>
      </w:r>
      <w:r>
        <w:rPr>
          <w:rFonts w:ascii="PT Astra Serif" w:hAnsi="PT Astra Serif" w:cs="PT Astra Serif"/>
          <w:b/>
          <w:bCs/>
        </w:rPr>
        <w:t>задачи:</w:t>
      </w:r>
    </w:p>
    <w:p w:rsidR="000A0EC7" w:rsidRDefault="004304D0">
      <w:pPr>
        <w:pStyle w:val="aff5"/>
        <w:widowControl w:val="0"/>
        <w:numPr>
          <w:ilvl w:val="0"/>
          <w:numId w:val="36"/>
        </w:numPr>
        <w:ind w:left="0" w:firstLine="709"/>
        <w:jc w:val="both"/>
      </w:pPr>
      <w:r>
        <w:rPr>
          <w:rFonts w:ascii="PT Astra Serif" w:hAnsi="PT Astra Serif" w:cs="PT Astra Serif"/>
        </w:rPr>
        <w:t>Поддерживать традиции группы и дошкольного учреждения в проведении социально значимых образовательных и досуговых мероприятий.</w:t>
      </w:r>
    </w:p>
    <w:p w:rsidR="000A0EC7" w:rsidRDefault="004304D0">
      <w:pPr>
        <w:pStyle w:val="aff5"/>
        <w:widowControl w:val="0"/>
        <w:numPr>
          <w:ilvl w:val="0"/>
          <w:numId w:val="36"/>
        </w:numPr>
        <w:ind w:left="0" w:firstLine="709"/>
        <w:jc w:val="both"/>
        <w:rPr>
          <w:rFonts w:ascii="PT Astra Serif" w:hAnsi="PT Astra Serif" w:cs="PT Astra Serif"/>
        </w:rPr>
      </w:pPr>
      <w:r>
        <w:rPr>
          <w:rFonts w:ascii="PT Astra Serif" w:hAnsi="PT Astra Serif" w:cs="PT Astra Serif"/>
        </w:rPr>
        <w:t>Реализовать воспитательные возможности детско-взрослых сообществ, основанных на коллективной практической деятельности.</w:t>
      </w:r>
    </w:p>
    <w:p w:rsidR="000A0EC7" w:rsidRDefault="004304D0">
      <w:pPr>
        <w:pStyle w:val="aff5"/>
        <w:widowControl w:val="0"/>
        <w:numPr>
          <w:ilvl w:val="0"/>
          <w:numId w:val="36"/>
        </w:numPr>
        <w:ind w:left="0" w:firstLine="709"/>
        <w:jc w:val="both"/>
        <w:rPr>
          <w:rStyle w:val="CharAttribute484"/>
          <w:rFonts w:ascii="PT Astra Serif" w:eastAsia="Calibri" w:hAnsi="PT Astra Serif" w:cs="PT Astra Serif"/>
          <w:bCs/>
          <w:i w:val="0"/>
          <w:sz w:val="24"/>
        </w:rPr>
      </w:pPr>
      <w:r>
        <w:rPr>
          <w:rStyle w:val="CharAttribute484"/>
          <w:rFonts w:ascii="PT Astra Serif" w:eastAsia="№Е;calibri" w:hAnsi="PT Astra Serif" w:cs="PT Astra Serif"/>
          <w:sz w:val="24"/>
        </w:rPr>
        <w:t>Использовать в воспитании детей возможности непосредственно образовательной деятельности (НОД).</w:t>
      </w:r>
    </w:p>
    <w:p w:rsidR="000A0EC7" w:rsidRDefault="004304D0">
      <w:pPr>
        <w:pStyle w:val="aff5"/>
        <w:widowControl w:val="0"/>
        <w:numPr>
          <w:ilvl w:val="0"/>
          <w:numId w:val="36"/>
        </w:numPr>
        <w:ind w:left="0" w:firstLine="709"/>
        <w:jc w:val="both"/>
        <w:rPr>
          <w:rStyle w:val="StrongEmphasis"/>
          <w:rFonts w:ascii="PT Astra Serif" w:hAnsi="PT Astra Serif" w:cs="PT Astra Serif"/>
          <w:b w:val="0"/>
          <w:bCs w:val="0"/>
        </w:rPr>
      </w:pPr>
      <w:r>
        <w:rPr>
          <w:rStyle w:val="StrongEmphasis"/>
          <w:rFonts w:ascii="PT Astra Serif" w:hAnsi="PT Astra Serif" w:cs="PT Astra Serif"/>
          <w:b w:val="0"/>
        </w:rPr>
        <w:t>Приобщать к традициям, истории и культуре своей Родины, своего народа и родного края на основе музейной педагогики, парциальных программ.</w:t>
      </w:r>
    </w:p>
    <w:p w:rsidR="000A0EC7" w:rsidRDefault="004304D0">
      <w:pPr>
        <w:pStyle w:val="aff5"/>
        <w:numPr>
          <w:ilvl w:val="0"/>
          <w:numId w:val="36"/>
        </w:numPr>
        <w:ind w:left="0" w:firstLine="709"/>
        <w:jc w:val="both"/>
      </w:pPr>
      <w:r>
        <w:rPr>
          <w:rFonts w:ascii="PT Astra Serif" w:hAnsi="PT Astra Serif" w:cs="PT Astra Serif"/>
        </w:rPr>
        <w:t>Расширить воспитательный потенциал посредством разнообразия форм дополнительного образования различного направления.</w:t>
      </w:r>
    </w:p>
    <w:p w:rsidR="000A0EC7" w:rsidRDefault="004304D0">
      <w:pPr>
        <w:pStyle w:val="aff5"/>
        <w:widowControl w:val="0"/>
        <w:numPr>
          <w:ilvl w:val="0"/>
          <w:numId w:val="36"/>
        </w:numPr>
        <w:ind w:left="0" w:firstLine="709"/>
        <w:jc w:val="both"/>
        <w:rPr>
          <w:rStyle w:val="StrongEmphasis"/>
          <w:rFonts w:ascii="PT Astra Serif" w:hAnsi="PT Astra Serif" w:cs="PT Astra Serif"/>
          <w:b w:val="0"/>
          <w:bCs w:val="0"/>
        </w:rPr>
      </w:pPr>
      <w:r>
        <w:rPr>
          <w:rStyle w:val="StrongEmphasis"/>
          <w:rFonts w:ascii="PT Astra Serif" w:hAnsi="PT Astra Serif" w:cs="PT Astra Serif"/>
          <w:b w:val="0"/>
        </w:rPr>
        <w:t xml:space="preserve">Организовать раннюю </w:t>
      </w:r>
      <w:proofErr w:type="spellStart"/>
      <w:r>
        <w:rPr>
          <w:rStyle w:val="StrongEmphasis"/>
          <w:rFonts w:ascii="PT Astra Serif" w:hAnsi="PT Astra Serif" w:cs="PT Astra Serif"/>
          <w:b w:val="0"/>
        </w:rPr>
        <w:t>профориентационную</w:t>
      </w:r>
      <w:proofErr w:type="spellEnd"/>
      <w:r>
        <w:rPr>
          <w:rStyle w:val="StrongEmphasis"/>
          <w:rFonts w:ascii="PT Astra Serif" w:hAnsi="PT Astra Serif" w:cs="PT Astra Serif"/>
          <w:b w:val="0"/>
        </w:rPr>
        <w:t xml:space="preserve"> работу с детьми группы</w:t>
      </w:r>
    </w:p>
    <w:p w:rsidR="000A0EC7" w:rsidRDefault="004304D0">
      <w:pPr>
        <w:pStyle w:val="aff5"/>
        <w:widowControl w:val="0"/>
        <w:numPr>
          <w:ilvl w:val="0"/>
          <w:numId w:val="36"/>
        </w:numPr>
        <w:ind w:left="0" w:firstLine="709"/>
        <w:jc w:val="both"/>
        <w:rPr>
          <w:rStyle w:val="StrongEmphasis"/>
          <w:rFonts w:ascii="PT Astra Serif" w:hAnsi="PT Astra Serif" w:cs="PT Astra Serif"/>
          <w:b w:val="0"/>
          <w:bCs w:val="0"/>
        </w:rPr>
      </w:pPr>
      <w:r>
        <w:rPr>
          <w:rStyle w:val="StrongEmphasis"/>
          <w:rFonts w:ascii="PT Astra Serif" w:hAnsi="PT Astra Serif" w:cs="PT Astra Serif"/>
          <w:b w:val="0"/>
        </w:rPr>
        <w:t>Использовать воспитательный ресурс развивающей предметно-пространственной среды группы.</w:t>
      </w:r>
    </w:p>
    <w:p w:rsidR="000A0EC7" w:rsidRDefault="004304D0">
      <w:pPr>
        <w:pStyle w:val="aff5"/>
        <w:widowControl w:val="0"/>
        <w:numPr>
          <w:ilvl w:val="0"/>
          <w:numId w:val="36"/>
        </w:numPr>
        <w:ind w:left="0" w:firstLine="709"/>
        <w:jc w:val="both"/>
        <w:rPr>
          <w:rFonts w:ascii="PT Astra Serif" w:hAnsi="PT Astra Serif" w:cs="PT Astra Serif"/>
        </w:rPr>
      </w:pPr>
      <w:r>
        <w:rPr>
          <w:rStyle w:val="StrongEmphasis"/>
          <w:rFonts w:ascii="PT Astra Serif" w:hAnsi="PT Astra Serif" w:cs="PT Astra Serif"/>
          <w:b w:val="0"/>
        </w:rPr>
        <w:t>Организовать конструктивное взаимодействие педагогов</w:t>
      </w:r>
      <w:r>
        <w:rPr>
          <w:rStyle w:val="StrongEmphasis"/>
          <w:rFonts w:ascii="PT Astra Serif" w:hAnsi="PT Astra Serif" w:cs="PT Astra Serif"/>
        </w:rPr>
        <w:t xml:space="preserve"> </w:t>
      </w:r>
      <w:r>
        <w:rPr>
          <w:rFonts w:ascii="PT Astra Serif" w:hAnsi="PT Astra Serif" w:cs="PT Astra Serif"/>
        </w:rPr>
        <w:t>группы и семьи по воспитанию ребенка дошкольного возраста.</w:t>
      </w:r>
    </w:p>
    <w:p w:rsidR="000A0EC7" w:rsidRDefault="004304D0">
      <w:pPr>
        <w:widowControl w:val="0"/>
        <w:spacing w:line="276" w:lineRule="auto"/>
        <w:jc w:val="both"/>
        <w:rPr>
          <w:rFonts w:ascii="PT Astra Serif" w:hAnsi="PT Astra Serif" w:cs="PT Astra Serif"/>
          <w:bCs/>
          <w:color w:val="000000"/>
        </w:rPr>
      </w:pPr>
      <w:r>
        <w:rPr>
          <w:rFonts w:ascii="PT Astra Serif" w:eastAsia="PT Astra Serif" w:hAnsi="PT Astra Serif" w:cs="PT Astra Serif"/>
          <w:bCs/>
          <w:color w:val="000000"/>
        </w:rPr>
        <w:t xml:space="preserve">        </w:t>
      </w:r>
    </w:p>
    <w:p w:rsidR="000A0EC7" w:rsidRDefault="004304D0">
      <w:pPr>
        <w:widowControl w:val="0"/>
        <w:spacing w:line="276" w:lineRule="auto"/>
        <w:jc w:val="both"/>
        <w:rPr>
          <w:rFonts w:ascii="PT Astra Serif" w:hAnsi="PT Astra Serif" w:cs="PT Astra Serif"/>
        </w:rPr>
      </w:pPr>
      <w:r>
        <w:rPr>
          <w:rFonts w:ascii="PT Astra Serif" w:hAnsi="PT Astra Serif" w:cs="PT Astra Serif"/>
          <w:bCs/>
          <w:color w:val="000000"/>
        </w:rPr>
        <w:t>Цель и конкретные задачи воспитания позволяют выделить целевые приоритеты. В воспитании детей дошкольного школьного возраста таким целевым приоритетом является создание благоприятных условий для усвоения детьми социально значимых знаний основных норм и традиций того общества, в котором они живут.</w:t>
      </w:r>
    </w:p>
    <w:p w:rsidR="000A0EC7" w:rsidRDefault="004304D0">
      <w:pPr>
        <w:widowControl w:val="0"/>
        <w:spacing w:line="276" w:lineRule="auto"/>
        <w:jc w:val="both"/>
        <w:rPr>
          <w:rFonts w:ascii="PT Astra Serif" w:hAnsi="PT Astra Serif" w:cs="PT Astra Serif"/>
        </w:rPr>
      </w:pPr>
      <w:r>
        <w:rPr>
          <w:rFonts w:ascii="PT Astra Serif" w:hAnsi="PT Astra Serif" w:cs="PT Astra Serif"/>
          <w:bCs/>
          <w:color w:val="000000"/>
        </w:rPr>
        <w:t xml:space="preserve">К наиболее важным из них относятся следующие:  </w:t>
      </w:r>
    </w:p>
    <w:p w:rsidR="000A0EC7" w:rsidRDefault="004304D0">
      <w:pPr>
        <w:widowControl w:val="0"/>
        <w:spacing w:line="276" w:lineRule="auto"/>
        <w:jc w:val="both"/>
        <w:rPr>
          <w:rFonts w:ascii="PT Astra Serif" w:hAnsi="PT Astra Serif" w:cs="PT Astra Serif"/>
        </w:rPr>
      </w:pPr>
      <w:r>
        <w:rPr>
          <w:rFonts w:ascii="PT Astra Serif" w:hAnsi="PT Astra Serif" w:cs="PT Astra Serif"/>
          <w:bCs/>
          <w:color w:val="000000"/>
        </w:rPr>
        <w:t xml:space="preserve">- быть вежливым, послушным, доброжелательным, отзывчивым; </w:t>
      </w:r>
    </w:p>
    <w:p w:rsidR="000A0EC7" w:rsidRDefault="004304D0">
      <w:pPr>
        <w:widowControl w:val="0"/>
        <w:spacing w:line="276" w:lineRule="auto"/>
        <w:jc w:val="both"/>
        <w:rPr>
          <w:rFonts w:ascii="PT Astra Serif" w:hAnsi="PT Astra Serif" w:cs="PT Astra Serif"/>
        </w:rPr>
      </w:pPr>
      <w:r>
        <w:rPr>
          <w:rFonts w:ascii="PT Astra Serif" w:hAnsi="PT Astra Serif" w:cs="PT Astra Serif"/>
          <w:bCs/>
          <w:color w:val="000000"/>
        </w:rPr>
        <w:t>- уважать старших и заботиться о младших;</w:t>
      </w:r>
    </w:p>
    <w:p w:rsidR="000A0EC7" w:rsidRDefault="004304D0">
      <w:pPr>
        <w:widowControl w:val="0"/>
        <w:spacing w:line="276" w:lineRule="auto"/>
        <w:jc w:val="both"/>
        <w:rPr>
          <w:rFonts w:ascii="PT Astra Serif" w:hAnsi="PT Astra Serif" w:cs="PT Astra Serif"/>
        </w:rPr>
      </w:pPr>
      <w:r>
        <w:rPr>
          <w:rFonts w:ascii="PT Astra Serif" w:hAnsi="PT Astra Serif" w:cs="PT Astra Serif"/>
          <w:bCs/>
          <w:color w:val="000000"/>
        </w:rPr>
        <w:t>- стремиться устанавливать хорошие отношения с другими людьми;</w:t>
      </w:r>
    </w:p>
    <w:p w:rsidR="000A0EC7" w:rsidRDefault="004304D0">
      <w:pPr>
        <w:widowControl w:val="0"/>
        <w:spacing w:line="276" w:lineRule="auto"/>
        <w:jc w:val="both"/>
        <w:rPr>
          <w:rFonts w:ascii="PT Astra Serif" w:hAnsi="PT Astra Serif" w:cs="PT Astra Serif"/>
        </w:rPr>
      </w:pPr>
      <w:r>
        <w:rPr>
          <w:rFonts w:ascii="PT Astra Serif" w:hAnsi="PT Astra Serif" w:cs="PT Astra Serif"/>
          <w:bCs/>
          <w:color w:val="000000"/>
        </w:rPr>
        <w:t>- быть трудолюбивым, доводить начатое дело до конца;</w:t>
      </w:r>
    </w:p>
    <w:p w:rsidR="000A0EC7" w:rsidRDefault="004304D0">
      <w:pPr>
        <w:widowControl w:val="0"/>
        <w:spacing w:line="276" w:lineRule="auto"/>
        <w:jc w:val="both"/>
        <w:rPr>
          <w:rFonts w:ascii="PT Astra Serif" w:hAnsi="PT Astra Serif" w:cs="PT Astra Serif"/>
        </w:rPr>
      </w:pPr>
      <w:r>
        <w:rPr>
          <w:rFonts w:ascii="PT Astra Serif" w:hAnsi="PT Astra Serif" w:cs="PT Astra Serif"/>
          <w:bCs/>
          <w:color w:val="000000"/>
        </w:rPr>
        <w:t xml:space="preserve">- любить своих родителей, свой родной край и свое Отчество; </w:t>
      </w:r>
    </w:p>
    <w:p w:rsidR="000A0EC7" w:rsidRDefault="004304D0">
      <w:pPr>
        <w:widowControl w:val="0"/>
        <w:spacing w:line="276" w:lineRule="auto"/>
        <w:jc w:val="both"/>
        <w:rPr>
          <w:rFonts w:ascii="PT Astra Serif" w:hAnsi="PT Astra Serif" w:cs="PT Astra Serif"/>
        </w:rPr>
      </w:pPr>
      <w:r>
        <w:rPr>
          <w:rFonts w:ascii="PT Astra Serif" w:hAnsi="PT Astra Serif" w:cs="PT Astra Serif"/>
          <w:bCs/>
          <w:color w:val="000000"/>
        </w:rPr>
        <w:t xml:space="preserve">- беречь и охранять окружающую природу; </w:t>
      </w:r>
    </w:p>
    <w:p w:rsidR="000A0EC7" w:rsidRDefault="004304D0">
      <w:pPr>
        <w:widowControl w:val="0"/>
        <w:spacing w:line="276" w:lineRule="auto"/>
        <w:jc w:val="both"/>
        <w:rPr>
          <w:rFonts w:ascii="PT Astra Serif" w:hAnsi="PT Astra Serif" w:cs="PT Astra Serif"/>
          <w:bCs/>
          <w:color w:val="000000"/>
        </w:rPr>
      </w:pPr>
      <w:r>
        <w:rPr>
          <w:rFonts w:ascii="PT Astra Serif" w:hAnsi="PT Astra Serif" w:cs="PT Astra Serif"/>
          <w:bCs/>
          <w:color w:val="000000"/>
        </w:rPr>
        <w:t>- соблюдать правила личной гигиены, режим дня, вести здоровый образ жизни.  На основе знаний у ребенка складываются элементарные моральные суждения и оценки (что такое «хорошо» и что такое «плохо»), а общепринятые нормы и правила поведения начинают выступать для него как регулятор взаимоотношений между людьми и как нравственная норма своего поведения.</w:t>
      </w:r>
    </w:p>
    <w:p w:rsidR="000A0EC7" w:rsidRDefault="000A0EC7">
      <w:pPr>
        <w:keepNext/>
        <w:keepLines/>
        <w:tabs>
          <w:tab w:val="left" w:pos="195"/>
          <w:tab w:val="center" w:pos="4677"/>
        </w:tabs>
        <w:outlineLvl w:val="1"/>
        <w:rPr>
          <w:rFonts w:ascii="PT Astra Serif" w:hAnsi="PT Astra Serif" w:cs="PT Astra Serif"/>
          <w:b/>
          <w:bCs/>
          <w:color w:val="000000"/>
        </w:rPr>
      </w:pPr>
    </w:p>
    <w:p w:rsidR="000A0EC7" w:rsidRDefault="004304D0">
      <w:pPr>
        <w:keepNext/>
        <w:keepLines/>
        <w:tabs>
          <w:tab w:val="left" w:pos="195"/>
          <w:tab w:val="center" w:pos="4677"/>
        </w:tabs>
        <w:outlineLvl w:val="1"/>
        <w:rPr>
          <w:rFonts w:ascii="PT Astra Serif" w:hAnsi="PT Astra Serif" w:cs="PT Astra Serif"/>
          <w:b/>
          <w:bCs/>
          <w:color w:val="000000"/>
        </w:rPr>
      </w:pPr>
      <w:r w:rsidRPr="008A4C42">
        <w:rPr>
          <w:rFonts w:ascii="PT Astra Serif" w:hAnsi="PT Astra Serif" w:cs="PT Astra Serif"/>
          <w:b/>
          <w:bCs/>
          <w:color w:val="000000"/>
        </w:rPr>
        <w:t>1.2.</w:t>
      </w:r>
      <w:r>
        <w:rPr>
          <w:rFonts w:ascii="PT Astra Serif" w:hAnsi="PT Astra Serif" w:cs="PT Astra Serif"/>
          <w:b/>
          <w:bCs/>
          <w:color w:val="000000"/>
          <w:lang w:val="en-US"/>
        </w:rPr>
        <w:t> </w:t>
      </w:r>
      <w:r w:rsidRPr="008A4C42">
        <w:rPr>
          <w:rFonts w:ascii="PT Astra Serif" w:hAnsi="PT Astra Serif" w:cs="PT Astra Serif"/>
          <w:b/>
          <w:bCs/>
          <w:color w:val="000000"/>
        </w:rPr>
        <w:t xml:space="preserve">Методологические основы и принципы построения </w:t>
      </w:r>
      <w:r>
        <w:rPr>
          <w:rFonts w:ascii="PT Astra Serif" w:hAnsi="PT Astra Serif" w:cs="PT Astra Serif"/>
          <w:b/>
          <w:bCs/>
          <w:color w:val="000000"/>
        </w:rPr>
        <w:t>Рабочей Программы воспитания группы «</w:t>
      </w:r>
      <w:r w:rsidR="00EF0CB7">
        <w:rPr>
          <w:rFonts w:ascii="PT Astra Serif" w:hAnsi="PT Astra Serif" w:cs="PT Astra Serif"/>
          <w:b/>
          <w:bCs/>
          <w:color w:val="000000"/>
        </w:rPr>
        <w:t>Солнышко</w:t>
      </w:r>
      <w:r>
        <w:rPr>
          <w:rFonts w:ascii="PT Astra Serif" w:hAnsi="PT Astra Serif" w:cs="PT Astra Serif"/>
          <w:b/>
          <w:bCs/>
          <w:color w:val="000000"/>
        </w:rPr>
        <w:t>» соответствуют принципам</w:t>
      </w:r>
      <w:r w:rsidRPr="008A4C42">
        <w:rPr>
          <w:rFonts w:ascii="PT Astra Serif" w:hAnsi="PT Astra Serif" w:cs="PT Astra Serif"/>
          <w:b/>
          <w:bCs/>
          <w:color w:val="000000"/>
        </w:rPr>
        <w:t xml:space="preserve"> построения </w:t>
      </w:r>
      <w:r>
        <w:rPr>
          <w:rFonts w:ascii="PT Astra Serif" w:hAnsi="PT Astra Serif" w:cs="PT Astra Serif"/>
          <w:b/>
          <w:bCs/>
          <w:color w:val="000000"/>
        </w:rPr>
        <w:t>Рабочей Программы воспитания МБДОУ.</w:t>
      </w:r>
    </w:p>
    <w:p w:rsidR="000A0EC7" w:rsidRDefault="000A0EC7">
      <w:pPr>
        <w:spacing w:line="276" w:lineRule="auto"/>
        <w:jc w:val="both"/>
        <w:rPr>
          <w:rFonts w:ascii="PT Astra Serif" w:hAnsi="PT Astra Serif" w:cs="PT Astra Serif"/>
          <w:b/>
          <w:bCs/>
          <w:color w:val="000000"/>
        </w:rPr>
      </w:pPr>
    </w:p>
    <w:p w:rsidR="000A0EC7" w:rsidRDefault="004304D0">
      <w:pPr>
        <w:spacing w:line="480" w:lineRule="auto"/>
        <w:jc w:val="center"/>
        <w:rPr>
          <w:b/>
          <w:bCs/>
        </w:rPr>
      </w:pPr>
      <w:r>
        <w:rPr>
          <w:b/>
          <w:bCs/>
        </w:rPr>
        <w:t>1.2.1. Уклад группы «</w:t>
      </w:r>
      <w:r w:rsidR="00EF0CB7">
        <w:rPr>
          <w:b/>
          <w:bCs/>
        </w:rPr>
        <w:t>Солнышко</w:t>
      </w:r>
      <w:r>
        <w:rPr>
          <w:b/>
          <w:bCs/>
        </w:rPr>
        <w:t>» полностью соответствует Укладу образовательной организации (МБДОУ).</w:t>
      </w:r>
    </w:p>
    <w:p w:rsidR="000A0EC7" w:rsidRDefault="004304D0">
      <w:pPr>
        <w:spacing w:line="276" w:lineRule="auto"/>
        <w:jc w:val="both"/>
        <w:rPr>
          <w:color w:val="000000"/>
        </w:rPr>
      </w:pPr>
      <w:r>
        <w:rPr>
          <w:color w:val="000000"/>
        </w:rPr>
        <w:t>Уклад – это договор субъектов воспитания, опирающийся на базовые национальные ценности, содержащий традиции региона и МБДОУ, задающий культуру поведения сообществ, описывающий предметно-пространственную среду, деятельности и социокультурный контекст.</w:t>
      </w:r>
    </w:p>
    <w:p w:rsidR="000A0EC7" w:rsidRDefault="004304D0">
      <w:pPr>
        <w:spacing w:line="276" w:lineRule="auto"/>
        <w:jc w:val="both"/>
        <w:rPr>
          <w:rFonts w:eastAsia="Calibri"/>
          <w:color w:val="000000"/>
          <w:lang w:eastAsia="en-US"/>
        </w:rPr>
      </w:pPr>
      <w:r>
        <w:rPr>
          <w:rFonts w:ascii="PT Astra Serif" w:eastAsia="PT Astra Serif" w:hAnsi="PT Astra Serif" w:cs="PT Astra Serif"/>
        </w:rPr>
        <w:t xml:space="preserve">           </w:t>
      </w:r>
      <w:r>
        <w:rPr>
          <w:rFonts w:eastAsia="Calibri"/>
          <w:b/>
          <w:color w:val="000000"/>
          <w:lang w:eastAsia="en-US"/>
        </w:rPr>
        <w:t xml:space="preserve">Культура поведения воспитателя в общностях как значимая составляющая уклада. </w:t>
      </w:r>
      <w:r>
        <w:rPr>
          <w:rFonts w:eastAsia="Calibri"/>
          <w:color w:val="000000"/>
          <w:lang w:eastAsia="en-US"/>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0A0EC7" w:rsidRDefault="000A0EC7">
      <w:pPr>
        <w:spacing w:line="276" w:lineRule="auto"/>
        <w:ind w:firstLine="709"/>
        <w:jc w:val="both"/>
        <w:rPr>
          <w:rFonts w:eastAsia="Calibri"/>
          <w:color w:val="000000"/>
          <w:lang w:eastAsia="en-US"/>
        </w:rPr>
      </w:pPr>
    </w:p>
    <w:p w:rsidR="000A0EC7" w:rsidRDefault="004304D0">
      <w:pPr>
        <w:ind w:firstLine="709"/>
        <w:jc w:val="both"/>
        <w:rPr>
          <w:rFonts w:eastAsia="Calibri"/>
          <w:b/>
          <w:color w:val="000000"/>
          <w:lang w:eastAsia="en-US"/>
        </w:rPr>
      </w:pPr>
      <w:r>
        <w:rPr>
          <w:rFonts w:eastAsia="Calibri"/>
          <w:b/>
          <w:color w:val="000000"/>
          <w:lang w:eastAsia="en-US"/>
        </w:rPr>
        <w:t>Воспитатель должен соблюдать нормы профессиональной этики и поведения:</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педагог всегда выходит навстречу родителям и приветствует родителей и детей первым;</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улыбка – всегда обязательная часть приветствия;</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педагог описывает события и ситуации, но не дает им оценки;</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педагог не обвиняет родителей и не возлагает на них ответственность за поведение детей в детском саду;</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тон общения ровный и дружелюбный, исключается повышение голоса;</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уважительное отношение к личности воспитанника;</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умение заинтересованно слушать собеседника и сопереживать ему;</w:t>
      </w:r>
    </w:p>
    <w:p w:rsidR="000A0EC7" w:rsidRDefault="004304D0">
      <w:pPr>
        <w:numPr>
          <w:ilvl w:val="0"/>
          <w:numId w:val="31"/>
        </w:numPr>
        <w:tabs>
          <w:tab w:val="right" w:pos="426"/>
        </w:tabs>
        <w:ind w:left="0" w:firstLine="426"/>
        <w:contextualSpacing/>
        <w:jc w:val="both"/>
      </w:pPr>
      <w:r w:rsidRPr="008A4C42">
        <w:rPr>
          <w:rFonts w:eastAsia="Calibri"/>
          <w:color w:val="000000"/>
          <w:lang w:eastAsia="en-US"/>
        </w:rPr>
        <w:t>умение видеть и слышать</w:t>
      </w:r>
      <w:r>
        <w:rPr>
          <w:rFonts w:eastAsia="Calibri"/>
          <w:color w:val="000000"/>
          <w:lang w:eastAsia="en-US"/>
        </w:rPr>
        <w:t xml:space="preserve"> воспитанника</w:t>
      </w:r>
      <w:r w:rsidRPr="008A4C42">
        <w:rPr>
          <w:rFonts w:eastAsia="Calibri"/>
          <w:color w:val="000000"/>
          <w:lang w:eastAsia="en-US"/>
        </w:rPr>
        <w:t>, сопереживать ему;</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уравновешенность и самообладание, выдержка в отношениях с детьми;</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умение сочетать мягкий эмоциональный и деловой тон в отношениях с детьми;</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умение сочетать требовательность с чутким отношением к воспитанникам;</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соответствие внешнего вида статусу воспитателя детского сада;</w:t>
      </w:r>
    </w:p>
    <w:p w:rsidR="000A0EC7" w:rsidRPr="008A4C42" w:rsidRDefault="004304D0">
      <w:pPr>
        <w:numPr>
          <w:ilvl w:val="0"/>
          <w:numId w:val="31"/>
        </w:numPr>
        <w:tabs>
          <w:tab w:val="right" w:pos="426"/>
        </w:tabs>
        <w:ind w:left="0" w:firstLine="426"/>
        <w:contextualSpacing/>
        <w:jc w:val="both"/>
        <w:rPr>
          <w:rFonts w:eastAsia="Calibri"/>
          <w:color w:val="000000"/>
          <w:lang w:eastAsia="en-US"/>
        </w:rPr>
      </w:pPr>
      <w:r w:rsidRPr="008A4C42">
        <w:rPr>
          <w:rFonts w:eastAsia="Calibri"/>
          <w:color w:val="000000"/>
          <w:lang w:eastAsia="en-US"/>
        </w:rPr>
        <w:t>знание возрастных и индивидуальных особенностей воспитанников.</w:t>
      </w:r>
    </w:p>
    <w:p w:rsidR="000A0EC7" w:rsidRDefault="004304D0">
      <w:pPr>
        <w:ind w:firstLine="709"/>
        <w:jc w:val="both"/>
        <w:rPr>
          <w:rFonts w:eastAsia="Calibri"/>
          <w:color w:val="000000"/>
          <w:lang w:eastAsia="en-US"/>
        </w:rPr>
      </w:pPr>
      <w:r>
        <w:rPr>
          <w:rFonts w:eastAsia="Calibri"/>
          <w:color w:val="000000"/>
          <w:lang w:eastAsia="en-US"/>
        </w:rPr>
        <w:t>Педагог имеет право следовать за пожеланиями родителей только с точки зрения возрастной психологии и педагогики.</w:t>
      </w:r>
    </w:p>
    <w:p w:rsidR="000A0EC7" w:rsidRDefault="000A0EC7">
      <w:pPr>
        <w:spacing w:line="276" w:lineRule="auto"/>
        <w:jc w:val="center"/>
        <w:rPr>
          <w:rFonts w:eastAsia="Calibri"/>
          <w:b/>
          <w:color w:val="000000"/>
          <w:lang w:eastAsia="en-US"/>
        </w:rPr>
      </w:pPr>
    </w:p>
    <w:p w:rsidR="000A0EC7" w:rsidRDefault="004304D0">
      <w:pPr>
        <w:pStyle w:val="aff5"/>
        <w:tabs>
          <w:tab w:val="left" w:pos="426"/>
        </w:tabs>
        <w:ind w:left="-284"/>
        <w:jc w:val="center"/>
        <w:rPr>
          <w:rFonts w:ascii="PT Astra Serif" w:hAnsi="PT Astra Serif" w:cs="PT Astra Serif"/>
          <w:color w:val="000000"/>
          <w:lang w:val="en-US" w:eastAsia="en-US"/>
        </w:rPr>
      </w:pPr>
      <w:r>
        <w:rPr>
          <w:rFonts w:ascii="PT Astra Serif" w:hAnsi="PT Astra Serif" w:cs="PT Astra Serif"/>
          <w:noProof/>
          <w:color w:val="000000"/>
          <w:lang w:eastAsia="ru-RU"/>
        </w:rPr>
        <w:lastRenderedPageBreak/>
        <w:drawing>
          <wp:inline distT="0" distB="0" distL="0" distR="0">
            <wp:extent cx="2388870" cy="1736725"/>
            <wp:effectExtent l="0" t="0" r="0" b="0"/>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pic:cNvPicPr>
                  </pic:nvPicPr>
                  <pic:blipFill>
                    <a:blip r:embed="rId13"/>
                    <a:srcRect l="-11" t="-15" r="-10" b="-15"/>
                    <a:stretch/>
                  </pic:blipFill>
                  <pic:spPr bwMode="auto">
                    <a:xfrm>
                      <a:off x="0" y="0"/>
                      <a:ext cx="2388870" cy="1736725"/>
                    </a:xfrm>
                    <a:prstGeom prst="rect">
                      <a:avLst/>
                    </a:prstGeom>
                  </pic:spPr>
                </pic:pic>
              </a:graphicData>
            </a:graphic>
          </wp:inline>
        </w:drawing>
      </w:r>
    </w:p>
    <w:p w:rsidR="000A0EC7" w:rsidRDefault="000A0EC7">
      <w:pPr>
        <w:pStyle w:val="aff5"/>
        <w:tabs>
          <w:tab w:val="left" w:pos="426"/>
        </w:tabs>
        <w:ind w:left="-284"/>
        <w:jc w:val="center"/>
        <w:rPr>
          <w:rFonts w:ascii="PT Astra Serif" w:hAnsi="PT Astra Serif" w:cs="PT Astra Serif"/>
          <w:color w:val="000000"/>
          <w:lang w:val="en-US" w:eastAsia="en-US"/>
        </w:rPr>
      </w:pPr>
    </w:p>
    <w:p w:rsidR="000A0EC7" w:rsidRDefault="004304D0">
      <w:pPr>
        <w:spacing w:line="480" w:lineRule="auto"/>
        <w:jc w:val="center"/>
        <w:rPr>
          <w:rFonts w:eastAsia="Calibri"/>
          <w:b/>
          <w:bCs/>
          <w:color w:val="000000"/>
          <w:lang w:eastAsia="en-US"/>
        </w:rPr>
      </w:pPr>
      <w:r>
        <w:rPr>
          <w:rFonts w:eastAsia="Calibri"/>
          <w:b/>
          <w:bCs/>
          <w:color w:val="000000"/>
          <w:lang w:eastAsia="en-US"/>
        </w:rPr>
        <w:t>1.2.2. Воспитывающая среда группы</w:t>
      </w:r>
    </w:p>
    <w:p w:rsidR="000A0EC7" w:rsidRDefault="004304D0">
      <w:pPr>
        <w:spacing w:line="276" w:lineRule="auto"/>
        <w:ind w:firstLine="709"/>
        <w:jc w:val="both"/>
        <w:rPr>
          <w:color w:val="000000"/>
        </w:rPr>
      </w:pPr>
      <w:r>
        <w:rPr>
          <w:color w:val="000000"/>
        </w:rPr>
        <w:t>Воспитывающая среда – это особая форма организации образовательного процесса, реализующего цель и задачи воспитания.</w:t>
      </w:r>
    </w:p>
    <w:p w:rsidR="000A0EC7" w:rsidRDefault="004304D0">
      <w:pPr>
        <w:spacing w:line="276" w:lineRule="auto"/>
        <w:ind w:firstLine="709"/>
        <w:jc w:val="both"/>
        <w:rPr>
          <w:color w:val="000000"/>
        </w:rPr>
      </w:pPr>
      <w:r>
        <w:rPr>
          <w:color w:val="000000"/>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0A0EC7" w:rsidRDefault="000A0EC7">
      <w:pPr>
        <w:spacing w:line="276" w:lineRule="auto"/>
        <w:ind w:firstLine="709"/>
        <w:jc w:val="both"/>
        <w:rPr>
          <w:color w:val="000000"/>
        </w:rPr>
      </w:pPr>
    </w:p>
    <w:p w:rsidR="000A0EC7" w:rsidRDefault="004304D0">
      <w:pPr>
        <w:jc w:val="center"/>
        <w:rPr>
          <w:rFonts w:eastAsia="Calibri"/>
          <w:b/>
          <w:bCs/>
          <w:color w:val="000000"/>
          <w:lang w:eastAsia="en-US"/>
        </w:rPr>
      </w:pPr>
      <w:r>
        <w:rPr>
          <w:rFonts w:eastAsia="Calibri"/>
          <w:b/>
          <w:bCs/>
          <w:color w:val="000000"/>
          <w:lang w:eastAsia="en-US"/>
        </w:rPr>
        <w:t>1.2.3. Общности (сообщ</w:t>
      </w:r>
      <w:r w:rsidR="000E0AA5">
        <w:rPr>
          <w:rFonts w:eastAsia="Calibri"/>
          <w:b/>
          <w:bCs/>
          <w:color w:val="000000"/>
          <w:lang w:eastAsia="en-US"/>
        </w:rPr>
        <w:t>ества) группы «Солнышко</w:t>
      </w:r>
      <w:r>
        <w:rPr>
          <w:rFonts w:eastAsia="Calibri"/>
          <w:b/>
          <w:bCs/>
          <w:color w:val="000000"/>
          <w:lang w:eastAsia="en-US"/>
        </w:rPr>
        <w:t>»</w:t>
      </w:r>
    </w:p>
    <w:p w:rsidR="000A0EC7" w:rsidRDefault="004304D0">
      <w:pPr>
        <w:ind w:firstLine="709"/>
        <w:jc w:val="both"/>
      </w:pPr>
      <w:r>
        <w:rPr>
          <w:rFonts w:eastAsia="Calibri"/>
          <w:b/>
          <w:bCs/>
          <w:color w:val="000000"/>
          <w:lang w:eastAsia="en-US"/>
        </w:rPr>
        <w:t>Профессиональная общность</w:t>
      </w:r>
      <w:r>
        <w:rPr>
          <w:rFonts w:eastAsia="Calibri"/>
          <w:color w:val="000000"/>
          <w:lang w:eastAsia="en-US"/>
        </w:rPr>
        <w:t xml:space="preserve"> – это единство целей и задач воспитания, реализуемое всеми сотрудниками МБДОУ, в том числе и педагогами группы «</w:t>
      </w:r>
      <w:r w:rsidR="000E0AA5">
        <w:rPr>
          <w:rFonts w:eastAsia="Calibri"/>
          <w:color w:val="000000"/>
          <w:lang w:eastAsia="en-US"/>
        </w:rPr>
        <w:t>Солнышко</w:t>
      </w:r>
      <w:r>
        <w:rPr>
          <w:rFonts w:eastAsia="Calibri"/>
          <w:color w:val="000000"/>
          <w:lang w:eastAsia="en-US"/>
        </w:rPr>
        <w:t>». Сами участники общности должны разделять те ценности, которые заложены в основу РПВ. Основой эффективности такой общности является рефлексия собственной профессиональной деятельности.</w:t>
      </w:r>
    </w:p>
    <w:p w:rsidR="000A0EC7" w:rsidRDefault="004304D0">
      <w:pPr>
        <w:ind w:firstLine="708"/>
        <w:jc w:val="both"/>
        <w:rPr>
          <w:rFonts w:eastAsia="Calibri"/>
          <w:color w:val="000000"/>
          <w:lang w:eastAsia="en-US"/>
        </w:rPr>
      </w:pPr>
      <w:r>
        <w:rPr>
          <w:rFonts w:eastAsia="Calibri"/>
          <w:color w:val="000000"/>
          <w:lang w:eastAsia="en-US"/>
        </w:rPr>
        <w:t>Воспитатель, а также другие сотрудники должны:</w:t>
      </w:r>
    </w:p>
    <w:p w:rsidR="000A0EC7" w:rsidRDefault="004304D0">
      <w:pPr>
        <w:ind w:firstLine="709"/>
        <w:jc w:val="both"/>
        <w:rPr>
          <w:rFonts w:eastAsia="Calibri"/>
          <w:color w:val="000000"/>
          <w:lang w:eastAsia="en-US"/>
        </w:rPr>
      </w:pPr>
      <w:r>
        <w:rPr>
          <w:rFonts w:eastAsia="Calibri"/>
          <w:color w:val="000000"/>
          <w:lang w:eastAsia="en-US"/>
        </w:rPr>
        <w:t>– быть примером в формировании ценностных ориентиров, норм общения и поведения;</w:t>
      </w:r>
    </w:p>
    <w:p w:rsidR="000A0EC7" w:rsidRDefault="004304D0">
      <w:pPr>
        <w:ind w:firstLine="709"/>
        <w:jc w:val="both"/>
        <w:rPr>
          <w:rFonts w:eastAsia="Calibri"/>
          <w:color w:val="000000"/>
          <w:lang w:eastAsia="en-US"/>
        </w:rPr>
      </w:pPr>
      <w:r>
        <w:rPr>
          <w:rFonts w:eastAsia="Calibri"/>
          <w:color w:val="000000"/>
          <w:lang w:eastAsia="en-US"/>
        </w:rPr>
        <w:t>– побуждать детей к общению друг с другом, поощрять даже самые незначительные стремления к общению и взаимодействию;</w:t>
      </w:r>
    </w:p>
    <w:p w:rsidR="000A0EC7" w:rsidRDefault="004304D0">
      <w:pPr>
        <w:ind w:firstLine="709"/>
        <w:jc w:val="both"/>
        <w:rPr>
          <w:rFonts w:eastAsia="Calibri"/>
          <w:color w:val="000000"/>
          <w:lang w:eastAsia="en-US"/>
        </w:rPr>
      </w:pPr>
      <w:r>
        <w:rPr>
          <w:rFonts w:eastAsia="Calibri"/>
          <w:color w:val="000000"/>
          <w:lang w:eastAsia="en-US"/>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0A0EC7" w:rsidRDefault="004304D0">
      <w:pPr>
        <w:ind w:firstLine="709"/>
        <w:jc w:val="both"/>
        <w:rPr>
          <w:color w:val="000000"/>
          <w:lang w:eastAsia="en-US"/>
        </w:rPr>
      </w:pPr>
      <w:r>
        <w:rPr>
          <w:rFonts w:eastAsia="Calibri"/>
          <w:color w:val="000000"/>
          <w:lang w:eastAsia="en-US"/>
        </w:rPr>
        <w:t>–</w:t>
      </w:r>
      <w:r>
        <w:rPr>
          <w:color w:val="000000"/>
          <w:lang w:eastAsia="en-US"/>
        </w:rPr>
        <w:t xml:space="preserve"> </w:t>
      </w:r>
      <w:r>
        <w:rPr>
          <w:rFonts w:eastAsia="Calibri"/>
          <w:color w:val="000000"/>
          <w:lang w:eastAsia="en-US"/>
        </w:rPr>
        <w:t>заботиться о том, чтобы дети постоянно приобретали опыт общения на основе чувства доброжелательности;</w:t>
      </w:r>
    </w:p>
    <w:p w:rsidR="000A0EC7" w:rsidRDefault="004304D0">
      <w:pPr>
        <w:ind w:firstLine="709"/>
        <w:jc w:val="both"/>
        <w:rPr>
          <w:color w:val="000000"/>
          <w:lang w:eastAsia="en-US"/>
        </w:rPr>
      </w:pPr>
      <w:r>
        <w:rPr>
          <w:rFonts w:eastAsia="Calibri"/>
          <w:color w:val="000000"/>
          <w:lang w:eastAsia="en-US"/>
        </w:rPr>
        <w:t>–</w:t>
      </w:r>
      <w:r>
        <w:rPr>
          <w:color w:val="000000"/>
          <w:lang w:eastAsia="en-US"/>
        </w:rPr>
        <w:t xml:space="preserve"> </w:t>
      </w:r>
      <w:r>
        <w:rPr>
          <w:rFonts w:eastAsia="Calibri"/>
          <w:color w:val="000000"/>
          <w:lang w:eastAsia="en-US"/>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0A0EC7" w:rsidRDefault="004304D0">
      <w:pPr>
        <w:ind w:firstLine="709"/>
        <w:jc w:val="both"/>
        <w:rPr>
          <w:color w:val="000000"/>
          <w:lang w:eastAsia="en-US"/>
        </w:rPr>
      </w:pPr>
      <w:r>
        <w:rPr>
          <w:rFonts w:eastAsia="Calibri"/>
          <w:color w:val="000000"/>
          <w:lang w:eastAsia="en-US"/>
        </w:rPr>
        <w:t>–</w:t>
      </w:r>
      <w:r>
        <w:rPr>
          <w:color w:val="000000"/>
          <w:lang w:eastAsia="en-US"/>
        </w:rPr>
        <w:t xml:space="preserve"> </w:t>
      </w:r>
      <w:r>
        <w:rPr>
          <w:rFonts w:eastAsia="Calibri"/>
          <w:color w:val="000000"/>
          <w:lang w:eastAsia="en-US"/>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0A0EC7" w:rsidRDefault="004304D0">
      <w:pPr>
        <w:ind w:firstLine="709"/>
        <w:jc w:val="both"/>
        <w:rPr>
          <w:color w:val="000000"/>
          <w:lang w:eastAsia="en-US"/>
        </w:rPr>
      </w:pPr>
      <w:r>
        <w:rPr>
          <w:rFonts w:eastAsia="Calibri"/>
          <w:color w:val="000000"/>
          <w:lang w:eastAsia="en-US"/>
        </w:rPr>
        <w:t>–</w:t>
      </w:r>
      <w:r>
        <w:rPr>
          <w:color w:val="000000"/>
          <w:lang w:eastAsia="en-US"/>
        </w:rPr>
        <w:t xml:space="preserve"> </w:t>
      </w:r>
      <w:r>
        <w:rPr>
          <w:rFonts w:eastAsia="Calibri"/>
          <w:color w:val="000000"/>
          <w:lang w:eastAsia="en-US"/>
        </w:rPr>
        <w:t>учить детей совместной деятельности, насыщать их жизнь событиями, которые сплачивали бы и объединяли ребят;</w:t>
      </w:r>
    </w:p>
    <w:p w:rsidR="000A0EC7" w:rsidRDefault="004304D0">
      <w:pPr>
        <w:ind w:firstLine="709"/>
        <w:jc w:val="both"/>
        <w:rPr>
          <w:color w:val="000000"/>
          <w:lang w:eastAsia="en-US"/>
        </w:rPr>
      </w:pPr>
      <w:r>
        <w:rPr>
          <w:rFonts w:eastAsia="Calibri"/>
          <w:color w:val="000000"/>
          <w:lang w:eastAsia="en-US"/>
        </w:rPr>
        <w:t>–</w:t>
      </w:r>
      <w:r>
        <w:rPr>
          <w:color w:val="000000"/>
          <w:lang w:eastAsia="en-US"/>
        </w:rPr>
        <w:t xml:space="preserve"> </w:t>
      </w:r>
      <w:r>
        <w:rPr>
          <w:rFonts w:eastAsia="Calibri"/>
          <w:color w:val="000000"/>
          <w:lang w:eastAsia="en-US"/>
        </w:rPr>
        <w:t>воспитывать в детях чувство ответственности перед группой за свое поведение.</w:t>
      </w:r>
    </w:p>
    <w:p w:rsidR="000A0EC7" w:rsidRDefault="000A0EC7">
      <w:pPr>
        <w:ind w:left="709" w:firstLine="709"/>
        <w:jc w:val="both"/>
        <w:rPr>
          <w:rFonts w:eastAsia="Calibri"/>
          <w:b/>
          <w:bCs/>
          <w:color w:val="000000"/>
          <w:lang w:eastAsia="en-US"/>
        </w:rPr>
      </w:pPr>
    </w:p>
    <w:p w:rsidR="000A0EC7" w:rsidRDefault="004304D0">
      <w:pPr>
        <w:spacing w:line="276" w:lineRule="auto"/>
        <w:ind w:firstLine="709"/>
        <w:jc w:val="both"/>
      </w:pPr>
      <w:r>
        <w:rPr>
          <w:rFonts w:eastAsia="Calibri"/>
          <w:b/>
          <w:bCs/>
          <w:color w:val="000000"/>
          <w:lang w:eastAsia="en-US"/>
        </w:rPr>
        <w:lastRenderedPageBreak/>
        <w:t>Профессионально-родительская общность</w:t>
      </w:r>
      <w:r>
        <w:rPr>
          <w:rFonts w:eastAsia="Calibri"/>
          <w:color w:val="000000"/>
          <w:lang w:eastAsia="en-US"/>
        </w:rPr>
        <w:t xml:space="preserve"> включает педагогов группы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w:t>
      </w:r>
      <w:r w:rsidR="00EF0CB7">
        <w:rPr>
          <w:rFonts w:eastAsia="Calibri"/>
          <w:color w:val="000000"/>
          <w:lang w:eastAsia="en-US"/>
        </w:rPr>
        <w:t xml:space="preserve">анию ребенка в семье, группе и </w:t>
      </w:r>
      <w:r>
        <w:rPr>
          <w:rFonts w:eastAsia="Calibri"/>
          <w:color w:val="000000"/>
          <w:lang w:eastAsia="en-US"/>
        </w:rPr>
        <w:t xml:space="preserve">в МБДОУ. </w:t>
      </w:r>
    </w:p>
    <w:p w:rsidR="000A0EC7" w:rsidRDefault="000A0EC7">
      <w:pPr>
        <w:spacing w:line="276" w:lineRule="auto"/>
        <w:jc w:val="both"/>
        <w:rPr>
          <w:rFonts w:eastAsia="Calibri"/>
          <w:b/>
          <w:bCs/>
          <w:color w:val="000000"/>
          <w:lang w:eastAsia="en-US"/>
        </w:rPr>
      </w:pPr>
    </w:p>
    <w:p w:rsidR="000A0EC7" w:rsidRDefault="004304D0">
      <w:pPr>
        <w:spacing w:line="276" w:lineRule="auto"/>
        <w:ind w:firstLine="708"/>
        <w:jc w:val="both"/>
      </w:pPr>
      <w:r>
        <w:rPr>
          <w:rFonts w:eastAsia="Calibri"/>
          <w:color w:val="000000"/>
          <w:lang w:eastAsia="en-US"/>
        </w:rPr>
        <w:t xml:space="preserve">Субъектом воспитания и развития детей дошкольного возраста является </w:t>
      </w:r>
      <w:r>
        <w:rPr>
          <w:rFonts w:eastAsia="Calibri"/>
          <w:b/>
          <w:bCs/>
          <w:color w:val="000000"/>
          <w:lang w:eastAsia="en-US"/>
        </w:rPr>
        <w:t>детско-взрослая общность</w:t>
      </w:r>
      <w:r>
        <w:rPr>
          <w:rFonts w:eastAsia="Calibri"/>
          <w:color w:val="000000"/>
          <w:lang w:eastAsia="en-US"/>
        </w:rPr>
        <w:t xml:space="preserve">. </w:t>
      </w:r>
    </w:p>
    <w:p w:rsidR="000A0EC7" w:rsidRDefault="004304D0">
      <w:pPr>
        <w:spacing w:line="276" w:lineRule="auto"/>
        <w:ind w:firstLine="709"/>
        <w:jc w:val="both"/>
        <w:rPr>
          <w:rFonts w:eastAsia="Calibri"/>
          <w:color w:val="000000"/>
          <w:lang w:eastAsia="en-US"/>
        </w:rPr>
      </w:pPr>
      <w:r>
        <w:rPr>
          <w:rFonts w:eastAsia="Calibri"/>
          <w:color w:val="000000"/>
          <w:lang w:eastAsia="en-US"/>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0A0EC7" w:rsidRDefault="004304D0">
      <w:pPr>
        <w:spacing w:line="276" w:lineRule="auto"/>
        <w:ind w:firstLine="709"/>
        <w:jc w:val="both"/>
        <w:rPr>
          <w:rFonts w:eastAsia="Calibri"/>
          <w:color w:val="000000"/>
          <w:lang w:eastAsia="en-US"/>
        </w:rPr>
      </w:pPr>
      <w:r>
        <w:rPr>
          <w:rFonts w:eastAsia="Calibri"/>
          <w:color w:val="000000"/>
          <w:lang w:eastAsia="en-US"/>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w:t>
      </w:r>
      <w:r>
        <w:rPr>
          <w:rFonts w:eastAsia="Calibri"/>
          <w:color w:val="000000"/>
          <w:lang w:eastAsia="en-US"/>
        </w:rPr>
        <w:br/>
        <w:t>и становятся его собственными.</w:t>
      </w:r>
    </w:p>
    <w:p w:rsidR="000A0EC7" w:rsidRDefault="004304D0">
      <w:pPr>
        <w:spacing w:line="276" w:lineRule="auto"/>
        <w:ind w:firstLine="709"/>
        <w:jc w:val="both"/>
        <w:rPr>
          <w:rFonts w:eastAsia="Calibri"/>
          <w:b/>
          <w:bCs/>
          <w:color w:val="000000"/>
          <w:lang w:eastAsia="en-US"/>
        </w:rPr>
      </w:pPr>
      <w:r>
        <w:rPr>
          <w:rFonts w:eastAsia="Calibri"/>
          <w:b/>
          <w:bCs/>
          <w:color w:val="000000"/>
          <w:lang w:eastAsia="en-US"/>
        </w:rPr>
        <w:t xml:space="preserve">Детская общность. </w:t>
      </w:r>
      <w:r>
        <w:rPr>
          <w:rFonts w:eastAsia="Calibri"/>
          <w:color w:val="000000"/>
          <w:lang w:eastAsia="en-US"/>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0A0EC7" w:rsidRDefault="004304D0">
      <w:pPr>
        <w:spacing w:line="276" w:lineRule="auto"/>
        <w:ind w:firstLine="709"/>
        <w:jc w:val="both"/>
        <w:rPr>
          <w:rFonts w:eastAsia="Calibri"/>
          <w:color w:val="000000"/>
          <w:lang w:eastAsia="en-US"/>
        </w:rPr>
      </w:pPr>
      <w:r>
        <w:rPr>
          <w:rFonts w:eastAsia="Calibri"/>
          <w:color w:val="000000"/>
          <w:lang w:eastAsia="en-US"/>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0A0EC7" w:rsidRDefault="004304D0">
      <w:pPr>
        <w:spacing w:line="276" w:lineRule="auto"/>
        <w:ind w:firstLine="709"/>
        <w:jc w:val="both"/>
      </w:pPr>
      <w:r>
        <w:rPr>
          <w:rFonts w:eastAsia="Calibri"/>
          <w:color w:val="000000"/>
          <w:lang w:eastAsia="en-US"/>
        </w:rPr>
        <w:t>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0A0EC7" w:rsidRDefault="004304D0">
      <w:pPr>
        <w:keepNext/>
        <w:spacing w:line="480" w:lineRule="auto"/>
        <w:jc w:val="center"/>
        <w:rPr>
          <w:rFonts w:eastAsia="Calibri"/>
          <w:b/>
          <w:bCs/>
          <w:color w:val="000000"/>
          <w:lang w:eastAsia="en-US"/>
        </w:rPr>
      </w:pPr>
      <w:r>
        <w:rPr>
          <w:rFonts w:eastAsia="Calibri"/>
          <w:b/>
          <w:bCs/>
          <w:color w:val="000000"/>
          <w:lang w:eastAsia="en-US"/>
        </w:rPr>
        <w:t>1.2.4. Социокультурный контекст</w:t>
      </w:r>
    </w:p>
    <w:p w:rsidR="000A0EC7" w:rsidRDefault="004304D0">
      <w:pPr>
        <w:spacing w:line="276" w:lineRule="auto"/>
        <w:ind w:firstLine="709"/>
        <w:jc w:val="both"/>
        <w:rPr>
          <w:rFonts w:eastAsia="Calibri"/>
          <w:bCs/>
          <w:color w:val="000000"/>
          <w:lang w:eastAsia="en-US"/>
        </w:rPr>
      </w:pPr>
      <w:r>
        <w:rPr>
          <w:rFonts w:eastAsia="Calibri"/>
          <w:bCs/>
          <w:color w:val="000000"/>
          <w:lang w:eastAsia="en-US"/>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0A0EC7" w:rsidRDefault="004304D0">
      <w:pPr>
        <w:spacing w:line="276" w:lineRule="auto"/>
        <w:ind w:firstLine="709"/>
        <w:jc w:val="both"/>
        <w:rPr>
          <w:rFonts w:eastAsia="Calibri"/>
          <w:bCs/>
          <w:color w:val="000000"/>
          <w:lang w:eastAsia="en-US"/>
        </w:rPr>
      </w:pPr>
      <w:r>
        <w:rPr>
          <w:rFonts w:eastAsia="Calibri"/>
          <w:bCs/>
          <w:color w:val="000000"/>
          <w:lang w:eastAsia="en-US"/>
        </w:rPr>
        <w:t>Социокультурные ценности являются определяющими в структурно-содержательной основе Программы воспитания.</w:t>
      </w:r>
    </w:p>
    <w:p w:rsidR="000A0EC7" w:rsidRDefault="004304D0">
      <w:pPr>
        <w:spacing w:line="276" w:lineRule="auto"/>
        <w:ind w:firstLine="709"/>
        <w:jc w:val="both"/>
        <w:rPr>
          <w:rFonts w:eastAsia="Calibri"/>
          <w:bCs/>
          <w:color w:val="000000"/>
          <w:lang w:eastAsia="en-US"/>
        </w:rPr>
      </w:pPr>
      <w:r>
        <w:rPr>
          <w:rFonts w:eastAsia="Calibri"/>
          <w:bCs/>
          <w:color w:val="000000"/>
          <w:lang w:eastAsia="en-US"/>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0A0EC7" w:rsidRDefault="004304D0">
      <w:pPr>
        <w:spacing w:line="276" w:lineRule="auto"/>
        <w:ind w:firstLine="709"/>
        <w:jc w:val="both"/>
      </w:pPr>
      <w:r>
        <w:rPr>
          <w:rFonts w:eastAsia="Calibri"/>
          <w:bCs/>
          <w:color w:val="000000"/>
          <w:lang w:eastAsia="en-US"/>
        </w:rPr>
        <w:lastRenderedPageBreak/>
        <w:t>Реализация социокультурного контекста опирается на построение социального партнерства группы, как ячейки всей образовательной организации.</w:t>
      </w:r>
    </w:p>
    <w:p w:rsidR="000A0EC7" w:rsidRDefault="004304D0">
      <w:pPr>
        <w:spacing w:line="276" w:lineRule="auto"/>
        <w:ind w:firstLine="709"/>
        <w:jc w:val="both"/>
        <w:rPr>
          <w:rFonts w:eastAsia="Calibri"/>
          <w:bCs/>
          <w:color w:val="000000"/>
          <w:lang w:eastAsia="en-US"/>
        </w:rPr>
      </w:pPr>
      <w:r>
        <w:rPr>
          <w:rFonts w:eastAsia="Calibri"/>
          <w:bCs/>
          <w:color w:val="000000"/>
          <w:lang w:eastAsia="en-US"/>
        </w:rPr>
        <w:t>В рамках социокультурного контекста повышается роль родительской общественности как субъекта образовательных отношений.</w:t>
      </w:r>
    </w:p>
    <w:p w:rsidR="000A0EC7" w:rsidRDefault="000A0EC7">
      <w:pPr>
        <w:spacing w:line="276" w:lineRule="auto"/>
        <w:ind w:firstLine="709"/>
        <w:jc w:val="both"/>
        <w:rPr>
          <w:rFonts w:eastAsia="Calibri"/>
          <w:bCs/>
          <w:color w:val="000000"/>
          <w:lang w:eastAsia="en-US"/>
        </w:rPr>
      </w:pPr>
    </w:p>
    <w:p w:rsidR="000A0EC7" w:rsidRDefault="000A0EC7">
      <w:pPr>
        <w:spacing w:line="276" w:lineRule="auto"/>
        <w:ind w:firstLine="709"/>
        <w:jc w:val="both"/>
        <w:rPr>
          <w:rFonts w:eastAsia="Calibri"/>
          <w:bCs/>
          <w:color w:val="000000"/>
          <w:lang w:eastAsia="en-US"/>
        </w:rPr>
      </w:pPr>
    </w:p>
    <w:p w:rsidR="000A0EC7" w:rsidRDefault="000A0EC7">
      <w:pPr>
        <w:spacing w:line="276" w:lineRule="auto"/>
        <w:ind w:firstLine="709"/>
        <w:jc w:val="both"/>
        <w:rPr>
          <w:rFonts w:eastAsia="Calibri"/>
          <w:bCs/>
          <w:color w:val="000000"/>
          <w:lang w:eastAsia="en-US"/>
        </w:rPr>
      </w:pPr>
    </w:p>
    <w:p w:rsidR="000A0EC7" w:rsidRDefault="00EF0CB7" w:rsidP="00EF0CB7">
      <w:pPr>
        <w:spacing w:line="480" w:lineRule="auto"/>
        <w:rPr>
          <w:b/>
          <w:color w:val="000000"/>
        </w:rPr>
      </w:pPr>
      <w:r>
        <w:rPr>
          <w:rFonts w:eastAsia="Calibri"/>
          <w:bCs/>
          <w:color w:val="000000"/>
          <w:lang w:eastAsia="en-US"/>
        </w:rPr>
        <w:t xml:space="preserve">                                                      </w:t>
      </w:r>
      <w:r w:rsidR="004304D0">
        <w:rPr>
          <w:b/>
          <w:color w:val="000000"/>
        </w:rPr>
        <w:t>1.2.5. Деятельности и культурные практики в группе «</w:t>
      </w:r>
      <w:r w:rsidR="000E0AA5">
        <w:rPr>
          <w:b/>
          <w:color w:val="000000"/>
        </w:rPr>
        <w:t>Солнышко</w:t>
      </w:r>
      <w:r w:rsidR="004304D0">
        <w:rPr>
          <w:b/>
          <w:color w:val="000000"/>
        </w:rPr>
        <w:t>».</w:t>
      </w:r>
    </w:p>
    <w:p w:rsidR="000A0EC7" w:rsidRDefault="004304D0">
      <w:pPr>
        <w:spacing w:line="276" w:lineRule="auto"/>
        <w:ind w:firstLine="709"/>
        <w:jc w:val="both"/>
        <w:rPr>
          <w:color w:val="000000"/>
        </w:rPr>
      </w:pPr>
      <w:r>
        <w:rPr>
          <w:color w:val="000000"/>
        </w:rPr>
        <w:t xml:space="preserve">Цели и задачи воспитания реализуются </w:t>
      </w:r>
      <w:r>
        <w:rPr>
          <w:i/>
          <w:iCs/>
          <w:color w:val="000000"/>
        </w:rPr>
        <w:t>во всех видах деятельности</w:t>
      </w:r>
      <w:r>
        <w:rPr>
          <w:color w:val="000000"/>
        </w:rPr>
        <w:t xml:space="preserve"> дошкольника, обозначенных во ФГОС ДО. </w:t>
      </w:r>
    </w:p>
    <w:p w:rsidR="000A0EC7" w:rsidRDefault="004304D0">
      <w:pPr>
        <w:spacing w:line="276" w:lineRule="auto"/>
        <w:ind w:firstLine="709"/>
        <w:jc w:val="both"/>
        <w:rPr>
          <w:color w:val="000000"/>
        </w:rPr>
      </w:pPr>
      <w:r>
        <w:rPr>
          <w:color w:val="000000"/>
        </w:rPr>
        <w:t>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 В качестве средств реализации цели воспитания могут выступать следующие основные деятельности и культурные практики:</w:t>
      </w:r>
    </w:p>
    <w:p w:rsidR="000A0EC7" w:rsidRDefault="004304D0">
      <w:pPr>
        <w:numPr>
          <w:ilvl w:val="0"/>
          <w:numId w:val="39"/>
        </w:numPr>
        <w:tabs>
          <w:tab w:val="right" w:pos="993"/>
        </w:tabs>
        <w:spacing w:line="276" w:lineRule="auto"/>
        <w:ind w:left="0" w:firstLine="709"/>
        <w:contextualSpacing/>
        <w:jc w:val="both"/>
      </w:pPr>
      <w:r w:rsidRPr="008A4C42">
        <w:rPr>
          <w:color w:val="000000"/>
        </w:rPr>
        <w:t>предметно-целевая</w:t>
      </w:r>
      <w:r>
        <w:rPr>
          <w:color w:val="000000"/>
        </w:rPr>
        <w:t xml:space="preserve"> деятельность</w:t>
      </w:r>
      <w:r w:rsidRPr="008A4C42">
        <w:rPr>
          <w:color w:val="000000"/>
        </w:rPr>
        <w:t xml:space="preserve">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0A0EC7" w:rsidRPr="008A4C42" w:rsidRDefault="004304D0">
      <w:pPr>
        <w:numPr>
          <w:ilvl w:val="0"/>
          <w:numId w:val="39"/>
        </w:numPr>
        <w:tabs>
          <w:tab w:val="right" w:pos="993"/>
        </w:tabs>
        <w:spacing w:line="276" w:lineRule="auto"/>
        <w:ind w:left="0" w:firstLine="709"/>
        <w:contextualSpacing/>
        <w:jc w:val="both"/>
        <w:rPr>
          <w:color w:val="000000"/>
        </w:rPr>
      </w:pPr>
      <w:r w:rsidRPr="008A4C42">
        <w:rPr>
          <w:color w:val="000000"/>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0A0EC7" w:rsidRDefault="004304D0" w:rsidP="000E0AA5">
      <w:pPr>
        <w:numPr>
          <w:ilvl w:val="0"/>
          <w:numId w:val="39"/>
        </w:numPr>
        <w:tabs>
          <w:tab w:val="right" w:pos="993"/>
        </w:tabs>
        <w:spacing w:line="276" w:lineRule="auto"/>
        <w:ind w:left="0" w:firstLine="709"/>
        <w:contextualSpacing/>
        <w:rPr>
          <w:bCs/>
          <w:color w:val="000000"/>
        </w:rPr>
      </w:pPr>
      <w:r w:rsidRPr="008A4C42">
        <w:rPr>
          <w:color w:val="000000"/>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0A0EC7" w:rsidRDefault="000A0EC7" w:rsidP="000E0AA5">
      <w:pPr>
        <w:tabs>
          <w:tab w:val="right" w:pos="993"/>
        </w:tabs>
        <w:spacing w:line="276" w:lineRule="auto"/>
        <w:ind w:left="709"/>
        <w:contextualSpacing/>
        <w:rPr>
          <w:bCs/>
          <w:color w:val="000000"/>
        </w:rPr>
      </w:pPr>
    </w:p>
    <w:p w:rsidR="000A0EC7" w:rsidRDefault="000A0EC7" w:rsidP="000E0AA5">
      <w:pPr>
        <w:pStyle w:val="aff5"/>
        <w:tabs>
          <w:tab w:val="right" w:pos="993"/>
          <w:tab w:val="left" w:pos="1980"/>
          <w:tab w:val="center" w:pos="5173"/>
        </w:tabs>
        <w:ind w:left="2704"/>
        <w:rPr>
          <w:rFonts w:ascii="PT Astra Serif" w:hAnsi="PT Astra Serif" w:cs="PT Astra Serif"/>
          <w:b/>
          <w:bCs/>
          <w:color w:val="000000"/>
        </w:rPr>
      </w:pPr>
    </w:p>
    <w:p w:rsidR="000A0EC7" w:rsidRDefault="004304D0" w:rsidP="000E0AA5">
      <w:pPr>
        <w:pStyle w:val="aff5"/>
        <w:tabs>
          <w:tab w:val="right" w:pos="993"/>
          <w:tab w:val="left" w:pos="1980"/>
          <w:tab w:val="center" w:pos="5173"/>
        </w:tabs>
        <w:ind w:left="2704"/>
      </w:pPr>
      <w:r>
        <w:rPr>
          <w:rFonts w:ascii="PT Astra Serif" w:hAnsi="PT Astra Serif" w:cs="PT Astra Serif"/>
          <w:b/>
          <w:bCs/>
          <w:color w:val="000000"/>
        </w:rPr>
        <w:t>1.2.6.</w:t>
      </w:r>
      <w:r>
        <w:rPr>
          <w:rFonts w:ascii="PT Astra Serif" w:hAnsi="PT Astra Serif" w:cs="PT Astra Serif"/>
          <w:b/>
          <w:bCs/>
          <w:color w:val="000000"/>
        </w:rPr>
        <w:tab/>
        <w:t>Значимые характеристики для разработки программы</w:t>
      </w:r>
    </w:p>
    <w:p w:rsidR="000A0EC7" w:rsidRDefault="000E0AA5" w:rsidP="000E0AA5">
      <w:pPr>
        <w:pStyle w:val="aff5"/>
        <w:numPr>
          <w:ilvl w:val="0"/>
          <w:numId w:val="37"/>
        </w:numPr>
        <w:tabs>
          <w:tab w:val="right" w:pos="993"/>
        </w:tabs>
        <w:rPr>
          <w:rFonts w:ascii="PT Astra Serif" w:hAnsi="PT Astra Serif" w:cs="PT Astra Serif"/>
          <w:b/>
          <w:bCs/>
          <w:color w:val="000000"/>
        </w:rPr>
      </w:pPr>
      <w:r>
        <w:rPr>
          <w:rFonts w:ascii="PT Astra Serif" w:hAnsi="PT Astra Serif" w:cs="PT Astra Serif"/>
          <w:b/>
          <w:bCs/>
          <w:color w:val="000000"/>
        </w:rPr>
        <w:t xml:space="preserve">Современные факторы, оказывающие влияние на воспитание </w:t>
      </w:r>
      <w:r w:rsidR="007C157E">
        <w:rPr>
          <w:rFonts w:ascii="PT Astra Serif" w:hAnsi="PT Astra Serif" w:cs="PT Astra Serif"/>
          <w:b/>
          <w:bCs/>
          <w:color w:val="000000"/>
        </w:rPr>
        <w:t xml:space="preserve">и </w:t>
      </w:r>
      <w:r w:rsidR="004304D0">
        <w:rPr>
          <w:rFonts w:ascii="PT Astra Serif" w:hAnsi="PT Astra Serif" w:cs="PT Astra Serif"/>
          <w:b/>
          <w:bCs/>
          <w:color w:val="000000"/>
        </w:rPr>
        <w:t xml:space="preserve">личностное развитие ребенка </w:t>
      </w:r>
    </w:p>
    <w:p w:rsidR="000A0EC7" w:rsidRDefault="004304D0" w:rsidP="000E0AA5">
      <w:pPr>
        <w:tabs>
          <w:tab w:val="right" w:pos="993"/>
        </w:tabs>
        <w:spacing w:line="276" w:lineRule="auto"/>
        <w:ind w:firstLine="567"/>
        <w:contextualSpacing/>
        <w:rPr>
          <w:rFonts w:ascii="PT Astra Serif" w:hAnsi="PT Astra Serif" w:cs="PT Astra Serif"/>
          <w:bCs/>
          <w:color w:val="000000"/>
        </w:rPr>
      </w:pPr>
      <w:r>
        <w:rPr>
          <w:rFonts w:ascii="PT Astra Serif" w:eastAsia="PT Astra Serif" w:hAnsi="PT Astra Serif" w:cs="PT Astra Serif"/>
          <w:bCs/>
          <w:color w:val="000000"/>
        </w:rPr>
        <w:t xml:space="preserve"> </w:t>
      </w:r>
      <w:r>
        <w:rPr>
          <w:rFonts w:ascii="PT Astra Serif" w:hAnsi="PT Astra Serif" w:cs="PT Astra Serif"/>
          <w:bCs/>
          <w:color w:val="000000"/>
        </w:rPr>
        <w:t xml:space="preserve">Всем известно, что детство является особенным и неповторимым периодом в жизни каждого. В детстве не только закладываются основы здоровья, но и формируется личность: её ценности, предпочтения, ориентиры. То, как проходит детство ребёнка, непосредственно отражается на успешности его будущей жизни. </w:t>
      </w:r>
    </w:p>
    <w:p w:rsidR="007C157E" w:rsidRDefault="004304D0" w:rsidP="000E0AA5">
      <w:pPr>
        <w:tabs>
          <w:tab w:val="right" w:pos="993"/>
        </w:tabs>
        <w:spacing w:line="276" w:lineRule="auto"/>
        <w:ind w:firstLine="567"/>
        <w:contextualSpacing/>
        <w:rPr>
          <w:rFonts w:ascii="PT Astra Serif" w:hAnsi="PT Astra Serif" w:cs="PT Astra Serif"/>
          <w:bCs/>
          <w:color w:val="000000"/>
        </w:rPr>
      </w:pPr>
      <w:r>
        <w:rPr>
          <w:rFonts w:ascii="PT Astra Serif" w:eastAsia="PT Astra Serif" w:hAnsi="PT Astra Serif" w:cs="PT Astra Serif"/>
          <w:bCs/>
          <w:color w:val="000000"/>
        </w:rPr>
        <w:t xml:space="preserve"> </w:t>
      </w:r>
      <w:r w:rsidR="000E0AA5">
        <w:rPr>
          <w:rFonts w:ascii="PT Astra Serif" w:hAnsi="PT Astra Serif" w:cs="PT Astra Serif"/>
          <w:bCs/>
          <w:color w:val="000000"/>
        </w:rPr>
        <w:t xml:space="preserve">Ценным опытом этого </w:t>
      </w:r>
      <w:r>
        <w:rPr>
          <w:rFonts w:ascii="PT Astra Serif" w:hAnsi="PT Astra Serif" w:cs="PT Astra Serif"/>
          <w:bCs/>
          <w:color w:val="000000"/>
        </w:rPr>
        <w:t xml:space="preserve">периода  </w:t>
      </w:r>
    </w:p>
    <w:p w:rsidR="000A0EC7" w:rsidRDefault="007C157E" w:rsidP="000E0AA5">
      <w:pPr>
        <w:tabs>
          <w:tab w:val="right" w:pos="993"/>
        </w:tabs>
        <w:spacing w:line="276" w:lineRule="auto"/>
        <w:ind w:firstLine="567"/>
        <w:contextualSpacing/>
        <w:rPr>
          <w:rFonts w:ascii="PT Astra Serif" w:hAnsi="PT Astra Serif" w:cs="PT Astra Serif"/>
          <w:bCs/>
          <w:color w:val="000000"/>
        </w:rPr>
      </w:pPr>
      <w:r>
        <w:rPr>
          <w:rFonts w:ascii="PT Astra Serif" w:hAnsi="PT Astra Serif" w:cs="PT Astra Serif"/>
          <w:bCs/>
          <w:color w:val="000000"/>
        </w:rPr>
        <w:t xml:space="preserve">является </w:t>
      </w:r>
      <w:r w:rsidR="004304D0">
        <w:rPr>
          <w:rFonts w:ascii="PT Astra Serif" w:hAnsi="PT Astra Serif" w:cs="PT Astra Serif"/>
          <w:bCs/>
          <w:color w:val="000000"/>
        </w:rPr>
        <w:t>социальн</w:t>
      </w:r>
      <w:r>
        <w:rPr>
          <w:rFonts w:ascii="PT Astra Serif" w:hAnsi="PT Astra Serif" w:cs="PT Astra Serif"/>
          <w:bCs/>
          <w:color w:val="000000"/>
        </w:rPr>
        <w:t xml:space="preserve">ое </w:t>
      </w:r>
      <w:r w:rsidR="000E0AA5">
        <w:rPr>
          <w:rFonts w:ascii="PT Astra Serif" w:hAnsi="PT Astra Serif" w:cs="PT Astra Serif"/>
          <w:bCs/>
          <w:color w:val="000000"/>
        </w:rPr>
        <w:t xml:space="preserve">развитие.  Психологическая </w:t>
      </w:r>
      <w:r w:rsidR="004304D0">
        <w:rPr>
          <w:rFonts w:ascii="PT Astra Serif" w:hAnsi="PT Astra Serif" w:cs="PT Astra Serif"/>
          <w:bCs/>
          <w:color w:val="000000"/>
        </w:rPr>
        <w:t>готовность малыша к школе во многом зависит от того,</w:t>
      </w:r>
      <w:r w:rsidR="000E0AA5">
        <w:rPr>
          <w:rFonts w:ascii="PT Astra Serif" w:hAnsi="PT Astra Serif" w:cs="PT Astra Serif"/>
          <w:bCs/>
          <w:color w:val="000000"/>
        </w:rPr>
        <w:t xml:space="preserve"> умеет ли он строить общение с другими детьми и взрослыми, </w:t>
      </w:r>
      <w:r w:rsidR="004304D0">
        <w:rPr>
          <w:rFonts w:ascii="PT Astra Serif" w:hAnsi="PT Astra Serif" w:cs="PT Astra Serif"/>
          <w:bCs/>
          <w:color w:val="000000"/>
        </w:rPr>
        <w:t xml:space="preserve">правильно </w:t>
      </w:r>
      <w:r>
        <w:rPr>
          <w:rFonts w:ascii="PT Astra Serif" w:hAnsi="PT Astra Serif" w:cs="PT Astra Serif"/>
          <w:bCs/>
          <w:color w:val="000000"/>
        </w:rPr>
        <w:t xml:space="preserve">с </w:t>
      </w:r>
      <w:r w:rsidR="004304D0">
        <w:rPr>
          <w:rFonts w:ascii="PT Astra Serif" w:hAnsi="PT Astra Serif" w:cs="PT Astra Serif"/>
          <w:bCs/>
          <w:color w:val="000000"/>
        </w:rPr>
        <w:t>ни</w:t>
      </w:r>
      <w:r>
        <w:rPr>
          <w:rFonts w:ascii="PT Astra Serif" w:hAnsi="PT Astra Serif" w:cs="PT Astra Serif"/>
          <w:bCs/>
          <w:color w:val="000000"/>
        </w:rPr>
        <w:t xml:space="preserve">ми </w:t>
      </w:r>
      <w:r w:rsidR="000E0AA5">
        <w:rPr>
          <w:rFonts w:ascii="PT Astra Serif" w:hAnsi="PT Astra Serif" w:cs="PT Astra Serif"/>
          <w:bCs/>
          <w:color w:val="000000"/>
        </w:rPr>
        <w:t xml:space="preserve">сотрудничать.  Немаловажно для </w:t>
      </w:r>
      <w:r w:rsidR="004304D0">
        <w:rPr>
          <w:rFonts w:ascii="PT Astra Serif" w:hAnsi="PT Astra Serif" w:cs="PT Astra Serif"/>
          <w:bCs/>
          <w:color w:val="000000"/>
        </w:rPr>
        <w:t xml:space="preserve">дошкольника и то, как быстро он приобретает знания, соответствующие его возрасту. </w:t>
      </w:r>
    </w:p>
    <w:p w:rsidR="000A0EC7" w:rsidRDefault="004304D0" w:rsidP="007C157E">
      <w:pPr>
        <w:tabs>
          <w:tab w:val="right" w:pos="993"/>
        </w:tabs>
        <w:spacing w:line="276" w:lineRule="auto"/>
        <w:ind w:firstLine="567"/>
        <w:contextualSpacing/>
        <w:rPr>
          <w:rFonts w:ascii="PT Astra Serif" w:hAnsi="PT Astra Serif" w:cs="PT Astra Serif"/>
          <w:bCs/>
          <w:color w:val="000000"/>
        </w:rPr>
      </w:pPr>
      <w:r>
        <w:rPr>
          <w:rFonts w:ascii="PT Astra Serif" w:eastAsia="PT Astra Serif" w:hAnsi="PT Astra Serif" w:cs="PT Astra Serif"/>
          <w:bCs/>
          <w:color w:val="000000"/>
        </w:rPr>
        <w:lastRenderedPageBreak/>
        <w:t xml:space="preserve"> </w:t>
      </w:r>
      <w:r>
        <w:rPr>
          <w:rFonts w:ascii="PT Astra Serif" w:hAnsi="PT Astra Serif" w:cs="PT Astra Serif"/>
          <w:bCs/>
          <w:color w:val="000000"/>
        </w:rPr>
        <w:t>Всесторонне развитая гармоничная личность –  вот та</w:t>
      </w:r>
      <w:r w:rsidR="007C157E">
        <w:rPr>
          <w:rFonts w:ascii="PT Astra Serif" w:hAnsi="PT Astra Serif" w:cs="PT Astra Serif"/>
          <w:bCs/>
          <w:color w:val="000000"/>
        </w:rPr>
        <w:t xml:space="preserve"> цель, тот желаемый результат, </w:t>
      </w:r>
      <w:r>
        <w:rPr>
          <w:rFonts w:ascii="PT Astra Serif" w:hAnsi="PT Astra Serif" w:cs="PT Astra Serif"/>
          <w:bCs/>
          <w:color w:val="000000"/>
        </w:rPr>
        <w:t>который с тех пор, как человечество стало задумываться</w:t>
      </w:r>
      <w:r w:rsidR="007C157E">
        <w:rPr>
          <w:rFonts w:ascii="PT Astra Serif" w:hAnsi="PT Astra Serif" w:cs="PT Astra Serif"/>
          <w:bCs/>
          <w:color w:val="000000"/>
        </w:rPr>
        <w:t xml:space="preserve"> над воспитанием подрастающего поколения, над своим будущим, выступал в качестве ведущей </w:t>
      </w:r>
      <w:r w:rsidR="00EF0CB7">
        <w:rPr>
          <w:rFonts w:ascii="PT Astra Serif" w:hAnsi="PT Astra Serif" w:cs="PT Astra Serif"/>
          <w:bCs/>
          <w:color w:val="000000"/>
        </w:rPr>
        <w:t xml:space="preserve">идеи, идеала, к которому </w:t>
      </w:r>
      <w:r>
        <w:rPr>
          <w:rFonts w:ascii="PT Astra Serif" w:hAnsi="PT Astra Serif" w:cs="PT Astra Serif"/>
          <w:bCs/>
          <w:color w:val="000000"/>
        </w:rPr>
        <w:t xml:space="preserve">стоило стремиться, и ради которого стоило жить. </w:t>
      </w:r>
    </w:p>
    <w:p w:rsidR="000A0EC7" w:rsidRDefault="004304D0" w:rsidP="007C157E">
      <w:pPr>
        <w:tabs>
          <w:tab w:val="right" w:pos="993"/>
        </w:tabs>
        <w:spacing w:line="276" w:lineRule="auto"/>
        <w:ind w:firstLine="567"/>
        <w:contextualSpacing/>
        <w:rPr>
          <w:rFonts w:ascii="PT Astra Serif" w:hAnsi="PT Astra Serif" w:cs="PT Astra Serif"/>
          <w:bCs/>
          <w:color w:val="000000"/>
        </w:rPr>
      </w:pPr>
      <w:r>
        <w:rPr>
          <w:rFonts w:ascii="PT Astra Serif" w:eastAsia="PT Astra Serif" w:hAnsi="PT Astra Serif" w:cs="PT Astra Serif"/>
          <w:bCs/>
          <w:color w:val="000000"/>
        </w:rPr>
        <w:t xml:space="preserve"> </w:t>
      </w:r>
      <w:r w:rsidR="007C157E">
        <w:rPr>
          <w:rFonts w:ascii="PT Astra Serif" w:hAnsi="PT Astra Serif" w:cs="PT Astra Serif"/>
          <w:bCs/>
          <w:color w:val="000000"/>
        </w:rPr>
        <w:t xml:space="preserve">Цель – «воспитание всесторонне развитой личности» </w:t>
      </w:r>
      <w:r w:rsidR="00EF0CB7">
        <w:rPr>
          <w:rFonts w:ascii="PT Astra Serif" w:hAnsi="PT Astra Serif" w:cs="PT Astra Serif"/>
          <w:bCs/>
          <w:color w:val="000000"/>
        </w:rPr>
        <w:t>- является по сути</w:t>
      </w:r>
      <w:r>
        <w:rPr>
          <w:rFonts w:ascii="PT Astra Serif" w:hAnsi="PT Astra Serif" w:cs="PT Astra Serif"/>
          <w:bCs/>
          <w:color w:val="000000"/>
        </w:rPr>
        <w:t xml:space="preserve"> свое</w:t>
      </w:r>
      <w:r w:rsidR="00EF0CB7">
        <w:rPr>
          <w:rFonts w:ascii="PT Astra Serif" w:hAnsi="PT Astra Serif" w:cs="PT Astra Serif"/>
          <w:bCs/>
          <w:color w:val="000000"/>
        </w:rPr>
        <w:t xml:space="preserve">й </w:t>
      </w:r>
      <w:r>
        <w:rPr>
          <w:rFonts w:ascii="PT Astra Serif" w:hAnsi="PT Astra Serif" w:cs="PT Astra Serif"/>
          <w:bCs/>
          <w:color w:val="000000"/>
        </w:rPr>
        <w:t xml:space="preserve">идеальной, </w:t>
      </w:r>
      <w:r w:rsidR="00EF0CB7">
        <w:rPr>
          <w:rFonts w:ascii="PT Astra Serif" w:hAnsi="PT Astra Serif" w:cs="PT Astra Serif"/>
          <w:bCs/>
          <w:color w:val="000000"/>
        </w:rPr>
        <w:t xml:space="preserve">нереальной целью воспитания. История развития общества, изучение </w:t>
      </w:r>
      <w:r>
        <w:rPr>
          <w:rFonts w:ascii="PT Astra Serif" w:hAnsi="PT Astra Serif" w:cs="PT Astra Serif"/>
          <w:bCs/>
          <w:color w:val="000000"/>
        </w:rPr>
        <w:t>закономерностей развития индивида показало, что в равно</w:t>
      </w:r>
      <w:r w:rsidR="00EF0CB7">
        <w:rPr>
          <w:rFonts w:ascii="PT Astra Serif" w:hAnsi="PT Astra Serif" w:cs="PT Astra Serif"/>
          <w:bCs/>
          <w:color w:val="000000"/>
        </w:rPr>
        <w:t xml:space="preserve">й степени все стороны личности </w:t>
      </w:r>
      <w:r>
        <w:rPr>
          <w:rFonts w:ascii="PT Astra Serif" w:hAnsi="PT Astra Serif" w:cs="PT Astra Serif"/>
          <w:bCs/>
          <w:color w:val="000000"/>
        </w:rPr>
        <w:t>не могут быть развиты. Но идеальная цель ну</w:t>
      </w:r>
      <w:r w:rsidR="00EF0CB7">
        <w:rPr>
          <w:rFonts w:ascii="PT Astra Serif" w:hAnsi="PT Astra Serif" w:cs="PT Astra Serif"/>
          <w:bCs/>
          <w:color w:val="000000"/>
        </w:rPr>
        <w:t xml:space="preserve">жна, она является ориентиром на </w:t>
      </w:r>
      <w:r>
        <w:rPr>
          <w:rFonts w:ascii="PT Astra Serif" w:hAnsi="PT Astra Serif" w:cs="PT Astra Serif"/>
          <w:bCs/>
          <w:color w:val="000000"/>
        </w:rPr>
        <w:t>возможно</w:t>
      </w:r>
      <w:r w:rsidR="00EF0CB7">
        <w:rPr>
          <w:rFonts w:ascii="PT Astra Serif" w:hAnsi="PT Astra Serif" w:cs="PT Astra Serif"/>
          <w:bCs/>
          <w:color w:val="000000"/>
        </w:rPr>
        <w:t xml:space="preserve">сти человека и помогает сформулировать задачи воспитания </w:t>
      </w:r>
      <w:r w:rsidR="007F7BA3">
        <w:rPr>
          <w:rFonts w:ascii="PT Astra Serif" w:hAnsi="PT Astra Serif" w:cs="PT Astra Serif"/>
          <w:bCs/>
          <w:color w:val="000000"/>
        </w:rPr>
        <w:t xml:space="preserve">в различных направлениях </w:t>
      </w:r>
      <w:r>
        <w:rPr>
          <w:rFonts w:ascii="PT Astra Serif" w:hAnsi="PT Astra Serif" w:cs="PT Astra Serif"/>
          <w:bCs/>
          <w:color w:val="000000"/>
        </w:rPr>
        <w:t>мно</w:t>
      </w:r>
      <w:r w:rsidR="00EF0CB7">
        <w:rPr>
          <w:rFonts w:ascii="PT Astra Serif" w:hAnsi="PT Astra Serif" w:cs="PT Astra Serif"/>
          <w:bCs/>
          <w:color w:val="000000"/>
        </w:rPr>
        <w:t>гогранной личности.  Известно, что личностями</w:t>
      </w:r>
      <w:r>
        <w:rPr>
          <w:rFonts w:ascii="PT Astra Serif" w:hAnsi="PT Astra Serif" w:cs="PT Astra Serif"/>
          <w:bCs/>
          <w:color w:val="000000"/>
        </w:rPr>
        <w:t xml:space="preserve"> </w:t>
      </w:r>
      <w:r w:rsidR="00EF0CB7">
        <w:rPr>
          <w:rFonts w:ascii="PT Astra Serif" w:hAnsi="PT Astra Serif" w:cs="PT Astra Serif"/>
          <w:bCs/>
          <w:color w:val="000000"/>
        </w:rPr>
        <w:t xml:space="preserve">не рождаются, а становятся. А на формирование   полноценно развитой личности </w:t>
      </w:r>
      <w:r w:rsidR="007F7BA3">
        <w:rPr>
          <w:rFonts w:ascii="PT Astra Serif" w:hAnsi="PT Astra Serif" w:cs="PT Astra Serif"/>
          <w:bCs/>
          <w:color w:val="000000"/>
        </w:rPr>
        <w:t xml:space="preserve">большое влияние </w:t>
      </w:r>
      <w:r>
        <w:rPr>
          <w:rFonts w:ascii="PT Astra Serif" w:hAnsi="PT Astra Serif" w:cs="PT Astra Serif"/>
          <w:bCs/>
          <w:color w:val="000000"/>
        </w:rPr>
        <w:t>оказывае</w:t>
      </w:r>
      <w:r w:rsidR="007F7BA3">
        <w:rPr>
          <w:rFonts w:ascii="PT Astra Serif" w:hAnsi="PT Astra Serif" w:cs="PT Astra Serif"/>
          <w:bCs/>
          <w:color w:val="000000"/>
        </w:rPr>
        <w:t xml:space="preserve">т общение с </w:t>
      </w:r>
      <w:r w:rsidR="00EF0CB7">
        <w:rPr>
          <w:rFonts w:ascii="PT Astra Serif" w:hAnsi="PT Astra Serif" w:cs="PT Astra Serif"/>
          <w:bCs/>
          <w:color w:val="000000"/>
        </w:rPr>
        <w:t xml:space="preserve">людьми.  Именно поэтому формированию умения </w:t>
      </w:r>
      <w:r w:rsidR="007F7BA3">
        <w:rPr>
          <w:rFonts w:ascii="PT Astra Serif" w:hAnsi="PT Astra Serif" w:cs="PT Astra Serif"/>
          <w:bCs/>
          <w:color w:val="000000"/>
        </w:rPr>
        <w:t xml:space="preserve">ребёнка находить контакт с </w:t>
      </w:r>
      <w:r>
        <w:rPr>
          <w:rFonts w:ascii="PT Astra Serif" w:hAnsi="PT Astra Serif" w:cs="PT Astra Serif"/>
          <w:bCs/>
          <w:color w:val="000000"/>
        </w:rPr>
        <w:t xml:space="preserve">другими  людьми  следует  уделять достаточно внимания. </w:t>
      </w:r>
    </w:p>
    <w:p w:rsidR="000A0EC7" w:rsidRDefault="007C157E" w:rsidP="007C157E">
      <w:pPr>
        <w:pStyle w:val="aff5"/>
        <w:numPr>
          <w:ilvl w:val="0"/>
          <w:numId w:val="37"/>
        </w:numPr>
        <w:tabs>
          <w:tab w:val="right" w:pos="993"/>
        </w:tabs>
        <w:rPr>
          <w:rFonts w:ascii="PT Astra Serif" w:hAnsi="PT Astra Serif" w:cs="PT Astra Serif"/>
          <w:b/>
          <w:bCs/>
          <w:color w:val="000000"/>
        </w:rPr>
      </w:pPr>
      <w:r>
        <w:rPr>
          <w:rFonts w:ascii="PT Astra Serif" w:hAnsi="PT Astra Serif" w:cs="PT Astra Serif"/>
          <w:b/>
          <w:bCs/>
          <w:color w:val="000000"/>
        </w:rPr>
        <w:t xml:space="preserve"> </w:t>
      </w:r>
      <w:r w:rsidR="004304D0">
        <w:rPr>
          <w:rFonts w:ascii="PT Astra Serif" w:hAnsi="PT Astra Serif" w:cs="PT Astra Serif"/>
          <w:b/>
          <w:bCs/>
          <w:color w:val="000000"/>
        </w:rPr>
        <w:t>Биологиче</w:t>
      </w:r>
      <w:r w:rsidR="00EF0CB7">
        <w:rPr>
          <w:rFonts w:ascii="PT Astra Serif" w:hAnsi="PT Astra Serif" w:cs="PT Astra Serif"/>
          <w:b/>
          <w:bCs/>
          <w:color w:val="000000"/>
        </w:rPr>
        <w:t>ские факторы в развитии ребенка</w:t>
      </w:r>
    </w:p>
    <w:p w:rsidR="000A0EC7" w:rsidRDefault="004304D0" w:rsidP="007C157E">
      <w:pPr>
        <w:tabs>
          <w:tab w:val="right" w:pos="993"/>
        </w:tabs>
        <w:spacing w:line="276" w:lineRule="auto"/>
        <w:contextualSpacing/>
        <w:rPr>
          <w:rFonts w:ascii="PT Astra Serif" w:hAnsi="PT Astra Serif" w:cs="PT Astra Serif"/>
          <w:bCs/>
          <w:color w:val="000000"/>
        </w:rPr>
      </w:pPr>
      <w:r>
        <w:rPr>
          <w:rFonts w:ascii="PT Astra Serif" w:eastAsia="PT Astra Serif" w:hAnsi="PT Astra Serif" w:cs="PT Astra Serif"/>
          <w:bCs/>
          <w:color w:val="000000"/>
        </w:rPr>
        <w:t xml:space="preserve"> </w:t>
      </w:r>
      <w:r w:rsidR="007F7BA3">
        <w:rPr>
          <w:rFonts w:ascii="PT Astra Serif" w:hAnsi="PT Astra Serif" w:cs="PT Astra Serif"/>
          <w:bCs/>
          <w:color w:val="000000"/>
        </w:rPr>
        <w:t xml:space="preserve">На развитие ребенка оказывают влияние различные </w:t>
      </w:r>
      <w:r>
        <w:rPr>
          <w:rFonts w:ascii="PT Astra Serif" w:hAnsi="PT Astra Serif" w:cs="PT Astra Serif"/>
          <w:bCs/>
          <w:color w:val="000000"/>
        </w:rPr>
        <w:t>факторы.</w:t>
      </w:r>
      <w:r w:rsidR="00EF0CB7">
        <w:rPr>
          <w:rFonts w:ascii="PT Astra Serif" w:hAnsi="PT Astra Serif" w:cs="PT Astra Serif"/>
          <w:bCs/>
          <w:color w:val="000000"/>
        </w:rPr>
        <w:t xml:space="preserve">  Самым </w:t>
      </w:r>
      <w:r w:rsidR="00207B31">
        <w:rPr>
          <w:rFonts w:ascii="PT Astra Serif" w:hAnsi="PT Astra Serif" w:cs="PT Astra Serif"/>
          <w:bCs/>
          <w:color w:val="000000"/>
        </w:rPr>
        <w:t xml:space="preserve">первым и значимым </w:t>
      </w:r>
      <w:r>
        <w:rPr>
          <w:rFonts w:ascii="PT Astra Serif" w:hAnsi="PT Astra Serif" w:cs="PT Astra Serif"/>
          <w:bCs/>
          <w:color w:val="000000"/>
        </w:rPr>
        <w:t>факто</w:t>
      </w:r>
      <w:r w:rsidR="007F7BA3">
        <w:rPr>
          <w:rFonts w:ascii="PT Astra Serif" w:hAnsi="PT Astra Serif" w:cs="PT Astra Serif"/>
          <w:bCs/>
          <w:color w:val="000000"/>
        </w:rPr>
        <w:t xml:space="preserve">ром до появления ребенка на свет </w:t>
      </w:r>
      <w:r>
        <w:rPr>
          <w:rFonts w:ascii="PT Astra Serif" w:hAnsi="PT Astra Serif" w:cs="PT Astra Serif"/>
          <w:bCs/>
          <w:color w:val="000000"/>
        </w:rPr>
        <w:t>яв</w:t>
      </w:r>
      <w:r w:rsidR="007F7BA3">
        <w:rPr>
          <w:rFonts w:ascii="PT Astra Serif" w:hAnsi="PT Astra Serif" w:cs="PT Astra Serif"/>
          <w:bCs/>
          <w:color w:val="000000"/>
        </w:rPr>
        <w:t xml:space="preserve">ляется биологический </w:t>
      </w:r>
      <w:r w:rsidR="00207B31">
        <w:rPr>
          <w:rFonts w:ascii="PT Astra Serif" w:hAnsi="PT Astra Serif" w:cs="PT Astra Serif"/>
          <w:bCs/>
          <w:color w:val="000000"/>
        </w:rPr>
        <w:t xml:space="preserve">фактор. Биологический фактор </w:t>
      </w:r>
      <w:r w:rsidR="007F7BA3">
        <w:rPr>
          <w:rFonts w:ascii="PT Astra Serif" w:hAnsi="PT Astra Serif" w:cs="PT Astra Serif"/>
          <w:bCs/>
          <w:color w:val="000000"/>
        </w:rPr>
        <w:t xml:space="preserve">находит своё развитие во </w:t>
      </w:r>
      <w:r w:rsidR="00207B31">
        <w:rPr>
          <w:rFonts w:ascii="PT Astra Serif" w:hAnsi="PT Astra Serif" w:cs="PT Astra Serif"/>
          <w:bCs/>
          <w:color w:val="000000"/>
        </w:rPr>
        <w:t>внутриутробно</w:t>
      </w:r>
      <w:r w:rsidR="007F7BA3">
        <w:rPr>
          <w:rFonts w:ascii="PT Astra Serif" w:hAnsi="PT Astra Serif" w:cs="PT Astra Serif"/>
          <w:bCs/>
          <w:color w:val="000000"/>
        </w:rPr>
        <w:t xml:space="preserve">м состоянии. Основополагающим </w:t>
      </w:r>
      <w:r w:rsidR="00207B31">
        <w:rPr>
          <w:rFonts w:ascii="PT Astra Serif" w:hAnsi="PT Astra Serif" w:cs="PT Astra Serif"/>
          <w:bCs/>
          <w:color w:val="000000"/>
        </w:rPr>
        <w:t xml:space="preserve">показателем </w:t>
      </w:r>
      <w:r w:rsidR="007F7BA3">
        <w:rPr>
          <w:rFonts w:ascii="PT Astra Serif" w:hAnsi="PT Astra Serif" w:cs="PT Astra Serif"/>
          <w:bCs/>
          <w:color w:val="000000"/>
        </w:rPr>
        <w:t xml:space="preserve">выступает биологическая </w:t>
      </w:r>
      <w:r>
        <w:rPr>
          <w:rFonts w:ascii="PT Astra Serif" w:hAnsi="PT Astra Serif" w:cs="PT Astra Serif"/>
          <w:bCs/>
          <w:color w:val="000000"/>
        </w:rPr>
        <w:t>наследственность.  Наследственность индивидуальна для каждого предст</w:t>
      </w:r>
      <w:r w:rsidR="00207B31">
        <w:rPr>
          <w:rFonts w:ascii="PT Astra Serif" w:hAnsi="PT Astra Serif" w:cs="PT Astra Serif"/>
          <w:bCs/>
          <w:color w:val="000000"/>
        </w:rPr>
        <w:t xml:space="preserve">авителя человечества. Родители </w:t>
      </w:r>
      <w:r>
        <w:rPr>
          <w:rFonts w:ascii="PT Astra Serif" w:hAnsi="PT Astra Serif" w:cs="PT Astra Serif"/>
          <w:bCs/>
          <w:color w:val="000000"/>
        </w:rPr>
        <w:t>по наследству передают своему ребенку некие особенност</w:t>
      </w:r>
      <w:r w:rsidR="00EF0CB7">
        <w:rPr>
          <w:rFonts w:ascii="PT Astra Serif" w:hAnsi="PT Astra Serif" w:cs="PT Astra Serif"/>
          <w:bCs/>
          <w:color w:val="000000"/>
        </w:rPr>
        <w:t xml:space="preserve">и и качества личности. Влияние </w:t>
      </w:r>
      <w:r w:rsidR="00207B31">
        <w:rPr>
          <w:rFonts w:ascii="PT Astra Serif" w:hAnsi="PT Astra Serif" w:cs="PT Astra Serif"/>
          <w:bCs/>
          <w:color w:val="000000"/>
        </w:rPr>
        <w:t xml:space="preserve">наследственности настолько велика, что она способна формировать определенные </w:t>
      </w:r>
      <w:r>
        <w:rPr>
          <w:rFonts w:ascii="PT Astra Serif" w:hAnsi="PT Astra Serif" w:cs="PT Astra Serif"/>
          <w:bCs/>
          <w:color w:val="000000"/>
        </w:rPr>
        <w:t>способности в различных видах деятельности. Да</w:t>
      </w:r>
      <w:r w:rsidR="00EF0CB7">
        <w:rPr>
          <w:rFonts w:ascii="PT Astra Serif" w:hAnsi="PT Astra Serif" w:cs="PT Astra Serif"/>
          <w:bCs/>
          <w:color w:val="000000"/>
        </w:rPr>
        <w:t xml:space="preserve">нная способность формируется на </w:t>
      </w:r>
      <w:r w:rsidR="00207B31">
        <w:rPr>
          <w:rFonts w:ascii="PT Astra Serif" w:hAnsi="PT Astra Serif" w:cs="PT Astra Serif"/>
          <w:bCs/>
          <w:color w:val="000000"/>
        </w:rPr>
        <w:t xml:space="preserve">основе </w:t>
      </w:r>
      <w:r>
        <w:rPr>
          <w:rFonts w:ascii="PT Astra Serif" w:hAnsi="PT Astra Serif" w:cs="PT Astra Serif"/>
          <w:bCs/>
          <w:color w:val="000000"/>
        </w:rPr>
        <w:t xml:space="preserve">природных задатков.  Приобретенные в течение жизни навыки и свойства не передаются по наследству, наукой не выявлено, также особых генов одаренности, однако, каждый родившийся ребенок обладает громадным арсеналом задатков, раннее развитие и </w:t>
      </w:r>
      <w:r w:rsidR="00EF0CB7">
        <w:rPr>
          <w:rFonts w:ascii="PT Astra Serif" w:hAnsi="PT Astra Serif" w:cs="PT Astra Serif"/>
          <w:bCs/>
          <w:color w:val="000000"/>
        </w:rPr>
        <w:t>формирование которых зависит от</w:t>
      </w:r>
      <w:r w:rsidR="00207B31">
        <w:rPr>
          <w:rFonts w:ascii="PT Astra Serif" w:hAnsi="PT Astra Serif" w:cs="PT Astra Serif"/>
          <w:bCs/>
          <w:color w:val="000000"/>
        </w:rPr>
        <w:t xml:space="preserve"> социальной структуры общества, от условий воспитания и обучения, забот и </w:t>
      </w:r>
      <w:r w:rsidR="007F7BA3">
        <w:rPr>
          <w:rFonts w:ascii="PT Astra Serif" w:hAnsi="PT Astra Serif" w:cs="PT Astra Serif"/>
          <w:bCs/>
          <w:color w:val="000000"/>
        </w:rPr>
        <w:t xml:space="preserve">усилий </w:t>
      </w:r>
      <w:r>
        <w:rPr>
          <w:rFonts w:ascii="PT Astra Serif" w:hAnsi="PT Astra Serif" w:cs="PT Astra Serif"/>
          <w:bCs/>
          <w:color w:val="000000"/>
        </w:rPr>
        <w:t>родителей и желани</w:t>
      </w:r>
      <w:r w:rsidR="00EF0CB7">
        <w:rPr>
          <w:rFonts w:ascii="PT Astra Serif" w:hAnsi="PT Astra Serif" w:cs="PT Astra Serif"/>
          <w:bCs/>
          <w:color w:val="000000"/>
        </w:rPr>
        <w:t xml:space="preserve">я самого маленького человека.  </w:t>
      </w:r>
      <w:r>
        <w:rPr>
          <w:rFonts w:ascii="PT Astra Serif" w:hAnsi="PT Astra Serif" w:cs="PT Astra Serif"/>
          <w:bCs/>
          <w:color w:val="000000"/>
        </w:rPr>
        <w:t>Биологич</w:t>
      </w:r>
      <w:r w:rsidR="00EF0CB7">
        <w:rPr>
          <w:rFonts w:ascii="PT Astra Serif" w:hAnsi="PT Astra Serif" w:cs="PT Astra Serif"/>
          <w:bCs/>
          <w:color w:val="000000"/>
        </w:rPr>
        <w:t xml:space="preserve">еский </w:t>
      </w:r>
      <w:r w:rsidR="00207B31">
        <w:rPr>
          <w:rFonts w:ascii="PT Astra Serif" w:hAnsi="PT Astra Serif" w:cs="PT Astra Serif"/>
          <w:bCs/>
          <w:color w:val="000000"/>
        </w:rPr>
        <w:t xml:space="preserve">фактор необходимо учитывать, </w:t>
      </w:r>
      <w:r>
        <w:rPr>
          <w:rFonts w:ascii="PT Astra Serif" w:hAnsi="PT Astra Serif" w:cs="PT Astra Serif"/>
          <w:bCs/>
          <w:color w:val="000000"/>
        </w:rPr>
        <w:t>т</w:t>
      </w:r>
      <w:r w:rsidR="00207B31">
        <w:rPr>
          <w:rFonts w:ascii="PT Astra Serif" w:hAnsi="PT Astra Serif" w:cs="PT Astra Serif"/>
          <w:bCs/>
          <w:color w:val="000000"/>
        </w:rPr>
        <w:t xml:space="preserve">ак как благодаря биологическому </w:t>
      </w:r>
      <w:r w:rsidR="007F7BA3">
        <w:rPr>
          <w:rFonts w:ascii="PT Astra Serif" w:hAnsi="PT Astra Serif" w:cs="PT Astra Serif"/>
          <w:bCs/>
          <w:color w:val="000000"/>
        </w:rPr>
        <w:t xml:space="preserve">фактору создается </w:t>
      </w:r>
      <w:r>
        <w:rPr>
          <w:rFonts w:ascii="PT Astra Serif" w:hAnsi="PT Astra Serif" w:cs="PT Astra Serif"/>
          <w:bCs/>
          <w:color w:val="000000"/>
        </w:rPr>
        <w:t xml:space="preserve">бесконечное  разнообразие  темпераментов,  характеров,  способностей,  которые делают из каждой человеческой личности индивидуальность. </w:t>
      </w:r>
    </w:p>
    <w:p w:rsidR="000A0EC7" w:rsidRDefault="004304D0" w:rsidP="007C157E">
      <w:pPr>
        <w:pStyle w:val="aff5"/>
        <w:numPr>
          <w:ilvl w:val="0"/>
          <w:numId w:val="8"/>
        </w:numPr>
        <w:tabs>
          <w:tab w:val="right" w:pos="993"/>
        </w:tabs>
        <w:ind w:left="993"/>
        <w:rPr>
          <w:rFonts w:ascii="PT Astra Serif" w:hAnsi="PT Astra Serif" w:cs="PT Astra Serif"/>
          <w:b/>
          <w:bCs/>
          <w:color w:val="000000"/>
        </w:rPr>
      </w:pPr>
      <w:r>
        <w:rPr>
          <w:rFonts w:ascii="PT Astra Serif" w:hAnsi="PT Astra Serif" w:cs="PT Astra Serif"/>
          <w:b/>
          <w:bCs/>
          <w:color w:val="000000"/>
        </w:rPr>
        <w:t xml:space="preserve">Социальные факторы в развитии ребенка </w:t>
      </w:r>
    </w:p>
    <w:p w:rsidR="000A0EC7" w:rsidRDefault="004304D0" w:rsidP="007C157E">
      <w:pPr>
        <w:tabs>
          <w:tab w:val="right" w:pos="993"/>
        </w:tabs>
        <w:spacing w:line="276" w:lineRule="auto"/>
        <w:contextualSpacing/>
        <w:rPr>
          <w:rFonts w:ascii="PT Astra Serif" w:hAnsi="PT Astra Serif" w:cs="PT Astra Serif"/>
          <w:bCs/>
          <w:color w:val="000000"/>
        </w:rPr>
      </w:pPr>
      <w:r>
        <w:rPr>
          <w:rFonts w:ascii="PT Astra Serif" w:eastAsia="PT Astra Serif" w:hAnsi="PT Astra Serif" w:cs="PT Astra Serif"/>
          <w:bCs/>
          <w:color w:val="000000"/>
        </w:rPr>
        <w:t xml:space="preserve">    </w:t>
      </w:r>
      <w:r>
        <w:rPr>
          <w:rFonts w:ascii="PT Astra Serif" w:hAnsi="PT Astra Serif" w:cs="PT Astra Serif"/>
          <w:bCs/>
          <w:color w:val="000000"/>
        </w:rPr>
        <w:t>Социальное развитие ребенка подразумевает под собой процесс усвоения традиций, культуры и правил, принятых</w:t>
      </w:r>
      <w:r w:rsidR="00EF0CB7">
        <w:rPr>
          <w:rFonts w:ascii="PT Astra Serif" w:hAnsi="PT Astra Serif" w:cs="PT Astra Serif"/>
          <w:bCs/>
          <w:color w:val="000000"/>
        </w:rPr>
        <w:t xml:space="preserve"> в определенном обществе.  Для осуществления данного процесса должны присутствовать определенные социальные </w:t>
      </w:r>
      <w:r>
        <w:rPr>
          <w:rFonts w:ascii="PT Astra Serif" w:hAnsi="PT Astra Serif" w:cs="PT Astra Serif"/>
          <w:bCs/>
          <w:color w:val="000000"/>
        </w:rPr>
        <w:t>факторы развития ребенка. В качестве них выступают в</w:t>
      </w:r>
      <w:r w:rsidR="00EF0CB7">
        <w:rPr>
          <w:rFonts w:ascii="PT Astra Serif" w:hAnsi="PT Astra Serif" w:cs="PT Astra Serif"/>
          <w:bCs/>
          <w:color w:val="000000"/>
        </w:rPr>
        <w:t xml:space="preserve">севозможные объекты окружающей </w:t>
      </w:r>
      <w:r>
        <w:rPr>
          <w:rFonts w:ascii="PT Astra Serif" w:hAnsi="PT Astra Serif" w:cs="PT Astra Serif"/>
          <w:bCs/>
          <w:color w:val="000000"/>
        </w:rPr>
        <w:t xml:space="preserve">среды. Кооперация всех факторов составляет особенности социального развития детей.  </w:t>
      </w:r>
    </w:p>
    <w:p w:rsidR="000A0EC7" w:rsidRDefault="007C157E">
      <w:pPr>
        <w:tabs>
          <w:tab w:val="right" w:pos="993"/>
        </w:tabs>
        <w:contextualSpacing/>
        <w:jc w:val="both"/>
        <w:rPr>
          <w:rFonts w:ascii="PT Astra Serif" w:hAnsi="PT Astra Serif" w:cs="PT Astra Serif"/>
          <w:bCs/>
          <w:color w:val="000000"/>
        </w:rPr>
      </w:pPr>
      <w:r>
        <w:rPr>
          <w:rFonts w:ascii="PT Astra Serif" w:hAnsi="PT Astra Serif" w:cs="PT Astra Serif"/>
          <w:bCs/>
          <w:color w:val="000000"/>
        </w:rPr>
        <w:t xml:space="preserve">          </w:t>
      </w:r>
      <w:r w:rsidR="004304D0">
        <w:rPr>
          <w:rFonts w:ascii="PT Astra Serif" w:hAnsi="PT Astra Serif" w:cs="PT Astra Serif"/>
          <w:bCs/>
          <w:color w:val="000000"/>
        </w:rPr>
        <w:t xml:space="preserve">Данные факторы можно подразделить на: </w:t>
      </w:r>
    </w:p>
    <w:p w:rsidR="000A0EC7" w:rsidRDefault="004304D0">
      <w:pPr>
        <w:tabs>
          <w:tab w:val="right" w:pos="993"/>
        </w:tabs>
        <w:ind w:left="709"/>
        <w:contextualSpacing/>
        <w:jc w:val="both"/>
        <w:rPr>
          <w:rFonts w:ascii="PT Astra Serif" w:hAnsi="PT Astra Serif" w:cs="PT Astra Serif"/>
          <w:bCs/>
          <w:color w:val="000000"/>
        </w:rPr>
      </w:pPr>
      <w:r>
        <w:rPr>
          <w:rFonts w:ascii="PT Astra Serif" w:hAnsi="PT Astra Serif" w:cs="PT Astra Serif"/>
          <w:bCs/>
          <w:color w:val="000000"/>
        </w:rPr>
        <w:t>•</w:t>
      </w:r>
      <w:r>
        <w:rPr>
          <w:rFonts w:ascii="PT Astra Serif" w:eastAsia="PT Astra Serif" w:hAnsi="PT Astra Serif" w:cs="PT Astra Serif"/>
          <w:bCs/>
          <w:color w:val="000000"/>
        </w:rPr>
        <w:t xml:space="preserve"> </w:t>
      </w:r>
      <w:proofErr w:type="spellStart"/>
      <w:r w:rsidR="00EF0CB7">
        <w:rPr>
          <w:rFonts w:ascii="PT Astra Serif" w:hAnsi="PT Astra Serif" w:cs="PT Astra Serif"/>
          <w:bCs/>
          <w:color w:val="000000"/>
        </w:rPr>
        <w:t>микрофакторы</w:t>
      </w:r>
      <w:proofErr w:type="spellEnd"/>
      <w:r w:rsidR="00EF0CB7">
        <w:rPr>
          <w:rFonts w:ascii="PT Astra Serif" w:hAnsi="PT Astra Serif" w:cs="PT Astra Serif"/>
          <w:bCs/>
          <w:color w:val="000000"/>
        </w:rPr>
        <w:t xml:space="preserve"> (к ним относится семья, школа, друзья, ближайшее </w:t>
      </w:r>
      <w:r>
        <w:rPr>
          <w:rFonts w:ascii="PT Astra Serif" w:hAnsi="PT Astra Serif" w:cs="PT Astra Serif"/>
          <w:bCs/>
          <w:color w:val="000000"/>
        </w:rPr>
        <w:t xml:space="preserve">социальное </w:t>
      </w:r>
    </w:p>
    <w:p w:rsidR="000A0EC7" w:rsidRDefault="004304D0">
      <w:pPr>
        <w:tabs>
          <w:tab w:val="right" w:pos="993"/>
        </w:tabs>
        <w:ind w:left="709"/>
        <w:contextualSpacing/>
        <w:jc w:val="both"/>
        <w:rPr>
          <w:rFonts w:ascii="PT Astra Serif" w:hAnsi="PT Astra Serif" w:cs="PT Astra Serif"/>
          <w:bCs/>
          <w:color w:val="000000"/>
        </w:rPr>
      </w:pPr>
      <w:r>
        <w:rPr>
          <w:rFonts w:ascii="PT Astra Serif" w:hAnsi="PT Astra Serif" w:cs="PT Astra Serif"/>
          <w:bCs/>
          <w:color w:val="000000"/>
        </w:rPr>
        <w:t xml:space="preserve">окружение) </w:t>
      </w:r>
    </w:p>
    <w:p w:rsidR="000A0EC7" w:rsidRDefault="004304D0">
      <w:pPr>
        <w:tabs>
          <w:tab w:val="right" w:pos="993"/>
        </w:tabs>
        <w:ind w:left="709"/>
        <w:contextualSpacing/>
        <w:jc w:val="both"/>
        <w:rPr>
          <w:rFonts w:ascii="PT Astra Serif" w:hAnsi="PT Astra Serif" w:cs="PT Astra Serif"/>
          <w:bCs/>
          <w:color w:val="000000"/>
        </w:rPr>
      </w:pPr>
      <w:r>
        <w:rPr>
          <w:rFonts w:ascii="PT Astra Serif" w:hAnsi="PT Astra Serif" w:cs="PT Astra Serif"/>
          <w:bCs/>
          <w:color w:val="000000"/>
        </w:rPr>
        <w:t>•</w:t>
      </w:r>
      <w:r>
        <w:rPr>
          <w:rFonts w:ascii="PT Astra Serif" w:eastAsia="PT Astra Serif" w:hAnsi="PT Astra Serif" w:cs="PT Astra Serif"/>
          <w:bCs/>
          <w:color w:val="000000"/>
        </w:rPr>
        <w:t xml:space="preserve"> </w:t>
      </w:r>
      <w:proofErr w:type="spellStart"/>
      <w:r>
        <w:rPr>
          <w:rFonts w:ascii="PT Astra Serif" w:hAnsi="PT Astra Serif" w:cs="PT Astra Serif"/>
          <w:bCs/>
          <w:color w:val="000000"/>
        </w:rPr>
        <w:t>мезофактры</w:t>
      </w:r>
      <w:proofErr w:type="spellEnd"/>
      <w:r>
        <w:rPr>
          <w:rFonts w:ascii="PT Astra Serif" w:hAnsi="PT Astra Serif" w:cs="PT Astra Serif"/>
          <w:bCs/>
          <w:color w:val="000000"/>
        </w:rPr>
        <w:t xml:space="preserve"> (к ним относятся условия, в которых растет ребенок, средства массовой </w:t>
      </w:r>
    </w:p>
    <w:p w:rsidR="000A0EC7" w:rsidRDefault="004304D0">
      <w:pPr>
        <w:tabs>
          <w:tab w:val="right" w:pos="993"/>
        </w:tabs>
        <w:ind w:left="709"/>
        <w:contextualSpacing/>
        <w:jc w:val="both"/>
        <w:rPr>
          <w:rFonts w:ascii="PT Astra Serif" w:hAnsi="PT Astra Serif" w:cs="PT Astra Serif"/>
          <w:bCs/>
          <w:color w:val="000000"/>
        </w:rPr>
      </w:pPr>
      <w:r>
        <w:rPr>
          <w:rFonts w:ascii="PT Astra Serif" w:hAnsi="PT Astra Serif" w:cs="PT Astra Serif"/>
          <w:bCs/>
          <w:color w:val="000000"/>
        </w:rPr>
        <w:t xml:space="preserve">коммуникации, региональные условия и другие) </w:t>
      </w:r>
    </w:p>
    <w:p w:rsidR="000A0EC7" w:rsidRDefault="004304D0">
      <w:pPr>
        <w:tabs>
          <w:tab w:val="right" w:pos="993"/>
        </w:tabs>
        <w:ind w:left="709"/>
        <w:contextualSpacing/>
        <w:jc w:val="both"/>
        <w:rPr>
          <w:rFonts w:ascii="PT Astra Serif" w:hAnsi="PT Astra Serif" w:cs="PT Astra Serif"/>
          <w:bCs/>
          <w:color w:val="000000"/>
        </w:rPr>
      </w:pPr>
      <w:r>
        <w:rPr>
          <w:rFonts w:ascii="PT Astra Serif" w:hAnsi="PT Astra Serif" w:cs="PT Astra Serif"/>
          <w:bCs/>
          <w:color w:val="000000"/>
        </w:rPr>
        <w:lastRenderedPageBreak/>
        <w:t>•</w:t>
      </w:r>
      <w:r>
        <w:rPr>
          <w:rFonts w:ascii="PT Astra Serif" w:eastAsia="PT Astra Serif" w:hAnsi="PT Astra Serif" w:cs="PT Astra Serif"/>
          <w:bCs/>
          <w:color w:val="000000"/>
        </w:rPr>
        <w:t xml:space="preserve"> </w:t>
      </w:r>
      <w:proofErr w:type="spellStart"/>
      <w:r>
        <w:rPr>
          <w:rFonts w:ascii="PT Astra Serif" w:hAnsi="PT Astra Serif" w:cs="PT Astra Serif"/>
          <w:bCs/>
          <w:color w:val="000000"/>
        </w:rPr>
        <w:t>макрофакторы</w:t>
      </w:r>
      <w:proofErr w:type="spellEnd"/>
      <w:r>
        <w:rPr>
          <w:rFonts w:ascii="PT Astra Serif" w:hAnsi="PT Astra Serif" w:cs="PT Astra Serif"/>
          <w:bCs/>
          <w:color w:val="000000"/>
        </w:rPr>
        <w:t xml:space="preserve"> (здесь играют роль процессы и вещи мирового масштаба: экология, </w:t>
      </w:r>
    </w:p>
    <w:p w:rsidR="000A0EC7" w:rsidRDefault="004304D0">
      <w:pPr>
        <w:tabs>
          <w:tab w:val="right" w:pos="993"/>
        </w:tabs>
        <w:ind w:left="709"/>
        <w:contextualSpacing/>
        <w:jc w:val="both"/>
        <w:rPr>
          <w:rFonts w:ascii="PT Astra Serif" w:hAnsi="PT Astra Serif" w:cs="PT Astra Serif"/>
          <w:bCs/>
          <w:color w:val="000000"/>
        </w:rPr>
      </w:pPr>
      <w:r>
        <w:rPr>
          <w:rFonts w:ascii="PT Astra Serif" w:hAnsi="PT Astra Serif" w:cs="PT Astra Serif"/>
          <w:bCs/>
          <w:color w:val="000000"/>
        </w:rPr>
        <w:t xml:space="preserve">политика, демография, экономика, государство и общество) </w:t>
      </w:r>
    </w:p>
    <w:p w:rsidR="000A0EC7" w:rsidRDefault="004304D0">
      <w:pPr>
        <w:tabs>
          <w:tab w:val="right" w:pos="993"/>
        </w:tabs>
        <w:ind w:left="709"/>
        <w:contextualSpacing/>
        <w:jc w:val="both"/>
        <w:rPr>
          <w:rFonts w:ascii="PT Astra Serif" w:eastAsia="PT Astra Serif" w:hAnsi="PT Astra Serif" w:cs="PT Astra Serif"/>
          <w:bCs/>
          <w:color w:val="000000"/>
        </w:rPr>
      </w:pPr>
      <w:r>
        <w:rPr>
          <w:rFonts w:ascii="PT Astra Serif" w:eastAsia="PT Astra Serif" w:hAnsi="PT Astra Serif" w:cs="PT Astra Serif"/>
          <w:bCs/>
          <w:color w:val="000000"/>
        </w:rPr>
        <w:t xml:space="preserve"> </w:t>
      </w:r>
    </w:p>
    <w:p w:rsidR="000A0EC7" w:rsidRDefault="00EF0CB7" w:rsidP="00EF0CB7">
      <w:pPr>
        <w:tabs>
          <w:tab w:val="right" w:pos="993"/>
        </w:tabs>
        <w:spacing w:line="276" w:lineRule="auto"/>
        <w:contextualSpacing/>
        <w:rPr>
          <w:rFonts w:ascii="PT Astra Serif" w:hAnsi="PT Astra Serif" w:cs="PT Astra Serif"/>
          <w:bCs/>
          <w:color w:val="000000"/>
        </w:rPr>
      </w:pPr>
      <w:r>
        <w:rPr>
          <w:rFonts w:ascii="PT Astra Serif" w:hAnsi="PT Astra Serif" w:cs="PT Astra Serif"/>
          <w:bCs/>
          <w:color w:val="000000"/>
        </w:rPr>
        <w:t xml:space="preserve">Социализация представляет собой процесс становления личности, постепенное </w:t>
      </w:r>
      <w:r w:rsidR="004304D0">
        <w:rPr>
          <w:rFonts w:ascii="PT Astra Serif" w:hAnsi="PT Astra Serif" w:cs="PT Astra Serif"/>
          <w:bCs/>
          <w:color w:val="000000"/>
        </w:rPr>
        <w:t>усвоение требований общества приобретение социально значимых характеристик сознания и поведения, которые регулируют ее взаимоотно</w:t>
      </w:r>
      <w:r>
        <w:rPr>
          <w:rFonts w:ascii="PT Astra Serif" w:hAnsi="PT Astra Serif" w:cs="PT Astra Serif"/>
          <w:bCs/>
          <w:color w:val="000000"/>
        </w:rPr>
        <w:t xml:space="preserve">шения с обществом. Социализация личности </w:t>
      </w:r>
      <w:r w:rsidR="004304D0">
        <w:rPr>
          <w:rFonts w:ascii="PT Astra Serif" w:hAnsi="PT Astra Serif" w:cs="PT Astra Serif"/>
          <w:bCs/>
          <w:color w:val="000000"/>
        </w:rPr>
        <w:t xml:space="preserve">начинается с первых лет жизни и заканчивается к периоду </w:t>
      </w:r>
      <w:r>
        <w:rPr>
          <w:rFonts w:ascii="PT Astra Serif" w:hAnsi="PT Astra Serif" w:cs="PT Astra Serif"/>
          <w:bCs/>
          <w:color w:val="000000"/>
        </w:rPr>
        <w:t xml:space="preserve">гражданской зрелости человека, </w:t>
      </w:r>
      <w:r w:rsidR="004304D0">
        <w:rPr>
          <w:rFonts w:ascii="PT Astra Serif" w:hAnsi="PT Astra Serif" w:cs="PT Astra Serif"/>
          <w:bCs/>
          <w:color w:val="000000"/>
        </w:rPr>
        <w:t>хотя, разумеется, полномочия, права и обязанности, приобрете</w:t>
      </w:r>
      <w:r>
        <w:rPr>
          <w:rFonts w:ascii="PT Astra Serif" w:hAnsi="PT Astra Serif" w:cs="PT Astra Serif"/>
          <w:bCs/>
          <w:color w:val="000000"/>
        </w:rPr>
        <w:t xml:space="preserve">нные им, не говорят о том, что </w:t>
      </w:r>
      <w:r w:rsidR="004304D0">
        <w:rPr>
          <w:rFonts w:ascii="PT Astra Serif" w:hAnsi="PT Astra Serif" w:cs="PT Astra Serif"/>
          <w:bCs/>
          <w:color w:val="000000"/>
        </w:rPr>
        <w:t>процесс социализации полностью завершен: по некоторы</w:t>
      </w:r>
      <w:r>
        <w:rPr>
          <w:rFonts w:ascii="PT Astra Serif" w:hAnsi="PT Astra Serif" w:cs="PT Astra Serif"/>
          <w:bCs/>
          <w:color w:val="000000"/>
        </w:rPr>
        <w:t xml:space="preserve">м аспектам он продолжается всю </w:t>
      </w:r>
      <w:r w:rsidR="004304D0">
        <w:rPr>
          <w:rFonts w:ascii="PT Astra Serif" w:hAnsi="PT Astra Serif" w:cs="PT Astra Serif"/>
          <w:bCs/>
          <w:color w:val="000000"/>
        </w:rPr>
        <w:t xml:space="preserve">жизнь.  Первые элементарные сведения человек получает </w:t>
      </w:r>
      <w:r>
        <w:rPr>
          <w:rFonts w:ascii="PT Astra Serif" w:hAnsi="PT Astra Serif" w:cs="PT Astra Serif"/>
          <w:bCs/>
          <w:color w:val="000000"/>
        </w:rPr>
        <w:t>в семье, закладывающей основы и</w:t>
      </w:r>
      <w:r w:rsidR="004304D0">
        <w:rPr>
          <w:rFonts w:ascii="PT Astra Serif" w:hAnsi="PT Astra Serif" w:cs="PT Astra Serif"/>
          <w:bCs/>
          <w:color w:val="000000"/>
        </w:rPr>
        <w:t xml:space="preserve"> сознания, и поведения.  </w:t>
      </w:r>
    </w:p>
    <w:p w:rsidR="000A0EC7" w:rsidRDefault="000A0EC7" w:rsidP="00EF0CB7">
      <w:pPr>
        <w:tabs>
          <w:tab w:val="right" w:pos="993"/>
        </w:tabs>
        <w:spacing w:line="276" w:lineRule="auto"/>
        <w:contextualSpacing/>
        <w:rPr>
          <w:rFonts w:ascii="PT Astra Serif" w:hAnsi="PT Astra Serif" w:cs="PT Astra Serif"/>
          <w:bCs/>
          <w:color w:val="000000"/>
          <w:u w:val="single"/>
        </w:rPr>
      </w:pPr>
    </w:p>
    <w:p w:rsidR="000A0EC7" w:rsidRDefault="004304D0">
      <w:pPr>
        <w:tabs>
          <w:tab w:val="right" w:pos="993"/>
        </w:tabs>
        <w:spacing w:line="276" w:lineRule="auto"/>
        <w:contextualSpacing/>
        <w:jc w:val="both"/>
      </w:pPr>
      <w:r>
        <w:rPr>
          <w:rFonts w:ascii="PT Astra Serif" w:hAnsi="PT Astra Serif" w:cs="PT Astra Serif"/>
          <w:bCs/>
          <w:color w:val="000000"/>
          <w:u w:val="single"/>
        </w:rPr>
        <w:t xml:space="preserve">Социальное развитие ребёнка подготовительной к школе группы: </w:t>
      </w:r>
    </w:p>
    <w:p w:rsidR="000A0EC7" w:rsidRDefault="004304D0">
      <w:pPr>
        <w:tabs>
          <w:tab w:val="right" w:pos="993"/>
        </w:tabs>
        <w:spacing w:line="276" w:lineRule="auto"/>
        <w:contextualSpacing/>
        <w:jc w:val="both"/>
      </w:pPr>
      <w:r>
        <w:rPr>
          <w:rFonts w:ascii="PT Astra Serif" w:hAnsi="PT Astra Serif" w:cs="PT Astra Serif"/>
          <w:bCs/>
          <w:color w:val="000000"/>
          <w:u w:val="single"/>
        </w:rPr>
        <w:t>От шести до семи лет.</w:t>
      </w:r>
      <w:r>
        <w:rPr>
          <w:rFonts w:ascii="PT Astra Serif" w:hAnsi="PT Astra Serif" w:cs="PT Astra Serif"/>
          <w:bCs/>
          <w:color w:val="000000"/>
        </w:rPr>
        <w:t xml:space="preserve"> Коммуникация ребёнка приобр</w:t>
      </w:r>
      <w:r w:rsidR="00EF0CB7">
        <w:rPr>
          <w:rFonts w:ascii="PT Astra Serif" w:hAnsi="PT Astra Serif" w:cs="PT Astra Serif"/>
          <w:bCs/>
          <w:color w:val="000000"/>
        </w:rPr>
        <w:t xml:space="preserve">етает личностную форму. В этом возрасте детей уже интересуют вопросы </w:t>
      </w:r>
      <w:r w:rsidR="007F7BA3">
        <w:rPr>
          <w:rFonts w:ascii="PT Astra Serif" w:hAnsi="PT Astra Serif" w:cs="PT Astra Serif"/>
          <w:bCs/>
          <w:color w:val="000000"/>
        </w:rPr>
        <w:t xml:space="preserve">о сути </w:t>
      </w:r>
      <w:r w:rsidR="00EF0CB7">
        <w:rPr>
          <w:rFonts w:ascii="PT Astra Serif" w:hAnsi="PT Astra Serif" w:cs="PT Astra Serif"/>
          <w:bCs/>
          <w:color w:val="000000"/>
        </w:rPr>
        <w:t xml:space="preserve">человека. Этот период считается наиболее </w:t>
      </w:r>
      <w:r w:rsidR="007F7BA3">
        <w:rPr>
          <w:rFonts w:ascii="PT Astra Serif" w:hAnsi="PT Astra Serif" w:cs="PT Astra Serif"/>
          <w:bCs/>
          <w:color w:val="000000"/>
        </w:rPr>
        <w:t xml:space="preserve">важным в вопросе становления личности и гражданственности </w:t>
      </w:r>
      <w:r>
        <w:rPr>
          <w:rFonts w:ascii="PT Astra Serif" w:hAnsi="PT Astra Serif" w:cs="PT Astra Serif"/>
          <w:bCs/>
          <w:color w:val="000000"/>
        </w:rPr>
        <w:t>ребёнка. Дошкольник нуждается в объяснении многих жизненных моментов, советах, поддержке и понимании взрослых, ведь они —  образец для подражания. Глядя на</w:t>
      </w:r>
      <w:r w:rsidR="00EF0CB7">
        <w:rPr>
          <w:rFonts w:ascii="PT Astra Serif" w:hAnsi="PT Astra Serif" w:cs="PT Astra Serif"/>
          <w:bCs/>
          <w:color w:val="000000"/>
        </w:rPr>
        <w:t xml:space="preserve"> взрослых, шестилетки копируют их стиль общения, взаимоотношений с</w:t>
      </w:r>
      <w:r w:rsidR="007F7BA3">
        <w:rPr>
          <w:rFonts w:ascii="PT Astra Serif" w:hAnsi="PT Astra Serif" w:cs="PT Astra Serif"/>
          <w:bCs/>
          <w:color w:val="000000"/>
        </w:rPr>
        <w:t xml:space="preserve"> другими людьми, особенности </w:t>
      </w:r>
      <w:r>
        <w:rPr>
          <w:rFonts w:ascii="PT Astra Serif" w:hAnsi="PT Astra Serif" w:cs="PT Astra Serif"/>
          <w:bCs/>
          <w:color w:val="000000"/>
        </w:rPr>
        <w:t>их поведения. Это начало формирования с</w:t>
      </w:r>
      <w:r w:rsidR="00EF0CB7">
        <w:rPr>
          <w:rFonts w:ascii="PT Astra Serif" w:hAnsi="PT Astra Serif" w:cs="PT Astra Serif"/>
          <w:bCs/>
          <w:color w:val="000000"/>
        </w:rPr>
        <w:t>воей индивидуальности.  Мощным инструментом социализации личности выступают средства</w:t>
      </w:r>
      <w:r w:rsidR="007F7BA3">
        <w:rPr>
          <w:rFonts w:ascii="PT Astra Serif" w:hAnsi="PT Astra Serif" w:cs="PT Astra Serif"/>
          <w:bCs/>
          <w:color w:val="000000"/>
        </w:rPr>
        <w:t xml:space="preserve"> массовой информации</w:t>
      </w:r>
      <w:r>
        <w:rPr>
          <w:rFonts w:ascii="PT Astra Serif" w:hAnsi="PT Astra Serif" w:cs="PT Astra Serif"/>
          <w:bCs/>
          <w:color w:val="000000"/>
        </w:rPr>
        <w:t xml:space="preserve"> </w:t>
      </w:r>
      <w:r w:rsidR="007F7BA3">
        <w:rPr>
          <w:rFonts w:ascii="PT Astra Serif" w:hAnsi="PT Astra Serif" w:cs="PT Astra Serif"/>
          <w:bCs/>
          <w:color w:val="000000"/>
        </w:rPr>
        <w:t xml:space="preserve">— печать, радио, </w:t>
      </w:r>
      <w:r>
        <w:rPr>
          <w:rFonts w:ascii="PT Astra Serif" w:hAnsi="PT Astra Serif" w:cs="PT Astra Serif"/>
          <w:bCs/>
          <w:color w:val="000000"/>
        </w:rPr>
        <w:t>те</w:t>
      </w:r>
      <w:r w:rsidR="00EF0CB7">
        <w:rPr>
          <w:rFonts w:ascii="PT Astra Serif" w:hAnsi="PT Astra Serif" w:cs="PT Astra Serif"/>
          <w:bCs/>
          <w:color w:val="000000"/>
        </w:rPr>
        <w:t>левидение.  Ими осуществляются интенсивная обработка общественног</w:t>
      </w:r>
      <w:r w:rsidR="007F7BA3">
        <w:rPr>
          <w:rFonts w:ascii="PT Astra Serif" w:hAnsi="PT Astra Serif" w:cs="PT Astra Serif"/>
          <w:bCs/>
          <w:color w:val="000000"/>
        </w:rPr>
        <w:t xml:space="preserve">о мнения, его формирование. При этом в одинаковой степени </w:t>
      </w:r>
      <w:r>
        <w:rPr>
          <w:rFonts w:ascii="PT Astra Serif" w:hAnsi="PT Astra Serif" w:cs="PT Astra Serif"/>
          <w:bCs/>
          <w:color w:val="000000"/>
        </w:rPr>
        <w:t xml:space="preserve">возможна реализация как созидательных, так и разрушительных задач. </w:t>
      </w:r>
    </w:p>
    <w:p w:rsidR="000A0EC7" w:rsidRDefault="00EF0CB7" w:rsidP="007C157E">
      <w:pPr>
        <w:pStyle w:val="aff5"/>
        <w:numPr>
          <w:ilvl w:val="0"/>
          <w:numId w:val="43"/>
        </w:numPr>
        <w:tabs>
          <w:tab w:val="right" w:pos="993"/>
        </w:tabs>
        <w:ind w:left="851" w:hanging="284"/>
        <w:rPr>
          <w:rFonts w:ascii="PT Astra Serif" w:hAnsi="PT Astra Serif" w:cs="PT Astra Serif"/>
          <w:b/>
          <w:bCs/>
          <w:color w:val="000000"/>
        </w:rPr>
      </w:pPr>
      <w:r>
        <w:rPr>
          <w:rFonts w:ascii="PT Astra Serif" w:hAnsi="PT Astra Serif" w:cs="PT Astra Serif"/>
          <w:b/>
          <w:bCs/>
          <w:color w:val="000000"/>
        </w:rPr>
        <w:t xml:space="preserve">Личностный фактор </w:t>
      </w:r>
      <w:r w:rsidR="004304D0">
        <w:rPr>
          <w:rFonts w:ascii="PT Astra Serif" w:hAnsi="PT Astra Serif" w:cs="PT Astra Serif"/>
          <w:b/>
          <w:bCs/>
          <w:color w:val="000000"/>
        </w:rPr>
        <w:t xml:space="preserve">в развитии ребёнка  </w:t>
      </w:r>
    </w:p>
    <w:p w:rsidR="000A0EC7" w:rsidRDefault="004304D0" w:rsidP="007C157E">
      <w:pPr>
        <w:tabs>
          <w:tab w:val="right" w:pos="993"/>
        </w:tabs>
        <w:spacing w:line="276" w:lineRule="auto"/>
        <w:contextualSpacing/>
        <w:rPr>
          <w:rFonts w:ascii="PT Astra Serif" w:hAnsi="PT Astra Serif" w:cs="PT Astra Serif"/>
          <w:bCs/>
          <w:color w:val="000000"/>
        </w:rPr>
      </w:pPr>
      <w:r>
        <w:rPr>
          <w:rFonts w:ascii="PT Astra Serif" w:eastAsia="PT Astra Serif" w:hAnsi="PT Astra Serif" w:cs="PT Astra Serif"/>
          <w:bCs/>
          <w:color w:val="000000"/>
        </w:rPr>
        <w:t xml:space="preserve">    </w:t>
      </w:r>
      <w:r w:rsidR="007C157E">
        <w:rPr>
          <w:rFonts w:ascii="PT Astra Serif" w:hAnsi="PT Astra Serif" w:cs="PT Astra Serif"/>
          <w:bCs/>
          <w:color w:val="000000"/>
        </w:rPr>
        <w:t xml:space="preserve">Личностное развитие человека происходит на </w:t>
      </w:r>
      <w:r>
        <w:rPr>
          <w:rFonts w:ascii="PT Astra Serif" w:hAnsi="PT Astra Serif" w:cs="PT Astra Serif"/>
          <w:bCs/>
          <w:color w:val="000000"/>
        </w:rPr>
        <w:t>прот</w:t>
      </w:r>
      <w:r w:rsidR="007C157E">
        <w:rPr>
          <w:rFonts w:ascii="PT Astra Serif" w:hAnsi="PT Astra Serif" w:cs="PT Astra Serif"/>
          <w:bCs/>
          <w:color w:val="000000"/>
        </w:rPr>
        <w:t xml:space="preserve">яжении всей жизни.  Личность является одним из тех феноменов, </w:t>
      </w:r>
      <w:r>
        <w:rPr>
          <w:rFonts w:ascii="PT Astra Serif" w:hAnsi="PT Astra Serif" w:cs="PT Astra Serif"/>
          <w:bCs/>
          <w:color w:val="000000"/>
        </w:rPr>
        <w:t>к</w:t>
      </w:r>
      <w:r w:rsidR="007C157E">
        <w:rPr>
          <w:rFonts w:ascii="PT Astra Serif" w:hAnsi="PT Astra Serif" w:cs="PT Astra Serif"/>
          <w:bCs/>
          <w:color w:val="000000"/>
        </w:rPr>
        <w:t xml:space="preserve">оторые редко истолковываются одинаково двумя разными авторами.  Все определения личности так или иначе обусловливаются двумя </w:t>
      </w:r>
      <w:r>
        <w:rPr>
          <w:rFonts w:ascii="PT Astra Serif" w:hAnsi="PT Astra Serif" w:cs="PT Astra Serif"/>
          <w:bCs/>
          <w:color w:val="000000"/>
        </w:rPr>
        <w:t xml:space="preserve">противоположными взглядами на ее развитие. </w:t>
      </w:r>
    </w:p>
    <w:p w:rsidR="000A0EC7" w:rsidRDefault="004304D0" w:rsidP="007C157E">
      <w:pPr>
        <w:tabs>
          <w:tab w:val="right" w:pos="993"/>
        </w:tabs>
        <w:spacing w:line="276" w:lineRule="auto"/>
        <w:contextualSpacing/>
        <w:rPr>
          <w:rFonts w:ascii="PT Astra Serif" w:hAnsi="PT Astra Serif" w:cs="PT Astra Serif"/>
          <w:bCs/>
          <w:color w:val="000000"/>
        </w:rPr>
      </w:pPr>
      <w:r>
        <w:rPr>
          <w:rFonts w:ascii="PT Astra Serif" w:eastAsia="PT Astra Serif" w:hAnsi="PT Astra Serif" w:cs="PT Astra Serif"/>
          <w:bCs/>
          <w:color w:val="000000"/>
        </w:rPr>
        <w:t xml:space="preserve">       </w:t>
      </w:r>
      <w:r>
        <w:rPr>
          <w:rFonts w:ascii="PT Astra Serif" w:hAnsi="PT Astra Serif" w:cs="PT Astra Serif"/>
          <w:bCs/>
          <w:color w:val="000000"/>
        </w:rPr>
        <w:t xml:space="preserve">С точки зрения одних, каждая личность формируется и развивается в </w:t>
      </w:r>
      <w:r w:rsidR="007C157E">
        <w:rPr>
          <w:rFonts w:ascii="PT Astra Serif" w:hAnsi="PT Astra Serif" w:cs="PT Astra Serif"/>
          <w:bCs/>
          <w:color w:val="000000"/>
        </w:rPr>
        <w:t xml:space="preserve">соответствии с ее врожденными качествами способностями, </w:t>
      </w:r>
      <w:r w:rsidR="00EF0CB7">
        <w:rPr>
          <w:rFonts w:ascii="PT Astra Serif" w:hAnsi="PT Astra Serif" w:cs="PT Astra Serif"/>
          <w:bCs/>
          <w:color w:val="000000"/>
        </w:rPr>
        <w:t>а социальное окружение при этом</w:t>
      </w:r>
      <w:r>
        <w:rPr>
          <w:rFonts w:ascii="PT Astra Serif" w:hAnsi="PT Astra Serif" w:cs="PT Astra Serif"/>
          <w:bCs/>
          <w:color w:val="000000"/>
        </w:rPr>
        <w:t xml:space="preserve"> играет весьма незначительную роль. </w:t>
      </w:r>
    </w:p>
    <w:p w:rsidR="000A0EC7" w:rsidRDefault="004304D0" w:rsidP="007C157E">
      <w:pPr>
        <w:tabs>
          <w:tab w:val="right" w:pos="993"/>
        </w:tabs>
        <w:spacing w:line="276" w:lineRule="auto"/>
        <w:contextualSpacing/>
        <w:rPr>
          <w:rFonts w:ascii="PT Astra Serif" w:hAnsi="PT Astra Serif" w:cs="PT Astra Serif"/>
          <w:bCs/>
          <w:color w:val="000000"/>
        </w:rPr>
      </w:pPr>
      <w:r>
        <w:rPr>
          <w:rFonts w:ascii="PT Astra Serif" w:eastAsia="PT Astra Serif" w:hAnsi="PT Astra Serif" w:cs="PT Astra Serif"/>
          <w:bCs/>
          <w:color w:val="000000"/>
        </w:rPr>
        <w:t xml:space="preserve">       </w:t>
      </w:r>
      <w:r>
        <w:rPr>
          <w:rFonts w:ascii="PT Astra Serif" w:hAnsi="PT Astra Serif" w:cs="PT Astra Serif"/>
          <w:bCs/>
          <w:color w:val="000000"/>
        </w:rPr>
        <w:t>Пре</w:t>
      </w:r>
      <w:r w:rsidR="007C157E">
        <w:rPr>
          <w:rFonts w:ascii="PT Astra Serif" w:hAnsi="PT Astra Serif" w:cs="PT Astra Serif"/>
          <w:bCs/>
          <w:color w:val="000000"/>
        </w:rPr>
        <w:t xml:space="preserve">дставители другой точки зрения </w:t>
      </w:r>
      <w:r>
        <w:rPr>
          <w:rFonts w:ascii="PT Astra Serif" w:hAnsi="PT Astra Serif" w:cs="PT Astra Serif"/>
          <w:bCs/>
          <w:color w:val="000000"/>
        </w:rPr>
        <w:t>полностью отвергают врожденные внутренние черты и способности личности, считая, что личность –  это некоторый продукт, полностью формируемый в ходе социального опыта. Несмотря на многочисленные понятийные и другие различ</w:t>
      </w:r>
      <w:r w:rsidR="007C157E">
        <w:rPr>
          <w:rFonts w:ascii="PT Astra Serif" w:hAnsi="PT Astra Serif" w:cs="PT Astra Serif"/>
          <w:bCs/>
          <w:color w:val="000000"/>
        </w:rPr>
        <w:t xml:space="preserve">ия, существующие между ними, </w:t>
      </w:r>
      <w:r>
        <w:rPr>
          <w:rFonts w:ascii="PT Astra Serif" w:hAnsi="PT Astra Serif" w:cs="PT Astra Serif"/>
          <w:bCs/>
          <w:color w:val="000000"/>
        </w:rPr>
        <w:t>почти все психологические теории личности едины в одном: личностью   человек не рождается, а становится в процессе своей жизни. Это фактическ</w:t>
      </w:r>
      <w:r w:rsidR="007C157E">
        <w:rPr>
          <w:rFonts w:ascii="PT Astra Serif" w:hAnsi="PT Astra Serif" w:cs="PT Astra Serif"/>
          <w:bCs/>
          <w:color w:val="000000"/>
        </w:rPr>
        <w:t xml:space="preserve">и означает признание того, что </w:t>
      </w:r>
      <w:r w:rsidR="00EF0CB7">
        <w:rPr>
          <w:rFonts w:ascii="PT Astra Serif" w:hAnsi="PT Astra Serif" w:cs="PT Astra Serif"/>
          <w:bCs/>
          <w:color w:val="000000"/>
        </w:rPr>
        <w:t xml:space="preserve">личностные качества и свойства </w:t>
      </w:r>
      <w:r w:rsidR="007F7BA3">
        <w:rPr>
          <w:rFonts w:ascii="PT Astra Serif" w:hAnsi="PT Astra Serif" w:cs="PT Astra Serif"/>
          <w:bCs/>
          <w:color w:val="000000"/>
        </w:rPr>
        <w:t xml:space="preserve">человека приобретаются не генетическим путем, </w:t>
      </w:r>
      <w:r>
        <w:rPr>
          <w:rFonts w:ascii="PT Astra Serif" w:hAnsi="PT Astra Serif" w:cs="PT Astra Serif"/>
          <w:bCs/>
          <w:color w:val="000000"/>
        </w:rPr>
        <w:t xml:space="preserve">а вследствие научения, то есть они формируются и развиваются. </w:t>
      </w:r>
    </w:p>
    <w:p w:rsidR="000A0EC7" w:rsidRPr="005B680B" w:rsidRDefault="000A0EC7" w:rsidP="007C157E">
      <w:pPr>
        <w:tabs>
          <w:tab w:val="right" w:pos="993"/>
        </w:tabs>
        <w:spacing w:line="276" w:lineRule="auto"/>
        <w:contextualSpacing/>
        <w:rPr>
          <w:bCs/>
          <w:color w:val="000000"/>
        </w:rPr>
      </w:pPr>
    </w:p>
    <w:p w:rsidR="000A0EC7" w:rsidRPr="005B680B" w:rsidRDefault="004304D0" w:rsidP="007C157E">
      <w:pPr>
        <w:pStyle w:val="aff5"/>
        <w:numPr>
          <w:ilvl w:val="0"/>
          <w:numId w:val="43"/>
        </w:numPr>
        <w:tabs>
          <w:tab w:val="right" w:pos="993"/>
        </w:tabs>
        <w:ind w:left="567"/>
        <w:rPr>
          <w:rFonts w:ascii="Times New Roman" w:hAnsi="Times New Roman" w:cs="Times New Roman"/>
        </w:rPr>
      </w:pPr>
      <w:r w:rsidRPr="005B680B">
        <w:rPr>
          <w:rFonts w:ascii="Times New Roman" w:hAnsi="Times New Roman" w:cs="Times New Roman"/>
          <w:b/>
          <w:bCs/>
          <w:color w:val="000000"/>
        </w:rPr>
        <w:t xml:space="preserve">Психофизиологические особенности детей дошкольного возраста.  </w:t>
      </w:r>
    </w:p>
    <w:p w:rsidR="000A0EC7" w:rsidRDefault="004304D0" w:rsidP="007C157E">
      <w:pPr>
        <w:tabs>
          <w:tab w:val="right" w:pos="993"/>
        </w:tabs>
        <w:contextualSpacing/>
      </w:pPr>
      <w:r>
        <w:rPr>
          <w:bCs/>
          <w:color w:val="000000"/>
        </w:rPr>
        <w:lastRenderedPageBreak/>
        <w:t xml:space="preserve">       </w:t>
      </w:r>
      <w:r w:rsidR="007C157E">
        <w:rPr>
          <w:rFonts w:ascii="PT Astra Serif" w:hAnsi="PT Astra Serif" w:cs="PT Astra Serif"/>
          <w:bCs/>
          <w:color w:val="000000"/>
        </w:rPr>
        <w:t xml:space="preserve">Психофизиологические особенности детей-дошкольников </w:t>
      </w:r>
      <w:r>
        <w:rPr>
          <w:rFonts w:ascii="PT Astra Serif" w:hAnsi="PT Astra Serif" w:cs="PT Astra Serif"/>
          <w:bCs/>
          <w:color w:val="000000"/>
        </w:rPr>
        <w:t>про</w:t>
      </w:r>
      <w:r w:rsidR="007C157E">
        <w:rPr>
          <w:rFonts w:ascii="PT Astra Serif" w:hAnsi="PT Astra Serif" w:cs="PT Astra Serif"/>
          <w:bCs/>
          <w:color w:val="000000"/>
        </w:rPr>
        <w:t xml:space="preserve">являются в суждениях, способах действий, поведении детей, отношении к окружающей </w:t>
      </w:r>
      <w:r>
        <w:rPr>
          <w:rFonts w:ascii="PT Astra Serif" w:hAnsi="PT Astra Serif" w:cs="PT Astra Serif"/>
          <w:bCs/>
          <w:color w:val="000000"/>
        </w:rPr>
        <w:t>д</w:t>
      </w:r>
      <w:r w:rsidR="007C157E">
        <w:rPr>
          <w:rFonts w:ascii="PT Astra Serif" w:hAnsi="PT Astra Serif" w:cs="PT Astra Serif"/>
          <w:bCs/>
          <w:color w:val="000000"/>
        </w:rPr>
        <w:t xml:space="preserve">ействительности. Внимание к возрастным </w:t>
      </w:r>
      <w:r>
        <w:rPr>
          <w:rFonts w:ascii="PT Astra Serif" w:hAnsi="PT Astra Serif" w:cs="PT Astra Serif"/>
          <w:bCs/>
          <w:color w:val="000000"/>
        </w:rPr>
        <w:t>психофизиологи</w:t>
      </w:r>
      <w:r w:rsidR="007C157E">
        <w:rPr>
          <w:rFonts w:ascii="PT Astra Serif" w:hAnsi="PT Astra Serif" w:cs="PT Astra Serif"/>
          <w:bCs/>
          <w:color w:val="000000"/>
        </w:rPr>
        <w:t xml:space="preserve">ческим   особенностям детей создаёт реальные возможности для выстраивания </w:t>
      </w:r>
      <w:proofErr w:type="spellStart"/>
      <w:r w:rsidR="007C157E">
        <w:rPr>
          <w:rFonts w:ascii="PT Astra Serif" w:hAnsi="PT Astra Serif" w:cs="PT Astra Serif"/>
          <w:bCs/>
          <w:color w:val="000000"/>
        </w:rPr>
        <w:t>воспитательно</w:t>
      </w:r>
      <w:proofErr w:type="spellEnd"/>
      <w:r w:rsidR="007C157E">
        <w:rPr>
          <w:rFonts w:ascii="PT Astra Serif" w:hAnsi="PT Astra Serif" w:cs="PT Astra Serif"/>
          <w:bCs/>
          <w:color w:val="000000"/>
        </w:rPr>
        <w:t xml:space="preserve">-образовательного </w:t>
      </w:r>
      <w:r>
        <w:rPr>
          <w:rFonts w:ascii="PT Astra Serif" w:hAnsi="PT Astra Serif" w:cs="PT Astra Serif"/>
          <w:bCs/>
          <w:color w:val="000000"/>
        </w:rPr>
        <w:t xml:space="preserve">процесса    оптимальным образом. Это, в свою очередь, позволит: </w:t>
      </w:r>
    </w:p>
    <w:p w:rsidR="000A0EC7" w:rsidRDefault="007C157E" w:rsidP="007C157E">
      <w:pPr>
        <w:tabs>
          <w:tab w:val="right" w:pos="993"/>
        </w:tabs>
        <w:contextualSpacing/>
        <w:rPr>
          <w:rFonts w:ascii="PT Astra Serif" w:hAnsi="PT Astra Serif" w:cs="PT Astra Serif"/>
          <w:bCs/>
          <w:color w:val="000000"/>
        </w:rPr>
      </w:pPr>
      <w:r>
        <w:rPr>
          <w:rFonts w:ascii="PT Astra Serif" w:hAnsi="PT Astra Serif" w:cs="PT Astra Serif"/>
          <w:bCs/>
          <w:color w:val="000000"/>
        </w:rPr>
        <w:t xml:space="preserve">- преодолеть разрыв между внутренним планом психики детей </w:t>
      </w:r>
      <w:r w:rsidR="0004778C">
        <w:rPr>
          <w:rFonts w:ascii="PT Astra Serif" w:hAnsi="PT Astra Serif" w:cs="PT Astra Serif"/>
          <w:bCs/>
          <w:color w:val="000000"/>
        </w:rPr>
        <w:t xml:space="preserve">и </w:t>
      </w:r>
      <w:r w:rsidR="00EF0CB7">
        <w:rPr>
          <w:rFonts w:ascii="PT Astra Serif" w:hAnsi="PT Astra Serif" w:cs="PT Astra Serif"/>
          <w:bCs/>
          <w:color w:val="000000"/>
        </w:rPr>
        <w:t xml:space="preserve">тем, что дается </w:t>
      </w:r>
      <w:r w:rsidR="004304D0">
        <w:rPr>
          <w:rFonts w:ascii="PT Astra Serif" w:hAnsi="PT Astra Serif" w:cs="PT Astra Serif"/>
          <w:bCs/>
          <w:color w:val="000000"/>
        </w:rPr>
        <w:t xml:space="preserve">в качестве содержания методов, форм образования детей; </w:t>
      </w:r>
    </w:p>
    <w:p w:rsidR="000A0EC7" w:rsidRDefault="004304D0" w:rsidP="007C157E">
      <w:pPr>
        <w:tabs>
          <w:tab w:val="right" w:pos="993"/>
        </w:tabs>
        <w:contextualSpacing/>
        <w:rPr>
          <w:rFonts w:ascii="PT Astra Serif" w:hAnsi="PT Astra Serif" w:cs="PT Astra Serif"/>
          <w:bCs/>
          <w:color w:val="000000"/>
        </w:rPr>
      </w:pPr>
      <w:r>
        <w:rPr>
          <w:rFonts w:ascii="PT Astra Serif" w:hAnsi="PT Astra Serif" w:cs="PT Astra Serif"/>
          <w:bCs/>
          <w:color w:val="000000"/>
        </w:rPr>
        <w:t>-  опр</w:t>
      </w:r>
      <w:r w:rsidR="007C157E">
        <w:rPr>
          <w:rFonts w:ascii="PT Astra Serif" w:hAnsi="PT Astra Serif" w:cs="PT Astra Serif"/>
          <w:bCs/>
          <w:color w:val="000000"/>
        </w:rPr>
        <w:t xml:space="preserve">еделить новые соответствующие формы </w:t>
      </w:r>
      <w:proofErr w:type="spellStart"/>
      <w:r w:rsidR="007C157E">
        <w:rPr>
          <w:rFonts w:ascii="PT Astra Serif" w:hAnsi="PT Astra Serif" w:cs="PT Astra Serif"/>
          <w:bCs/>
          <w:color w:val="000000"/>
        </w:rPr>
        <w:t>содеятельности</w:t>
      </w:r>
      <w:proofErr w:type="spellEnd"/>
      <w:r w:rsidR="007C157E">
        <w:rPr>
          <w:rFonts w:ascii="PT Astra Serif" w:hAnsi="PT Astra Serif" w:cs="PT Astra Serif"/>
          <w:bCs/>
          <w:color w:val="000000"/>
        </w:rPr>
        <w:t>, со</w:t>
      </w:r>
      <w:r>
        <w:rPr>
          <w:rFonts w:ascii="PT Astra Serif" w:hAnsi="PT Astra Serif" w:cs="PT Astra Serif"/>
          <w:bCs/>
          <w:color w:val="000000"/>
        </w:rPr>
        <w:t>т</w:t>
      </w:r>
      <w:r w:rsidR="007C157E">
        <w:rPr>
          <w:rFonts w:ascii="PT Astra Serif" w:hAnsi="PT Astra Serif" w:cs="PT Astra Serif"/>
          <w:bCs/>
          <w:color w:val="000000"/>
        </w:rPr>
        <w:t xml:space="preserve">ворчества, служащие источником </w:t>
      </w:r>
      <w:r w:rsidR="0004778C">
        <w:rPr>
          <w:rFonts w:ascii="PT Astra Serif" w:hAnsi="PT Astra Serif" w:cs="PT Astra Serif"/>
          <w:bCs/>
          <w:color w:val="000000"/>
        </w:rPr>
        <w:t xml:space="preserve">совместных </w:t>
      </w:r>
      <w:r>
        <w:rPr>
          <w:rFonts w:ascii="PT Astra Serif" w:hAnsi="PT Astra Serif" w:cs="PT Astra Serif"/>
          <w:bCs/>
          <w:color w:val="000000"/>
        </w:rPr>
        <w:t>переживаний, сохр</w:t>
      </w:r>
      <w:r w:rsidR="0004778C">
        <w:rPr>
          <w:rFonts w:ascii="PT Astra Serif" w:hAnsi="PT Astra Serif" w:cs="PT Astra Serif"/>
          <w:bCs/>
          <w:color w:val="000000"/>
        </w:rPr>
        <w:t xml:space="preserve">анения </w:t>
      </w:r>
      <w:r w:rsidR="007C157E">
        <w:rPr>
          <w:rFonts w:ascii="PT Astra Serif" w:hAnsi="PT Astra Serif" w:cs="PT Astra Serif"/>
          <w:bCs/>
          <w:color w:val="000000"/>
        </w:rPr>
        <w:t>индивидуальности каждого</w:t>
      </w:r>
      <w:r>
        <w:rPr>
          <w:rFonts w:ascii="PT Astra Serif" w:hAnsi="PT Astra Serif" w:cs="PT Astra Serif"/>
          <w:bCs/>
          <w:color w:val="000000"/>
        </w:rPr>
        <w:t xml:space="preserve"> субъекта образовательного процесса; </w:t>
      </w:r>
    </w:p>
    <w:p w:rsidR="000A0EC7" w:rsidRDefault="007C157E" w:rsidP="007C157E">
      <w:pPr>
        <w:tabs>
          <w:tab w:val="right" w:pos="993"/>
        </w:tabs>
        <w:contextualSpacing/>
        <w:rPr>
          <w:rFonts w:ascii="PT Astra Serif" w:hAnsi="PT Astra Serif" w:cs="PT Astra Serif"/>
          <w:bCs/>
          <w:color w:val="000000"/>
        </w:rPr>
      </w:pPr>
      <w:r>
        <w:rPr>
          <w:rFonts w:ascii="PT Astra Serif" w:hAnsi="PT Astra Serif" w:cs="PT Astra Serif"/>
          <w:bCs/>
          <w:color w:val="000000"/>
        </w:rPr>
        <w:t xml:space="preserve">- выстроить педагогическое взаимодействие с учетом собственной </w:t>
      </w:r>
      <w:r w:rsidR="004304D0">
        <w:rPr>
          <w:rFonts w:ascii="PT Astra Serif" w:hAnsi="PT Astra Serif" w:cs="PT Astra Serif"/>
          <w:bCs/>
          <w:color w:val="000000"/>
        </w:rPr>
        <w:t xml:space="preserve">активности ребенка, полностью определяемой им самим, и активности ребенка, стимулируемой взрослым. </w:t>
      </w:r>
    </w:p>
    <w:p w:rsidR="000A0EC7" w:rsidRDefault="000A0EC7" w:rsidP="007C157E">
      <w:pPr>
        <w:tabs>
          <w:tab w:val="right" w:pos="993"/>
        </w:tabs>
        <w:spacing w:line="276" w:lineRule="auto"/>
        <w:contextualSpacing/>
        <w:rPr>
          <w:rFonts w:ascii="PT Astra Serif" w:hAnsi="PT Astra Serif" w:cs="PT Astra Serif"/>
          <w:bCs/>
          <w:color w:val="000000"/>
          <w:u w:val="single"/>
        </w:rPr>
      </w:pPr>
    </w:p>
    <w:p w:rsidR="000A0EC7" w:rsidRDefault="007F7BA3">
      <w:pPr>
        <w:tabs>
          <w:tab w:val="right" w:pos="993"/>
        </w:tabs>
        <w:spacing w:line="276" w:lineRule="auto"/>
        <w:contextualSpacing/>
        <w:jc w:val="both"/>
        <w:rPr>
          <w:rFonts w:ascii="PT Astra Serif" w:hAnsi="PT Astra Serif" w:cs="PT Astra Serif"/>
          <w:bCs/>
          <w:color w:val="000000"/>
          <w:u w:val="single"/>
        </w:rPr>
      </w:pPr>
      <w:r>
        <w:rPr>
          <w:rFonts w:ascii="PT Astra Serif" w:hAnsi="PT Astra Serif" w:cs="PT Astra Serif"/>
          <w:bCs/>
          <w:color w:val="000000"/>
          <w:u w:val="single"/>
        </w:rPr>
        <w:t xml:space="preserve">Психофизиологические </w:t>
      </w:r>
      <w:r w:rsidR="004304D0">
        <w:rPr>
          <w:rFonts w:ascii="PT Astra Serif" w:hAnsi="PT Astra Serif" w:cs="PT Astra Serif"/>
          <w:bCs/>
          <w:color w:val="000000"/>
          <w:u w:val="single"/>
        </w:rPr>
        <w:t>особенности детей дошкол</w:t>
      </w:r>
      <w:r>
        <w:rPr>
          <w:rFonts w:ascii="PT Astra Serif" w:hAnsi="PT Astra Serif" w:cs="PT Astra Serif"/>
          <w:bCs/>
          <w:color w:val="000000"/>
          <w:u w:val="single"/>
        </w:rPr>
        <w:t>ьного возраста</w:t>
      </w:r>
      <w:r w:rsidR="004304D0">
        <w:rPr>
          <w:rFonts w:ascii="PT Astra Serif" w:hAnsi="PT Astra Serif" w:cs="PT Astra Serif"/>
          <w:bCs/>
          <w:color w:val="000000"/>
          <w:u w:val="single"/>
        </w:rPr>
        <w:t xml:space="preserve">: </w:t>
      </w:r>
    </w:p>
    <w:p w:rsidR="000A0EC7" w:rsidRDefault="004304D0">
      <w:pPr>
        <w:tabs>
          <w:tab w:val="right" w:pos="993"/>
        </w:tabs>
        <w:spacing w:line="276" w:lineRule="auto"/>
        <w:contextualSpacing/>
        <w:jc w:val="both"/>
        <w:rPr>
          <w:rFonts w:ascii="PT Astra Serif" w:hAnsi="PT Astra Serif" w:cs="PT Astra Serif"/>
          <w:bCs/>
          <w:color w:val="000000"/>
        </w:rPr>
      </w:pPr>
      <w:r>
        <w:rPr>
          <w:rFonts w:ascii="PT Astra Serif" w:hAnsi="PT Astra Serif" w:cs="PT Astra Serif"/>
          <w:bCs/>
          <w:color w:val="000000"/>
        </w:rPr>
        <w:t xml:space="preserve">- постижение и осмысление окружающего через образное мышление и воображение; </w:t>
      </w:r>
    </w:p>
    <w:p w:rsidR="000A0EC7" w:rsidRDefault="004304D0">
      <w:pPr>
        <w:tabs>
          <w:tab w:val="right" w:pos="993"/>
        </w:tabs>
        <w:spacing w:line="276" w:lineRule="auto"/>
        <w:contextualSpacing/>
        <w:jc w:val="both"/>
        <w:rPr>
          <w:rFonts w:ascii="PT Astra Serif" w:hAnsi="PT Astra Serif" w:cs="PT Astra Serif"/>
          <w:bCs/>
          <w:color w:val="000000"/>
        </w:rPr>
      </w:pPr>
      <w:r>
        <w:rPr>
          <w:rFonts w:ascii="PT Astra Serif" w:hAnsi="PT Astra Serif" w:cs="PT Astra Serif"/>
          <w:bCs/>
          <w:color w:val="000000"/>
        </w:rPr>
        <w:t xml:space="preserve">- повышенная двигательная активность.   </w:t>
      </w:r>
    </w:p>
    <w:p w:rsidR="000A0EC7" w:rsidRDefault="0004778C">
      <w:pPr>
        <w:tabs>
          <w:tab w:val="right" w:pos="993"/>
        </w:tabs>
        <w:spacing w:line="276" w:lineRule="auto"/>
        <w:contextualSpacing/>
        <w:jc w:val="both"/>
        <w:rPr>
          <w:rFonts w:ascii="PT Astra Serif" w:hAnsi="PT Astra Serif" w:cs="PT Astra Serif"/>
          <w:bCs/>
          <w:color w:val="000000"/>
        </w:rPr>
      </w:pPr>
      <w:r>
        <w:rPr>
          <w:rFonts w:ascii="PT Astra Serif" w:hAnsi="PT Astra Serif" w:cs="PT Astra Serif"/>
          <w:bCs/>
          <w:color w:val="000000"/>
        </w:rPr>
        <w:t xml:space="preserve">- взаимосвязь эмоциональной и сенсорной сфер, что находит </w:t>
      </w:r>
      <w:r w:rsidR="00EF0CB7">
        <w:rPr>
          <w:rFonts w:ascii="PT Astra Serif" w:hAnsi="PT Astra Serif" w:cs="PT Astra Serif"/>
          <w:bCs/>
          <w:color w:val="000000"/>
        </w:rPr>
        <w:t xml:space="preserve">отражение в </w:t>
      </w:r>
      <w:r w:rsidR="004304D0">
        <w:rPr>
          <w:rFonts w:ascii="PT Astra Serif" w:hAnsi="PT Astra Serif" w:cs="PT Astra Serif"/>
          <w:bCs/>
          <w:color w:val="000000"/>
        </w:rPr>
        <w:t xml:space="preserve">особой восприимчивости и впечатлительности ребенка </w:t>
      </w:r>
    </w:p>
    <w:p w:rsidR="000A0EC7" w:rsidRDefault="0004778C">
      <w:pPr>
        <w:tabs>
          <w:tab w:val="right" w:pos="993"/>
        </w:tabs>
        <w:spacing w:line="276" w:lineRule="auto"/>
        <w:contextualSpacing/>
        <w:jc w:val="both"/>
        <w:rPr>
          <w:rFonts w:ascii="PT Astra Serif" w:hAnsi="PT Astra Serif" w:cs="PT Astra Serif"/>
          <w:bCs/>
          <w:color w:val="000000"/>
        </w:rPr>
      </w:pPr>
      <w:r>
        <w:rPr>
          <w:rFonts w:ascii="PT Astra Serif" w:hAnsi="PT Astra Serif" w:cs="PT Astra Serif"/>
          <w:bCs/>
          <w:color w:val="000000"/>
        </w:rPr>
        <w:t xml:space="preserve">- доминирование </w:t>
      </w:r>
      <w:r w:rsidR="004304D0">
        <w:rPr>
          <w:rFonts w:ascii="PT Astra Serif" w:hAnsi="PT Astra Serif" w:cs="PT Astra Serif"/>
          <w:bCs/>
          <w:color w:val="000000"/>
        </w:rPr>
        <w:t>эмоци</w:t>
      </w:r>
      <w:r>
        <w:rPr>
          <w:rFonts w:ascii="PT Astra Serif" w:hAnsi="PT Astra Serif" w:cs="PT Astra Serif"/>
          <w:bCs/>
          <w:color w:val="000000"/>
        </w:rPr>
        <w:t xml:space="preserve">й в </w:t>
      </w:r>
      <w:proofErr w:type="spellStart"/>
      <w:r>
        <w:rPr>
          <w:rFonts w:ascii="PT Astra Serif" w:hAnsi="PT Astra Serif" w:cs="PT Astra Serif"/>
          <w:bCs/>
          <w:color w:val="000000"/>
        </w:rPr>
        <w:t>миропознании</w:t>
      </w:r>
      <w:proofErr w:type="spellEnd"/>
      <w:r>
        <w:rPr>
          <w:rFonts w:ascii="PT Astra Serif" w:hAnsi="PT Astra Serif" w:cs="PT Astra Serif"/>
          <w:bCs/>
          <w:color w:val="000000"/>
        </w:rPr>
        <w:t xml:space="preserve">, восприятии </w:t>
      </w:r>
      <w:r w:rsidR="004304D0">
        <w:rPr>
          <w:rFonts w:ascii="PT Astra Serif" w:hAnsi="PT Astra Serif" w:cs="PT Astra Serif"/>
          <w:bCs/>
          <w:color w:val="000000"/>
        </w:rPr>
        <w:t xml:space="preserve">окружающих людей, детская непосредственность, наивность, особая доверчивость  </w:t>
      </w:r>
    </w:p>
    <w:p w:rsidR="000A0EC7" w:rsidRDefault="004304D0">
      <w:pPr>
        <w:tabs>
          <w:tab w:val="right" w:pos="993"/>
        </w:tabs>
        <w:spacing w:line="276" w:lineRule="auto"/>
        <w:contextualSpacing/>
        <w:jc w:val="both"/>
        <w:rPr>
          <w:rFonts w:ascii="PT Astra Serif" w:hAnsi="PT Astra Serif" w:cs="PT Astra Serif"/>
          <w:bCs/>
          <w:color w:val="000000"/>
        </w:rPr>
      </w:pPr>
      <w:r>
        <w:rPr>
          <w:rFonts w:ascii="PT Astra Serif" w:hAnsi="PT Astra Serif" w:cs="PT Astra Serif"/>
          <w:bCs/>
          <w:color w:val="000000"/>
        </w:rPr>
        <w:t>- недостаточное развитие произвольности всех психич</w:t>
      </w:r>
      <w:r w:rsidR="0004778C">
        <w:rPr>
          <w:rFonts w:ascii="PT Astra Serif" w:hAnsi="PT Astra Serif" w:cs="PT Astra Serif"/>
          <w:bCs/>
          <w:color w:val="000000"/>
        </w:rPr>
        <w:t xml:space="preserve">еских процессов, самоконтроля, </w:t>
      </w:r>
      <w:r>
        <w:rPr>
          <w:rFonts w:ascii="PT Astra Serif" w:hAnsi="PT Astra Serif" w:cs="PT Astra Serif"/>
          <w:bCs/>
          <w:color w:val="000000"/>
        </w:rPr>
        <w:t xml:space="preserve">преобладание эмоциональной регуляции деятельности над произвольной.  </w:t>
      </w:r>
    </w:p>
    <w:p w:rsidR="000A0EC7" w:rsidRDefault="0004778C">
      <w:pPr>
        <w:tabs>
          <w:tab w:val="right" w:pos="993"/>
        </w:tabs>
        <w:spacing w:line="276" w:lineRule="auto"/>
        <w:contextualSpacing/>
        <w:jc w:val="both"/>
        <w:rPr>
          <w:rFonts w:ascii="PT Astra Serif" w:hAnsi="PT Astra Serif" w:cs="PT Astra Serif"/>
          <w:bCs/>
          <w:color w:val="000000"/>
        </w:rPr>
      </w:pPr>
      <w:r>
        <w:rPr>
          <w:rFonts w:ascii="PT Astra Serif" w:hAnsi="PT Astra Serif" w:cs="PT Astra Serif"/>
          <w:bCs/>
          <w:color w:val="000000"/>
        </w:rPr>
        <w:t xml:space="preserve">Яркие </w:t>
      </w:r>
      <w:r w:rsidR="00EF0CB7">
        <w:rPr>
          <w:rFonts w:ascii="PT Astra Serif" w:hAnsi="PT Astra Serif" w:cs="PT Astra Serif"/>
          <w:bCs/>
          <w:color w:val="000000"/>
        </w:rPr>
        <w:t xml:space="preserve">проявления самобытности </w:t>
      </w:r>
      <w:r w:rsidR="004304D0">
        <w:rPr>
          <w:rFonts w:ascii="PT Astra Serif" w:hAnsi="PT Astra Serif" w:cs="PT Astra Serif"/>
          <w:bCs/>
          <w:color w:val="000000"/>
        </w:rPr>
        <w:t xml:space="preserve">детской  жизни,  неповторимого  взгляда  на окружающее  и  отношения  к  нему  — есть не  просто  фон  или  фактор  успешности  дошкольного образования, а как ключевое основание для проектирования его содержания и  процесса реализации. </w:t>
      </w:r>
    </w:p>
    <w:p w:rsidR="000A0EC7" w:rsidRDefault="000A0EC7">
      <w:pPr>
        <w:tabs>
          <w:tab w:val="right" w:pos="993"/>
        </w:tabs>
        <w:spacing w:line="276" w:lineRule="auto"/>
        <w:contextualSpacing/>
        <w:jc w:val="both"/>
        <w:rPr>
          <w:rFonts w:ascii="PT Astra Serif" w:hAnsi="PT Astra Serif" w:cs="PT Astra Serif"/>
          <w:bCs/>
          <w:color w:val="000000"/>
        </w:rPr>
      </w:pPr>
    </w:p>
    <w:p w:rsidR="000A0EC7" w:rsidRPr="005B680B" w:rsidRDefault="0004778C">
      <w:pPr>
        <w:pStyle w:val="aff5"/>
        <w:numPr>
          <w:ilvl w:val="0"/>
          <w:numId w:val="43"/>
        </w:numPr>
        <w:tabs>
          <w:tab w:val="right" w:pos="993"/>
        </w:tabs>
        <w:ind w:left="567" w:hanging="567"/>
        <w:jc w:val="both"/>
        <w:rPr>
          <w:rFonts w:ascii="Times New Roman" w:hAnsi="Times New Roman" w:cs="Times New Roman"/>
          <w:b/>
          <w:bCs/>
          <w:color w:val="000000"/>
        </w:rPr>
      </w:pPr>
      <w:r w:rsidRPr="005B680B">
        <w:rPr>
          <w:rFonts w:ascii="Times New Roman" w:hAnsi="Times New Roman" w:cs="Times New Roman"/>
          <w:b/>
          <w:bCs/>
          <w:color w:val="000000"/>
        </w:rPr>
        <w:t xml:space="preserve">Особенности психологического развития </w:t>
      </w:r>
      <w:r w:rsidR="007F7BA3" w:rsidRPr="005B680B">
        <w:rPr>
          <w:rFonts w:ascii="Times New Roman" w:hAnsi="Times New Roman" w:cs="Times New Roman"/>
          <w:b/>
          <w:bCs/>
          <w:color w:val="000000"/>
        </w:rPr>
        <w:t xml:space="preserve">ребенка в условиях </w:t>
      </w:r>
      <w:r w:rsidR="004304D0" w:rsidRPr="005B680B">
        <w:rPr>
          <w:rFonts w:ascii="Times New Roman" w:hAnsi="Times New Roman" w:cs="Times New Roman"/>
          <w:b/>
          <w:bCs/>
          <w:color w:val="000000"/>
        </w:rPr>
        <w:t xml:space="preserve">общей </w:t>
      </w:r>
      <w:proofErr w:type="spellStart"/>
      <w:r w:rsidR="004304D0" w:rsidRPr="005B680B">
        <w:rPr>
          <w:rFonts w:ascii="Times New Roman" w:hAnsi="Times New Roman" w:cs="Times New Roman"/>
          <w:b/>
          <w:bCs/>
          <w:color w:val="000000"/>
        </w:rPr>
        <w:t>Цифровизации</w:t>
      </w:r>
      <w:proofErr w:type="spellEnd"/>
      <w:r w:rsidR="004304D0" w:rsidRPr="005B680B">
        <w:rPr>
          <w:rFonts w:ascii="Times New Roman" w:hAnsi="Times New Roman" w:cs="Times New Roman"/>
          <w:b/>
          <w:bCs/>
          <w:color w:val="000000"/>
        </w:rPr>
        <w:t xml:space="preserve">.  </w:t>
      </w:r>
    </w:p>
    <w:p w:rsidR="000A0EC7" w:rsidRDefault="004304D0" w:rsidP="0004778C">
      <w:pPr>
        <w:tabs>
          <w:tab w:val="right" w:pos="993"/>
        </w:tabs>
        <w:spacing w:line="276" w:lineRule="auto"/>
        <w:contextualSpacing/>
        <w:rPr>
          <w:bCs/>
          <w:color w:val="000000"/>
        </w:rPr>
      </w:pPr>
      <w:r>
        <w:rPr>
          <w:bCs/>
          <w:color w:val="000000"/>
        </w:rPr>
        <w:t xml:space="preserve">   Современных детей можно назвать цифровыми детьми или детьми будущего - это все те, кто родился и вырос в окружении компьютеров, игровых приставок, mp3плейеров, видеокамер, сотовых телефонов </w:t>
      </w:r>
      <w:r w:rsidR="0004778C">
        <w:rPr>
          <w:bCs/>
          <w:color w:val="000000"/>
        </w:rPr>
        <w:t xml:space="preserve">и других цифровых игрушек.   С самого рождения сегодняшние дети </w:t>
      </w:r>
      <w:r>
        <w:rPr>
          <w:bCs/>
          <w:color w:val="000000"/>
        </w:rPr>
        <w:t>сталкиваются с современными высокотехнолог</w:t>
      </w:r>
      <w:r w:rsidR="0004778C">
        <w:rPr>
          <w:bCs/>
          <w:color w:val="000000"/>
        </w:rPr>
        <w:t xml:space="preserve">ичными достижениями.  Ребенок познает мир через </w:t>
      </w:r>
      <w:r>
        <w:rPr>
          <w:bCs/>
          <w:color w:val="000000"/>
        </w:rPr>
        <w:t xml:space="preserve">экран монитора. Компьютер становится для него основным источником информации, </w:t>
      </w:r>
      <w:r w:rsidR="0004778C">
        <w:rPr>
          <w:bCs/>
          <w:color w:val="000000"/>
        </w:rPr>
        <w:t xml:space="preserve">его другом и помощником.  Наши </w:t>
      </w:r>
      <w:r>
        <w:rPr>
          <w:bCs/>
          <w:color w:val="000000"/>
        </w:rPr>
        <w:t>дети, благодаря цифровым</w:t>
      </w:r>
      <w:r w:rsidR="007F7BA3">
        <w:rPr>
          <w:bCs/>
          <w:color w:val="000000"/>
        </w:rPr>
        <w:t xml:space="preserve"> технологиям, раньше взрослеют, умеют рассуждать </w:t>
      </w:r>
      <w:r>
        <w:rPr>
          <w:bCs/>
          <w:color w:val="000000"/>
        </w:rPr>
        <w:t>на  "взрослые"  темы,  смотрят  видеоролики,  разбираются  в  хитросплетениях сюжетный  линий,  хорошо  запоминают  все  происходящее  с  героями видеороликов. Дошкольники иногда делают такие неожиданные выво</w:t>
      </w:r>
      <w:r w:rsidR="0004778C">
        <w:rPr>
          <w:bCs/>
          <w:color w:val="000000"/>
        </w:rPr>
        <w:t xml:space="preserve">ды и умозаключения в недетских ситуациях, что </w:t>
      </w:r>
      <w:r w:rsidR="007F7BA3">
        <w:rPr>
          <w:bCs/>
          <w:color w:val="000000"/>
        </w:rPr>
        <w:t xml:space="preserve">взрослые всерьёз начинают думать о </w:t>
      </w:r>
      <w:r>
        <w:rPr>
          <w:bCs/>
          <w:color w:val="000000"/>
        </w:rPr>
        <w:t>преждевременном взрослении</w:t>
      </w:r>
      <w:r w:rsidR="0004778C">
        <w:rPr>
          <w:bCs/>
          <w:color w:val="000000"/>
        </w:rPr>
        <w:t xml:space="preserve"> современных детей.   Всё чаще педагоги </w:t>
      </w:r>
      <w:r>
        <w:rPr>
          <w:bCs/>
          <w:color w:val="000000"/>
        </w:rPr>
        <w:t>дошкольных учреждений «рисуют» портреты современного дошкольника, исх</w:t>
      </w:r>
      <w:r w:rsidR="0004778C">
        <w:rPr>
          <w:bCs/>
          <w:color w:val="000000"/>
        </w:rPr>
        <w:t xml:space="preserve">одя из собственных наблюдений: развитый, любознательный, умный, эрудированный, </w:t>
      </w:r>
      <w:r w:rsidR="007F7BA3">
        <w:rPr>
          <w:bCs/>
          <w:color w:val="000000"/>
        </w:rPr>
        <w:t xml:space="preserve">раскрепощенный, воспитываемый компьютером и ноутбуком </w:t>
      </w:r>
      <w:r>
        <w:rPr>
          <w:bCs/>
          <w:color w:val="000000"/>
        </w:rPr>
        <w:t xml:space="preserve">ребенок. </w:t>
      </w:r>
    </w:p>
    <w:p w:rsidR="000A0EC7" w:rsidRDefault="0004778C" w:rsidP="0004778C">
      <w:pPr>
        <w:tabs>
          <w:tab w:val="right" w:pos="993"/>
        </w:tabs>
        <w:spacing w:line="276" w:lineRule="auto"/>
        <w:contextualSpacing/>
        <w:rPr>
          <w:bCs/>
          <w:color w:val="000000"/>
        </w:rPr>
      </w:pPr>
      <w:r>
        <w:rPr>
          <w:bCs/>
          <w:color w:val="000000"/>
        </w:rPr>
        <w:lastRenderedPageBreak/>
        <w:t xml:space="preserve">  Однако у современных детей имеется </w:t>
      </w:r>
      <w:r w:rsidR="004304D0">
        <w:rPr>
          <w:bCs/>
          <w:color w:val="000000"/>
        </w:rPr>
        <w:t>до</w:t>
      </w:r>
      <w:r>
        <w:rPr>
          <w:bCs/>
          <w:color w:val="000000"/>
        </w:rPr>
        <w:t xml:space="preserve">статочно большие проблемы с развитием творческой </w:t>
      </w:r>
      <w:r w:rsidR="00EF0CB7">
        <w:rPr>
          <w:bCs/>
          <w:color w:val="000000"/>
        </w:rPr>
        <w:t xml:space="preserve">активности, у наших детей резко </w:t>
      </w:r>
      <w:r w:rsidR="007F7BA3">
        <w:rPr>
          <w:bCs/>
          <w:color w:val="000000"/>
        </w:rPr>
        <w:t xml:space="preserve">снижена </w:t>
      </w:r>
      <w:r w:rsidR="004304D0">
        <w:rPr>
          <w:bCs/>
          <w:color w:val="000000"/>
        </w:rPr>
        <w:t>фантазия. Современный реб</w:t>
      </w:r>
      <w:r w:rsidR="00EF0CB7">
        <w:rPr>
          <w:bCs/>
          <w:color w:val="000000"/>
        </w:rPr>
        <w:t xml:space="preserve">енок нацелен на </w:t>
      </w:r>
      <w:r w:rsidR="007F7BA3">
        <w:rPr>
          <w:bCs/>
          <w:color w:val="000000"/>
        </w:rPr>
        <w:t xml:space="preserve">получение быстрого и готового результата путем нажатия одной </w:t>
      </w:r>
      <w:r w:rsidR="004304D0">
        <w:rPr>
          <w:bCs/>
          <w:color w:val="000000"/>
        </w:rPr>
        <w:t>кнопки. Хотя современные дошкольники технически "подкованы", легко управляют</w:t>
      </w:r>
      <w:r w:rsidR="007F7BA3">
        <w:rPr>
          <w:bCs/>
          <w:color w:val="000000"/>
        </w:rPr>
        <w:t xml:space="preserve">ся с телевизором, электронными и компьютерными играми, но строят из конструктора они так же, как </w:t>
      </w:r>
      <w:r w:rsidR="004304D0">
        <w:rPr>
          <w:bCs/>
          <w:color w:val="000000"/>
        </w:rPr>
        <w:t>их сверстники прошлых лет, ни в чем их не опережая.  Раньше у ребенка был развит на высоком уровне рефлекс подражания, он повто</w:t>
      </w:r>
      <w:r>
        <w:rPr>
          <w:bCs/>
          <w:color w:val="000000"/>
        </w:rPr>
        <w:t xml:space="preserve">рял действия за взрослым.  На </w:t>
      </w:r>
      <w:r w:rsidR="00EF0CB7">
        <w:rPr>
          <w:bCs/>
          <w:color w:val="000000"/>
        </w:rPr>
        <w:t xml:space="preserve">сегодняшний </w:t>
      </w:r>
      <w:r w:rsidR="000661CA">
        <w:rPr>
          <w:bCs/>
          <w:color w:val="000000"/>
        </w:rPr>
        <w:t xml:space="preserve">день </w:t>
      </w:r>
      <w:r w:rsidR="004304D0">
        <w:rPr>
          <w:bCs/>
          <w:color w:val="000000"/>
        </w:rPr>
        <w:t xml:space="preserve">у современного дошкольника практически отсутствует рефлекс подражания и преобладает рефлекс свободы, который позволяет ему выстраивать свои стратегии поведения. Если ребенок понимает и принимает смысл поступка или действия, которое должен совершить, то он будет его выполнять. Если нет, то откажется, выражая протест, вплоть до агрессии. Дети настойчивы, требовательны, имеют завышенную самооценку, </w:t>
      </w:r>
      <w:r w:rsidR="000661CA">
        <w:rPr>
          <w:bCs/>
          <w:color w:val="000000"/>
        </w:rPr>
        <w:t xml:space="preserve">не терпят </w:t>
      </w:r>
      <w:r w:rsidR="007F7BA3">
        <w:rPr>
          <w:bCs/>
          <w:color w:val="000000"/>
        </w:rPr>
        <w:t xml:space="preserve">насилия, иногда не слышат </w:t>
      </w:r>
      <w:r w:rsidR="004304D0">
        <w:rPr>
          <w:bCs/>
          <w:color w:val="000000"/>
        </w:rPr>
        <w:t>у</w:t>
      </w:r>
      <w:r w:rsidR="007F7BA3">
        <w:rPr>
          <w:bCs/>
          <w:color w:val="000000"/>
        </w:rPr>
        <w:t xml:space="preserve">казаний </w:t>
      </w:r>
      <w:r w:rsidR="000661CA">
        <w:rPr>
          <w:bCs/>
          <w:color w:val="000000"/>
        </w:rPr>
        <w:t xml:space="preserve">взрослых.  Отмечается </w:t>
      </w:r>
      <w:r w:rsidR="004304D0">
        <w:rPr>
          <w:bCs/>
          <w:color w:val="000000"/>
        </w:rPr>
        <w:t>их врожденное стремление к самореализации, к проявлению своей деятельной натуры. У них есть пробле</w:t>
      </w:r>
      <w:r w:rsidR="000661CA">
        <w:rPr>
          <w:bCs/>
          <w:color w:val="000000"/>
        </w:rPr>
        <w:t xml:space="preserve">мы с эмоциональностью.  Многие не понимают, </w:t>
      </w:r>
      <w:r w:rsidR="007F7BA3">
        <w:rPr>
          <w:bCs/>
          <w:color w:val="000000"/>
        </w:rPr>
        <w:t xml:space="preserve">что такое плохо, </w:t>
      </w:r>
      <w:r w:rsidR="004304D0">
        <w:rPr>
          <w:bCs/>
          <w:color w:val="000000"/>
        </w:rPr>
        <w:t>больно, страшно</w:t>
      </w:r>
      <w:r w:rsidR="000661CA">
        <w:rPr>
          <w:bCs/>
          <w:color w:val="000000"/>
        </w:rPr>
        <w:t xml:space="preserve">.  Эти дети </w:t>
      </w:r>
      <w:r w:rsidR="007F7BA3">
        <w:rPr>
          <w:bCs/>
          <w:color w:val="000000"/>
        </w:rPr>
        <w:t xml:space="preserve">менее </w:t>
      </w:r>
      <w:r w:rsidR="004304D0">
        <w:rPr>
          <w:bCs/>
          <w:color w:val="000000"/>
        </w:rPr>
        <w:t>рома</w:t>
      </w:r>
      <w:r w:rsidR="007F7BA3">
        <w:rPr>
          <w:bCs/>
          <w:color w:val="000000"/>
        </w:rPr>
        <w:t xml:space="preserve">нтичны и более </w:t>
      </w:r>
      <w:r w:rsidR="000661CA">
        <w:rPr>
          <w:bCs/>
          <w:color w:val="000000"/>
        </w:rPr>
        <w:t xml:space="preserve">прагматичны. Их мир </w:t>
      </w:r>
      <w:r w:rsidR="004304D0">
        <w:rPr>
          <w:bCs/>
          <w:color w:val="000000"/>
        </w:rPr>
        <w:t xml:space="preserve">заполнен материальными ценностями.  </w:t>
      </w:r>
    </w:p>
    <w:p w:rsidR="000A0EC7" w:rsidRDefault="000661CA" w:rsidP="0004778C">
      <w:pPr>
        <w:tabs>
          <w:tab w:val="right" w:pos="993"/>
        </w:tabs>
        <w:spacing w:line="276" w:lineRule="auto"/>
        <w:contextualSpacing/>
        <w:rPr>
          <w:bCs/>
          <w:color w:val="000000"/>
        </w:rPr>
      </w:pPr>
      <w:r>
        <w:rPr>
          <w:bCs/>
          <w:color w:val="000000"/>
        </w:rPr>
        <w:t xml:space="preserve">     Современный </w:t>
      </w:r>
      <w:r w:rsidR="007F7BA3">
        <w:rPr>
          <w:bCs/>
          <w:color w:val="000000"/>
        </w:rPr>
        <w:t>ребенок дошкольник говорит много, но плохо, в большей степени страдает связная речь и словарный запас.  Психологи, педагоги, логопеды,</w:t>
      </w:r>
      <w:r w:rsidR="004304D0">
        <w:rPr>
          <w:bCs/>
          <w:color w:val="000000"/>
        </w:rPr>
        <w:t xml:space="preserve"> педиатры отмечают стабильно высокий уровень темповых задержек речевого </w:t>
      </w:r>
      <w:r w:rsidR="007F7BA3">
        <w:rPr>
          <w:bCs/>
          <w:color w:val="000000"/>
        </w:rPr>
        <w:t>развития у детей от 1 года до 5 лет,</w:t>
      </w:r>
      <w:r w:rsidR="004304D0">
        <w:rPr>
          <w:bCs/>
          <w:color w:val="000000"/>
        </w:rPr>
        <w:t xml:space="preserve"> причем  проблема  современного  дошкольника  в  том,  что  он  имеет  не отдельное  нарушение  структурного  компонента  речи  (например,  звукопроизношения),  а комплексное отставание в развитии речевых компонентов.   Если</w:t>
      </w:r>
      <w:r w:rsidR="007F7BA3">
        <w:rPr>
          <w:bCs/>
          <w:color w:val="000000"/>
        </w:rPr>
        <w:t xml:space="preserve"> в середине 70-х годов ХХ века дефицит речи наблюдался только у 4% детей среднего дошкольного возраста, </w:t>
      </w:r>
      <w:r w:rsidR="004304D0">
        <w:rPr>
          <w:bCs/>
          <w:color w:val="000000"/>
        </w:rPr>
        <w:t>то сегодня специальная логопедическая помощь нужна практически каждой груп</w:t>
      </w:r>
      <w:r>
        <w:rPr>
          <w:bCs/>
          <w:color w:val="000000"/>
        </w:rPr>
        <w:t xml:space="preserve">пе детского сада.  Современные родители меньше, </w:t>
      </w:r>
      <w:r w:rsidR="007F7BA3">
        <w:rPr>
          <w:bCs/>
          <w:color w:val="000000"/>
        </w:rPr>
        <w:t xml:space="preserve">чем это необходимо для полноценного речевого развития ребенка, разговаривают со своими детьми, мало читают и рассказывают им, а покупая книжки для самых маленьких, больше ориентируются на красочность </w:t>
      </w:r>
      <w:r w:rsidR="004304D0">
        <w:rPr>
          <w:bCs/>
          <w:color w:val="000000"/>
        </w:rPr>
        <w:t xml:space="preserve">и оригинальность издания, нежели на художественные достоинства текстов.  </w:t>
      </w:r>
    </w:p>
    <w:p w:rsidR="000A0EC7" w:rsidRDefault="004304D0">
      <w:pPr>
        <w:tabs>
          <w:tab w:val="right" w:pos="993"/>
        </w:tabs>
        <w:spacing w:line="276" w:lineRule="auto"/>
        <w:contextualSpacing/>
        <w:jc w:val="both"/>
        <w:rPr>
          <w:bCs/>
          <w:color w:val="000000"/>
        </w:rPr>
      </w:pPr>
      <w:r>
        <w:rPr>
          <w:bCs/>
          <w:color w:val="000000"/>
        </w:rPr>
        <w:t xml:space="preserve">       Нынешних дошкольников отличает слабость воображения, выраженная ориентация на наглядность воспринимаемой информации и, соответственно, недостаточная развитость слухового восприятия и понимания, более низкий уровень речевого </w:t>
      </w:r>
      <w:r w:rsidR="007F7BA3">
        <w:rPr>
          <w:bCs/>
          <w:color w:val="000000"/>
        </w:rPr>
        <w:t xml:space="preserve">развития, Воображение является главным новообразованием дошкольного детства, ответственным, по словам Л. С. Выготского, за специфическое для данного возраста отношение между ребенком и социальной </w:t>
      </w:r>
      <w:r>
        <w:rPr>
          <w:bCs/>
          <w:color w:val="000000"/>
        </w:rPr>
        <w:t>д</w:t>
      </w:r>
      <w:r w:rsidR="00EF0CB7">
        <w:rPr>
          <w:bCs/>
          <w:color w:val="000000"/>
        </w:rPr>
        <w:t xml:space="preserve">ействительностью.  Воображение задает социальную ситуацию </w:t>
      </w:r>
      <w:r w:rsidR="007F7BA3">
        <w:rPr>
          <w:bCs/>
          <w:color w:val="000000"/>
        </w:rPr>
        <w:t xml:space="preserve">развития, именно оно определяет дальнейший характер познавательного и личностного развития ребенка </w:t>
      </w:r>
      <w:r>
        <w:rPr>
          <w:bCs/>
          <w:color w:val="000000"/>
        </w:rPr>
        <w:t xml:space="preserve">Основной деятельностью, которая обеспечивает наилучшие условия для развития воображения, является детская игра во всем многообразии ее форм и видов.  Однако сегодня практически всеми психологами и педагогами фиксируется значительное снижение игровой </w:t>
      </w:r>
    </w:p>
    <w:p w:rsidR="000A0EC7" w:rsidRDefault="004304D0">
      <w:pPr>
        <w:tabs>
          <w:tab w:val="right" w:pos="993"/>
        </w:tabs>
        <w:spacing w:line="276" w:lineRule="auto"/>
        <w:contextualSpacing/>
        <w:jc w:val="both"/>
        <w:rPr>
          <w:bCs/>
          <w:color w:val="000000"/>
        </w:rPr>
      </w:pPr>
      <w:r>
        <w:rPr>
          <w:bCs/>
          <w:color w:val="000000"/>
        </w:rPr>
        <w:t xml:space="preserve"> активности детей и более низкий уровень развития их игровой деяте</w:t>
      </w:r>
      <w:r w:rsidR="000661CA">
        <w:rPr>
          <w:bCs/>
          <w:color w:val="000000"/>
        </w:rPr>
        <w:t xml:space="preserve">льности по сравнению с нормами второй половины ХХ </w:t>
      </w:r>
      <w:r>
        <w:rPr>
          <w:bCs/>
          <w:color w:val="000000"/>
        </w:rPr>
        <w:t xml:space="preserve">века.  </w:t>
      </w:r>
    </w:p>
    <w:p w:rsidR="000A0EC7" w:rsidRDefault="004304D0">
      <w:pPr>
        <w:tabs>
          <w:tab w:val="right" w:pos="993"/>
        </w:tabs>
        <w:spacing w:line="276" w:lineRule="auto"/>
        <w:contextualSpacing/>
        <w:jc w:val="both"/>
      </w:pPr>
      <w:r>
        <w:rPr>
          <w:bCs/>
          <w:color w:val="000000"/>
        </w:rPr>
        <w:t xml:space="preserve">   Др</w:t>
      </w:r>
      <w:r w:rsidR="007F7BA3">
        <w:rPr>
          <w:bCs/>
          <w:color w:val="000000"/>
        </w:rPr>
        <w:t xml:space="preserve">угим фактором, препятствующим полноценному развитию воображения, является преобладание в арсенале детских </w:t>
      </w:r>
      <w:r>
        <w:rPr>
          <w:bCs/>
          <w:color w:val="000000"/>
        </w:rPr>
        <w:t>развлечений разнообразной</w:t>
      </w:r>
      <w:r w:rsidR="007F7BA3">
        <w:rPr>
          <w:bCs/>
          <w:color w:val="000000"/>
        </w:rPr>
        <w:t xml:space="preserve"> видеопродукции. </w:t>
      </w:r>
      <w:r w:rsidR="00EF0CB7">
        <w:rPr>
          <w:bCs/>
          <w:color w:val="000000"/>
        </w:rPr>
        <w:t xml:space="preserve">Современные родители легко поддаются рекламной информации о возможностях и </w:t>
      </w:r>
      <w:r w:rsidR="007F7BA3">
        <w:rPr>
          <w:bCs/>
          <w:color w:val="000000"/>
        </w:rPr>
        <w:t xml:space="preserve">преимуществах </w:t>
      </w:r>
      <w:r>
        <w:rPr>
          <w:bCs/>
          <w:color w:val="000000"/>
        </w:rPr>
        <w:t>раннег</w:t>
      </w:r>
      <w:r w:rsidR="007F7BA3">
        <w:rPr>
          <w:bCs/>
          <w:color w:val="000000"/>
        </w:rPr>
        <w:t xml:space="preserve">о развития ребенка посредством зрительных </w:t>
      </w:r>
      <w:r>
        <w:rPr>
          <w:bCs/>
          <w:color w:val="000000"/>
        </w:rPr>
        <w:t xml:space="preserve">образов  и  впечатлений. </w:t>
      </w:r>
      <w:r w:rsidR="00EF0CB7">
        <w:rPr>
          <w:bCs/>
          <w:color w:val="000000"/>
        </w:rPr>
        <w:t xml:space="preserve"> Маленькие дети много времени проводят </w:t>
      </w:r>
      <w:r>
        <w:rPr>
          <w:bCs/>
          <w:color w:val="000000"/>
        </w:rPr>
        <w:t xml:space="preserve">перед телевизором: </w:t>
      </w:r>
      <w:r>
        <w:rPr>
          <w:bCs/>
          <w:color w:val="000000"/>
        </w:rPr>
        <w:lastRenderedPageBreak/>
        <w:t>мультфильмы, «полезные образовательные» телевизионные программы, а то и просто яркие рекламные ролики способны надолго занять внимание малыша, освобождая тем самым его родителей от необходимости читать сказки, рассказывать,</w:t>
      </w:r>
      <w:r w:rsidR="007F7BA3">
        <w:rPr>
          <w:bCs/>
          <w:color w:val="000000"/>
        </w:rPr>
        <w:t xml:space="preserve"> играть в игрушки. Дошкольники </w:t>
      </w:r>
      <w:r>
        <w:rPr>
          <w:bCs/>
          <w:color w:val="000000"/>
        </w:rPr>
        <w:t>быстро  осваивают  и  несложные  манипуляции  с  компьютером:  научаются включать его, находить «свои» игрушки, запускать их, управлять с помощью нескольких клавиш действиями компьютерных персонажей. Вся эта видеоинформация воспринимается детьми легче и быстрее, чем вербальная. Она не требует работы вообра</w:t>
      </w:r>
      <w:r w:rsidR="00EF0CB7">
        <w:rPr>
          <w:bCs/>
          <w:color w:val="000000"/>
        </w:rPr>
        <w:t xml:space="preserve">жения, более того, эти готовые образы, яркие и </w:t>
      </w:r>
      <w:r w:rsidR="007F7BA3">
        <w:rPr>
          <w:bCs/>
          <w:color w:val="000000"/>
        </w:rPr>
        <w:t xml:space="preserve">разнообразные, превышают </w:t>
      </w:r>
      <w:r>
        <w:rPr>
          <w:bCs/>
          <w:color w:val="000000"/>
        </w:rPr>
        <w:t>все</w:t>
      </w:r>
      <w:r w:rsidR="007F7BA3">
        <w:rPr>
          <w:bCs/>
          <w:color w:val="000000"/>
        </w:rPr>
        <w:t xml:space="preserve"> </w:t>
      </w:r>
      <w:r>
        <w:rPr>
          <w:bCs/>
          <w:color w:val="000000"/>
        </w:rPr>
        <w:t xml:space="preserve">возможности  собственного продуктивного воображения ребенка  </w:t>
      </w:r>
    </w:p>
    <w:p w:rsidR="000A0EC7" w:rsidRDefault="004304D0">
      <w:pPr>
        <w:tabs>
          <w:tab w:val="right" w:pos="993"/>
        </w:tabs>
        <w:spacing w:line="276" w:lineRule="auto"/>
        <w:contextualSpacing/>
        <w:jc w:val="both"/>
      </w:pPr>
      <w:r>
        <w:rPr>
          <w:bCs/>
          <w:color w:val="000000"/>
        </w:rPr>
        <w:t xml:space="preserve">       Доминирование компьютерных развивающих и обучающих прог</w:t>
      </w:r>
      <w:r w:rsidR="00EF0CB7">
        <w:rPr>
          <w:bCs/>
          <w:color w:val="000000"/>
        </w:rPr>
        <w:t xml:space="preserve">рамм в образовании современных дошкольников приводит </w:t>
      </w:r>
      <w:r w:rsidR="007F7BA3">
        <w:rPr>
          <w:bCs/>
          <w:color w:val="000000"/>
        </w:rPr>
        <w:t xml:space="preserve">к </w:t>
      </w:r>
      <w:r>
        <w:rPr>
          <w:bCs/>
          <w:color w:val="000000"/>
        </w:rPr>
        <w:t>деформации  опыта  социального  взаимодействия ребенка со взрослыми. Компьютерная программа настолько самодос</w:t>
      </w:r>
      <w:r w:rsidR="000661CA">
        <w:rPr>
          <w:bCs/>
          <w:color w:val="000000"/>
        </w:rPr>
        <w:t xml:space="preserve">таточна, что позволяет ребенку выполнять задания </w:t>
      </w:r>
      <w:r>
        <w:rPr>
          <w:bCs/>
          <w:color w:val="000000"/>
        </w:rPr>
        <w:t xml:space="preserve">без  помощи  взрослых,  ориентируясь  лишь  на  подкрепление правильных шагов или невозможность продвигаться дальше в случае неверных решений. </w:t>
      </w:r>
    </w:p>
    <w:p w:rsidR="000A0EC7" w:rsidRDefault="00EF0CB7">
      <w:pPr>
        <w:tabs>
          <w:tab w:val="right" w:pos="993"/>
        </w:tabs>
        <w:spacing w:line="276" w:lineRule="auto"/>
        <w:contextualSpacing/>
        <w:jc w:val="both"/>
      </w:pPr>
      <w:r>
        <w:rPr>
          <w:bCs/>
          <w:color w:val="000000"/>
        </w:rPr>
        <w:t xml:space="preserve">        Конечно, раскладывание последовательности </w:t>
      </w:r>
      <w:r w:rsidR="000661CA">
        <w:rPr>
          <w:bCs/>
          <w:color w:val="000000"/>
        </w:rPr>
        <w:t xml:space="preserve">картинок и рассказ по </w:t>
      </w:r>
      <w:r w:rsidR="004304D0">
        <w:rPr>
          <w:bCs/>
          <w:color w:val="000000"/>
        </w:rPr>
        <w:t>ним  –  не  слишком интересное  задание  для  малышей,  однако  гораздо  более  полезное,  чем  молчаливое раскладывание тех же картинок на экране компьютера, подкрепляемое не устным откликом или  похвалой  взрослого,  а  бе</w:t>
      </w:r>
      <w:r>
        <w:rPr>
          <w:bCs/>
          <w:color w:val="000000"/>
        </w:rPr>
        <w:t xml:space="preserve">схитростной  анимацией.  Перед </w:t>
      </w:r>
      <w:r w:rsidR="000661CA">
        <w:rPr>
          <w:bCs/>
          <w:color w:val="000000"/>
        </w:rPr>
        <w:t xml:space="preserve">ребенком не стоит </w:t>
      </w:r>
      <w:r w:rsidR="004304D0">
        <w:rPr>
          <w:bCs/>
          <w:color w:val="000000"/>
        </w:rPr>
        <w:t>задача вычленить проблему или трудность, с которой он сталкивается при выполнении данного задания, сформулировать свой вопрос к взрослому, услышать и понять объяснения. Методом проб и ошибок он ведет молчаливый диалог с «умной» машиной, дел</w:t>
      </w:r>
      <w:r>
        <w:rPr>
          <w:bCs/>
          <w:color w:val="000000"/>
        </w:rPr>
        <w:t xml:space="preserve">ая верные или неверные выводы относительно принимаемых </w:t>
      </w:r>
      <w:r w:rsidR="00FD22C4">
        <w:rPr>
          <w:bCs/>
          <w:color w:val="000000"/>
        </w:rPr>
        <w:t xml:space="preserve">решений.  Между </w:t>
      </w:r>
      <w:r w:rsidR="004304D0">
        <w:rPr>
          <w:bCs/>
          <w:color w:val="000000"/>
        </w:rPr>
        <w:t>тем  важнейшим  условием благополучного  психического  развития  ребенка  является  его  совместная  со  взрослым деятельность. Именно взрослый знакомит ребенка с предметным содержа</w:t>
      </w:r>
      <w:r>
        <w:rPr>
          <w:bCs/>
          <w:color w:val="000000"/>
        </w:rPr>
        <w:t xml:space="preserve">нием окружающих его вещей и явлений, именно взрослый открывает </w:t>
      </w:r>
      <w:r w:rsidR="00FD22C4">
        <w:rPr>
          <w:bCs/>
          <w:color w:val="000000"/>
        </w:rPr>
        <w:t xml:space="preserve">ребенку способы взаимодействия </w:t>
      </w:r>
      <w:r w:rsidR="004304D0">
        <w:rPr>
          <w:bCs/>
          <w:color w:val="000000"/>
        </w:rPr>
        <w:t>с окружающим миром, именно ко взрослому обращено развитие познавательной потр</w:t>
      </w:r>
      <w:r w:rsidR="00FD22C4">
        <w:rPr>
          <w:bCs/>
          <w:color w:val="000000"/>
        </w:rPr>
        <w:t xml:space="preserve">ебности ребенка.  Компьютерные игры надолго </w:t>
      </w:r>
      <w:r w:rsidR="000661CA">
        <w:rPr>
          <w:bCs/>
          <w:color w:val="000000"/>
        </w:rPr>
        <w:t xml:space="preserve">занимают внимание дошкольника, </w:t>
      </w:r>
      <w:r w:rsidR="004304D0">
        <w:rPr>
          <w:bCs/>
          <w:color w:val="000000"/>
        </w:rPr>
        <w:t>освобождая родителей от необходимости играть с ним, читать ему, разговаривать с ним и даже гулять, создавая иллюзию обретения ребенком самостоятельности. Это опасная иллюзия, поскольку за такой видимой самостоятельностью ребенка кроется отсутствие навык</w:t>
      </w:r>
      <w:r>
        <w:rPr>
          <w:bCs/>
          <w:color w:val="000000"/>
        </w:rPr>
        <w:t>а продуктивного взаимодей</w:t>
      </w:r>
      <w:r w:rsidR="000661CA">
        <w:rPr>
          <w:bCs/>
          <w:color w:val="000000"/>
        </w:rPr>
        <w:t xml:space="preserve">ствия со взрослым, без которого </w:t>
      </w:r>
      <w:r w:rsidR="007F7BA3">
        <w:rPr>
          <w:bCs/>
          <w:color w:val="000000"/>
        </w:rPr>
        <w:t xml:space="preserve">станет невозможным полноценное освоение </w:t>
      </w:r>
      <w:r w:rsidR="004304D0">
        <w:rPr>
          <w:bCs/>
          <w:color w:val="000000"/>
        </w:rPr>
        <w:t xml:space="preserve">в будущем и учебной программы.  </w:t>
      </w:r>
    </w:p>
    <w:p w:rsidR="000A0EC7" w:rsidRDefault="00FD22C4">
      <w:pPr>
        <w:tabs>
          <w:tab w:val="right" w:pos="993"/>
        </w:tabs>
        <w:spacing w:line="276" w:lineRule="auto"/>
        <w:contextualSpacing/>
        <w:jc w:val="both"/>
      </w:pPr>
      <w:r>
        <w:rPr>
          <w:bCs/>
          <w:color w:val="000000"/>
        </w:rPr>
        <w:t xml:space="preserve">       Современные</w:t>
      </w:r>
      <w:r w:rsidR="007F7BA3">
        <w:rPr>
          <w:bCs/>
          <w:color w:val="000000"/>
        </w:rPr>
        <w:t xml:space="preserve"> дети с самого нежного возраста привыкают к готовым </w:t>
      </w:r>
      <w:r w:rsidR="004304D0">
        <w:rPr>
          <w:bCs/>
          <w:color w:val="000000"/>
        </w:rPr>
        <w:t>образным впечатлениям, они не умеют и не испытывают потребности создавать собственные образы, придумывать, рассуждать и воображать. Преобладает выраженное снижение интереса детей к слушанию книг, слабое понимание и запоминание ими слуховой информ</w:t>
      </w:r>
      <w:r w:rsidR="0004778C">
        <w:rPr>
          <w:bCs/>
          <w:color w:val="000000"/>
        </w:rPr>
        <w:t xml:space="preserve">ации. Зрительно воспринимаемая информация становится </w:t>
      </w:r>
      <w:r w:rsidR="007F7BA3">
        <w:rPr>
          <w:bCs/>
          <w:color w:val="000000"/>
        </w:rPr>
        <w:t xml:space="preserve">для </w:t>
      </w:r>
      <w:r w:rsidR="004304D0">
        <w:rPr>
          <w:bCs/>
          <w:color w:val="000000"/>
        </w:rPr>
        <w:t xml:space="preserve">современных  дошкольников  ведущим источником познания и психического развития. </w:t>
      </w:r>
    </w:p>
    <w:p w:rsidR="000A0EC7" w:rsidRDefault="0004778C">
      <w:pPr>
        <w:tabs>
          <w:tab w:val="right" w:pos="993"/>
        </w:tabs>
        <w:spacing w:line="276" w:lineRule="auto"/>
        <w:contextualSpacing/>
        <w:jc w:val="both"/>
      </w:pPr>
      <w:r>
        <w:rPr>
          <w:bCs/>
          <w:color w:val="000000"/>
        </w:rPr>
        <w:t xml:space="preserve">      Существенные </w:t>
      </w:r>
      <w:r w:rsidR="007F7BA3">
        <w:rPr>
          <w:bCs/>
          <w:color w:val="000000"/>
        </w:rPr>
        <w:t xml:space="preserve">изменения претерпевает и эмоционально-нравственная сфера личности современного ребенка, снижается уровень </w:t>
      </w:r>
      <w:r w:rsidR="004304D0">
        <w:rPr>
          <w:bCs/>
          <w:color w:val="000000"/>
        </w:rPr>
        <w:t>освоения  доступных  ему  социальных  норм, правил поведения в обществе, способов взаимодействия с окружающими людьми – детьми и взрослыми. Для современного ребенка, особенно жителя города, природа выступает чу</w:t>
      </w:r>
      <w:r>
        <w:rPr>
          <w:bCs/>
          <w:color w:val="000000"/>
        </w:rPr>
        <w:t>ждой, неизвестной средой.  На сегодняшний</w:t>
      </w:r>
      <w:r w:rsidR="004304D0">
        <w:rPr>
          <w:bCs/>
          <w:color w:val="000000"/>
        </w:rPr>
        <w:t xml:space="preserve"> день всё </w:t>
      </w:r>
      <w:r w:rsidR="004304D0">
        <w:rPr>
          <w:bCs/>
          <w:color w:val="000000"/>
        </w:rPr>
        <w:lastRenderedPageBreak/>
        <w:t xml:space="preserve">в  большей  степени  исчезает  естественное детское  "дворовое" сообщество: дети  теперь  реже  свободно  играют  и  общаются  со сверстниками,  усиливается  тенденция  индивидуализации  игры,  и,  как следствие, социального отчуждения детей.  </w:t>
      </w:r>
    </w:p>
    <w:p w:rsidR="000A0EC7" w:rsidRDefault="004304D0">
      <w:pPr>
        <w:tabs>
          <w:tab w:val="right" w:pos="993"/>
        </w:tabs>
        <w:spacing w:line="276" w:lineRule="auto"/>
        <w:contextualSpacing/>
        <w:jc w:val="both"/>
      </w:pPr>
      <w:r>
        <w:rPr>
          <w:bCs/>
          <w:color w:val="000000"/>
        </w:rPr>
        <w:t xml:space="preserve">        Другой особенностью современных дошкольников, отмечаемой восп</w:t>
      </w:r>
      <w:r w:rsidR="0004778C">
        <w:rPr>
          <w:bCs/>
          <w:color w:val="000000"/>
        </w:rPr>
        <w:t>итателями, яв</w:t>
      </w:r>
      <w:r w:rsidR="00FD22C4">
        <w:rPr>
          <w:bCs/>
          <w:color w:val="000000"/>
        </w:rPr>
        <w:t xml:space="preserve">ляется повышенный эгоцентризм. </w:t>
      </w:r>
      <w:r w:rsidR="0004778C">
        <w:rPr>
          <w:bCs/>
          <w:color w:val="000000"/>
        </w:rPr>
        <w:t xml:space="preserve">В </w:t>
      </w:r>
      <w:r>
        <w:rPr>
          <w:bCs/>
          <w:color w:val="000000"/>
        </w:rPr>
        <w:t xml:space="preserve">определенной  степени  эгоцентризм  характерен  для  детей дошкольного  возраста,  однако  к  7  годам  многие  из  них  уже  способны  преодолеть эгоцентрическую  позицию  и  принять  во  внимание  точку  зрения  </w:t>
      </w:r>
      <w:r w:rsidR="0004778C">
        <w:rPr>
          <w:bCs/>
          <w:color w:val="000000"/>
        </w:rPr>
        <w:t xml:space="preserve">другого  человека. Преодоление детского эгоцентризма </w:t>
      </w:r>
      <w:r>
        <w:rPr>
          <w:bCs/>
          <w:color w:val="000000"/>
        </w:rPr>
        <w:t>является  одним  из  важнейших  механизмов социализации  в  до</w:t>
      </w:r>
      <w:r w:rsidR="0004778C">
        <w:rPr>
          <w:bCs/>
          <w:color w:val="000000"/>
        </w:rPr>
        <w:t xml:space="preserve">школьном  возрасте.  Приоритет личных интересов в </w:t>
      </w:r>
      <w:r>
        <w:rPr>
          <w:bCs/>
          <w:color w:val="000000"/>
        </w:rPr>
        <w:t xml:space="preserve">сознании современного  ребенка  находит  свое  отражение  и  в  таком  удивительном,  но  ставшим нередким  явлении,  как  незнание  детьми  имен  некоторых  своих  товарищей  по  группе детского сада, а иногда даже и воспитателей. </w:t>
      </w:r>
    </w:p>
    <w:p w:rsidR="000A0EC7" w:rsidRDefault="0004778C">
      <w:pPr>
        <w:tabs>
          <w:tab w:val="right" w:pos="993"/>
        </w:tabs>
        <w:spacing w:line="276" w:lineRule="auto"/>
        <w:contextualSpacing/>
        <w:jc w:val="both"/>
      </w:pPr>
      <w:r>
        <w:rPr>
          <w:bCs/>
          <w:color w:val="000000"/>
        </w:rPr>
        <w:t xml:space="preserve">      Здоровье подрастающего поколения также претерпевает изменения </w:t>
      </w:r>
      <w:r w:rsidR="00FD22C4">
        <w:rPr>
          <w:bCs/>
          <w:color w:val="000000"/>
        </w:rPr>
        <w:t xml:space="preserve">с </w:t>
      </w:r>
      <w:r w:rsidR="004304D0">
        <w:rPr>
          <w:bCs/>
          <w:color w:val="000000"/>
        </w:rPr>
        <w:t>у</w:t>
      </w:r>
      <w:r w:rsidR="00FD22C4">
        <w:rPr>
          <w:bCs/>
          <w:color w:val="000000"/>
        </w:rPr>
        <w:t>четом эко</w:t>
      </w:r>
      <w:r w:rsidR="000661CA">
        <w:rPr>
          <w:bCs/>
          <w:color w:val="000000"/>
        </w:rPr>
        <w:t xml:space="preserve">логической обстановки и нередко </w:t>
      </w:r>
      <w:r w:rsidR="004304D0">
        <w:rPr>
          <w:bCs/>
          <w:color w:val="000000"/>
        </w:rPr>
        <w:t xml:space="preserve">физические  показатели  здоровья  оставляют  желать лучшего. Ребенок может страдать физически и это усугубляет ситуацию, если он находится в неблагоприятном социальном окружении.  </w:t>
      </w:r>
    </w:p>
    <w:p w:rsidR="000A0EC7" w:rsidRDefault="0004778C">
      <w:pPr>
        <w:tabs>
          <w:tab w:val="right" w:pos="993"/>
        </w:tabs>
        <w:spacing w:line="276" w:lineRule="auto"/>
        <w:contextualSpacing/>
        <w:jc w:val="both"/>
      </w:pPr>
      <w:r>
        <w:rPr>
          <w:bCs/>
          <w:color w:val="000000"/>
        </w:rPr>
        <w:t xml:space="preserve">     Таким образом, очевидно, </w:t>
      </w:r>
      <w:r w:rsidR="000661CA">
        <w:rPr>
          <w:bCs/>
          <w:color w:val="000000"/>
        </w:rPr>
        <w:t xml:space="preserve">что все фиксируемые сегодня изменения </w:t>
      </w:r>
      <w:r w:rsidR="004304D0">
        <w:rPr>
          <w:bCs/>
          <w:color w:val="000000"/>
        </w:rPr>
        <w:t>в психологическом  облике  дошкольника  (особенности  его  общения,  игровой  деятельности, личностного  развития,  готовности  к  школе),  свидетельствуют  о  принципиально  ином характере его дошкольной социализации, нежели это было в ХХ</w:t>
      </w:r>
      <w:r>
        <w:rPr>
          <w:bCs/>
          <w:color w:val="000000"/>
        </w:rPr>
        <w:t xml:space="preserve"> веке.  Наши дети живут вместе с нами, одной с нами </w:t>
      </w:r>
      <w:r w:rsidR="00FD22C4">
        <w:rPr>
          <w:bCs/>
          <w:color w:val="000000"/>
        </w:rPr>
        <w:t>жизнью, и создание для</w:t>
      </w:r>
      <w:r w:rsidR="004304D0">
        <w:rPr>
          <w:bCs/>
          <w:color w:val="000000"/>
        </w:rPr>
        <w:t xml:space="preserve"> них  специальных  психолого-педагогических условий, свободных от вредных влияний современности, представляется, по меньшей мере,  нереальным, а точнее –  нелепым и бесполезным. Вос</w:t>
      </w:r>
      <w:r>
        <w:rPr>
          <w:bCs/>
          <w:color w:val="000000"/>
        </w:rPr>
        <w:t xml:space="preserve">питание в условиях, оторванных от реальных жизненных факторов, </w:t>
      </w:r>
      <w:r w:rsidR="004304D0">
        <w:rPr>
          <w:bCs/>
          <w:color w:val="000000"/>
        </w:rPr>
        <w:t>лишит</w:t>
      </w:r>
      <w:r>
        <w:rPr>
          <w:bCs/>
          <w:color w:val="000000"/>
        </w:rPr>
        <w:t xml:space="preserve">ся главного </w:t>
      </w:r>
      <w:r w:rsidR="00FD22C4">
        <w:rPr>
          <w:bCs/>
          <w:color w:val="000000"/>
        </w:rPr>
        <w:t xml:space="preserve">условия </w:t>
      </w:r>
      <w:r w:rsidR="004304D0">
        <w:rPr>
          <w:bCs/>
          <w:color w:val="000000"/>
        </w:rPr>
        <w:t xml:space="preserve">своей эффективности  – соответствия  реальным  потребностям  ребенка,  его  интересам, стремлениям, желаниям.  </w:t>
      </w:r>
    </w:p>
    <w:p w:rsidR="000A0EC7" w:rsidRDefault="004304D0">
      <w:pPr>
        <w:tabs>
          <w:tab w:val="right" w:pos="993"/>
        </w:tabs>
        <w:spacing w:line="276" w:lineRule="auto"/>
        <w:contextualSpacing/>
        <w:jc w:val="both"/>
        <w:rPr>
          <w:bCs/>
          <w:color w:val="000000"/>
        </w:rPr>
      </w:pPr>
      <w:r>
        <w:rPr>
          <w:bCs/>
          <w:color w:val="000000"/>
        </w:rPr>
        <w:t xml:space="preserve">        Современные социокультурные процессы имеют глобальный характер, они типичны для всех стран, находящихся на одном уровне экономического раз</w:t>
      </w:r>
      <w:r w:rsidR="00FD22C4">
        <w:rPr>
          <w:bCs/>
          <w:color w:val="000000"/>
        </w:rPr>
        <w:t xml:space="preserve">вития, связанных друг с другом общим </w:t>
      </w:r>
      <w:r>
        <w:rPr>
          <w:bCs/>
          <w:color w:val="000000"/>
        </w:rPr>
        <w:t>информационн</w:t>
      </w:r>
      <w:r w:rsidR="00FD22C4">
        <w:rPr>
          <w:bCs/>
          <w:color w:val="000000"/>
        </w:rPr>
        <w:t xml:space="preserve">ым пространством.  Необходимо анализировать </w:t>
      </w:r>
      <w:r>
        <w:rPr>
          <w:bCs/>
          <w:color w:val="000000"/>
        </w:rPr>
        <w:t xml:space="preserve">содержание детской  жизни  и  пытаться  найти  в  ней  новые  аспекты  и  ресурсы,  которые  могут  стать источниками полноценного психического и личностного развития современных детей.  </w:t>
      </w:r>
    </w:p>
    <w:p w:rsidR="000661CA" w:rsidRDefault="000661CA">
      <w:pPr>
        <w:tabs>
          <w:tab w:val="right" w:pos="993"/>
        </w:tabs>
        <w:spacing w:line="276" w:lineRule="auto"/>
        <w:contextualSpacing/>
        <w:jc w:val="both"/>
        <w:rPr>
          <w:bCs/>
          <w:color w:val="000000"/>
        </w:rPr>
      </w:pPr>
    </w:p>
    <w:p w:rsidR="000A0EC7" w:rsidRDefault="004304D0">
      <w:pPr>
        <w:tabs>
          <w:tab w:val="right" w:pos="993"/>
        </w:tabs>
        <w:spacing w:line="276" w:lineRule="auto"/>
        <w:contextualSpacing/>
        <w:jc w:val="both"/>
        <w:rPr>
          <w:b/>
          <w:bCs/>
          <w:color w:val="000000"/>
        </w:rPr>
      </w:pPr>
      <w:r>
        <w:rPr>
          <w:b/>
          <w:bCs/>
          <w:color w:val="000000"/>
        </w:rPr>
        <w:t>1.3. Требования к планируемым результатам</w:t>
      </w:r>
      <w:bookmarkStart w:id="2" w:name="_Hlk72078915"/>
      <w:bookmarkEnd w:id="2"/>
      <w:r>
        <w:rPr>
          <w:b/>
          <w:bCs/>
          <w:color w:val="000000"/>
        </w:rPr>
        <w:t xml:space="preserve"> освоения РПВ:</w:t>
      </w:r>
    </w:p>
    <w:p w:rsidR="000A0EC7" w:rsidRDefault="004304D0">
      <w:pPr>
        <w:spacing w:before="75" w:after="75" w:line="276" w:lineRule="auto"/>
        <w:ind w:firstLine="527"/>
        <w:jc w:val="both"/>
        <w:rPr>
          <w:color w:val="000000"/>
        </w:rPr>
      </w:pPr>
      <w:r>
        <w:rPr>
          <w:color w:val="000000"/>
        </w:rP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0A0EC7" w:rsidRDefault="004304D0">
      <w:pPr>
        <w:shd w:val="clear" w:color="auto" w:fill="FFFFFF"/>
        <w:spacing w:line="276" w:lineRule="auto"/>
        <w:ind w:firstLine="709"/>
        <w:jc w:val="both"/>
      </w:pPr>
      <w:r>
        <w:rPr>
          <w:rFonts w:eastAsia="Calibri"/>
          <w:color w:val="000000"/>
          <w:lang w:eastAsia="en-US"/>
        </w:rPr>
        <w:t xml:space="preserve">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w:t>
      </w:r>
      <w:r>
        <w:rPr>
          <w:rFonts w:eastAsia="Calibri"/>
          <w:color w:val="000000"/>
          <w:lang w:eastAsia="en-US"/>
        </w:rPr>
        <w:br/>
      </w:r>
      <w:r>
        <w:rPr>
          <w:rFonts w:eastAsia="Calibri"/>
          <w:color w:val="000000"/>
          <w:lang w:eastAsia="en-US"/>
        </w:rPr>
        <w:lastRenderedPageBreak/>
        <w:t>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A0EC7" w:rsidRDefault="000A0EC7">
      <w:pPr>
        <w:pStyle w:val="aff5"/>
        <w:tabs>
          <w:tab w:val="left" w:pos="426"/>
        </w:tabs>
        <w:ind w:left="709"/>
        <w:jc w:val="both"/>
        <w:rPr>
          <w:rFonts w:eastAsia="Calibri"/>
          <w:color w:val="000000"/>
          <w:sz w:val="28"/>
          <w:szCs w:val="28"/>
          <w:lang w:eastAsia="en-US"/>
        </w:rPr>
      </w:pPr>
    </w:p>
    <w:p w:rsidR="000A0EC7" w:rsidRDefault="004304D0">
      <w:pPr>
        <w:widowControl w:val="0"/>
        <w:spacing w:line="276" w:lineRule="auto"/>
        <w:contextualSpacing/>
        <w:jc w:val="center"/>
        <w:rPr>
          <w:b/>
          <w:color w:val="000000"/>
        </w:rPr>
      </w:pPr>
      <w:r w:rsidRPr="008A4C42">
        <w:rPr>
          <w:b/>
          <w:color w:val="000000"/>
        </w:rPr>
        <w:t>1.3.</w:t>
      </w:r>
      <w:r>
        <w:rPr>
          <w:b/>
          <w:color w:val="000000"/>
        </w:rPr>
        <w:t>1</w:t>
      </w:r>
      <w:r w:rsidRPr="008A4C42">
        <w:rPr>
          <w:b/>
          <w:color w:val="000000"/>
        </w:rPr>
        <w:t>.</w:t>
      </w:r>
      <w:r>
        <w:rPr>
          <w:b/>
          <w:color w:val="000000"/>
          <w:lang w:val="en-US"/>
        </w:rPr>
        <w:t> </w:t>
      </w:r>
      <w:r w:rsidRPr="008A4C42">
        <w:rPr>
          <w:b/>
          <w:color w:val="000000"/>
        </w:rPr>
        <w:t>Целевые ориентиры воспитательной работы для</w:t>
      </w:r>
      <w:r>
        <w:rPr>
          <w:b/>
          <w:color w:val="000000"/>
          <w:lang w:val="en-US"/>
        </w:rPr>
        <w:t> </w:t>
      </w:r>
      <w:r w:rsidRPr="008A4C42">
        <w:rPr>
          <w:b/>
          <w:color w:val="000000"/>
        </w:rPr>
        <w:t>детей</w:t>
      </w:r>
      <w:r>
        <w:rPr>
          <w:b/>
          <w:color w:val="000000"/>
          <w:lang w:val="en-US"/>
        </w:rPr>
        <w:t> </w:t>
      </w:r>
      <w:r w:rsidRPr="008A4C42">
        <w:rPr>
          <w:b/>
          <w:color w:val="000000"/>
        </w:rPr>
        <w:t>дошкольного</w:t>
      </w:r>
      <w:r>
        <w:rPr>
          <w:b/>
          <w:color w:val="000000"/>
          <w:lang w:val="en-US"/>
        </w:rPr>
        <w:t> </w:t>
      </w:r>
      <w:r w:rsidRPr="008A4C42">
        <w:rPr>
          <w:b/>
          <w:color w:val="000000"/>
        </w:rPr>
        <w:t>возраста</w:t>
      </w:r>
      <w:r>
        <w:rPr>
          <w:b/>
          <w:color w:val="000000"/>
          <w:lang w:val="en-US"/>
        </w:rPr>
        <w:t> </w:t>
      </w:r>
    </w:p>
    <w:p w:rsidR="000A0EC7" w:rsidRDefault="004304D0">
      <w:pPr>
        <w:widowControl w:val="0"/>
        <w:spacing w:line="276" w:lineRule="auto"/>
        <w:contextualSpacing/>
        <w:jc w:val="center"/>
        <w:rPr>
          <w:color w:val="000000"/>
        </w:rPr>
      </w:pPr>
      <w:r w:rsidRPr="008A4C42">
        <w:rPr>
          <w:b/>
          <w:color w:val="000000"/>
        </w:rPr>
        <w:t>(до 8 лет)</w:t>
      </w:r>
    </w:p>
    <w:p w:rsidR="000A0EC7" w:rsidRDefault="004304D0">
      <w:pPr>
        <w:spacing w:line="276" w:lineRule="auto"/>
        <w:jc w:val="center"/>
        <w:rPr>
          <w:color w:val="000000"/>
        </w:rPr>
      </w:pPr>
      <w:r>
        <w:rPr>
          <w:color w:val="000000"/>
        </w:rPr>
        <w:t>Портрет ребенка дошкольного возраста (к 8-ми годам)</w:t>
      </w:r>
    </w:p>
    <w:tbl>
      <w:tblPr>
        <w:tblW w:w="14753" w:type="dxa"/>
        <w:tblInd w:w="-294" w:type="dxa"/>
        <w:tblLayout w:type="fixed"/>
        <w:tblLook w:val="04A0" w:firstRow="1" w:lastRow="0" w:firstColumn="1" w:lastColumn="0" w:noHBand="0" w:noVBand="1"/>
      </w:tblPr>
      <w:tblGrid>
        <w:gridCol w:w="2411"/>
        <w:gridCol w:w="2043"/>
        <w:gridCol w:w="10299"/>
      </w:tblGrid>
      <w:tr w:rsidR="000A0EC7">
        <w:tc>
          <w:tcPr>
            <w:tcW w:w="2411"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center"/>
              <w:rPr>
                <w:color w:val="000000"/>
              </w:rPr>
            </w:pPr>
            <w:r>
              <w:rPr>
                <w:color w:val="000000"/>
              </w:rPr>
              <w:t>Направление  воспитания</w:t>
            </w:r>
          </w:p>
        </w:tc>
        <w:tc>
          <w:tcPr>
            <w:tcW w:w="2043"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center"/>
              <w:rPr>
                <w:color w:val="000000"/>
              </w:rPr>
            </w:pPr>
            <w:r>
              <w:rPr>
                <w:color w:val="000000"/>
              </w:rPr>
              <w:t>Ценности</w:t>
            </w:r>
          </w:p>
        </w:tc>
        <w:tc>
          <w:tcPr>
            <w:tcW w:w="10299"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center"/>
              <w:rPr>
                <w:color w:val="000000"/>
              </w:rPr>
            </w:pPr>
            <w:r>
              <w:rPr>
                <w:color w:val="000000"/>
              </w:rPr>
              <w:t>Показатели</w:t>
            </w:r>
          </w:p>
        </w:tc>
      </w:tr>
      <w:tr w:rsidR="000A0EC7">
        <w:trPr>
          <w:trHeight w:val="903"/>
        </w:trPr>
        <w:tc>
          <w:tcPr>
            <w:tcW w:w="2411"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both"/>
              <w:rPr>
                <w:b/>
                <w:color w:val="000000"/>
              </w:rPr>
            </w:pPr>
            <w:r>
              <w:rPr>
                <w:b/>
                <w:color w:val="000000"/>
              </w:rPr>
              <w:t>Патриотическое</w:t>
            </w:r>
          </w:p>
        </w:tc>
        <w:tc>
          <w:tcPr>
            <w:tcW w:w="2043"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rPr>
                <w:color w:val="000000"/>
              </w:rPr>
            </w:pPr>
            <w:r>
              <w:rPr>
                <w:color w:val="000000"/>
              </w:rPr>
              <w:t>Родина, природа</w:t>
            </w:r>
          </w:p>
        </w:tc>
        <w:tc>
          <w:tcPr>
            <w:tcW w:w="10299"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both"/>
              <w:rPr>
                <w:color w:val="000000"/>
              </w:rPr>
            </w:pPr>
            <w:r>
              <w:rPr>
                <w:bCs/>
                <w:color w:val="000000"/>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0A0EC7">
        <w:tc>
          <w:tcPr>
            <w:tcW w:w="2411"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both"/>
              <w:rPr>
                <w:b/>
                <w:color w:val="000000"/>
              </w:rPr>
            </w:pPr>
            <w:r>
              <w:rPr>
                <w:b/>
                <w:color w:val="000000"/>
              </w:rPr>
              <w:t>Социальное</w:t>
            </w:r>
          </w:p>
        </w:tc>
        <w:tc>
          <w:tcPr>
            <w:tcW w:w="2043"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rPr>
                <w:color w:val="000000"/>
              </w:rPr>
            </w:pPr>
            <w:r>
              <w:rPr>
                <w:color w:val="000000"/>
              </w:rPr>
              <w:t>Человек, семья, дружба, сотрудничество</w:t>
            </w:r>
          </w:p>
        </w:tc>
        <w:tc>
          <w:tcPr>
            <w:tcW w:w="10299"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both"/>
            </w:pPr>
            <w:r>
              <w:rPr>
                <w:bCs/>
                <w:color w:val="000000"/>
              </w:rPr>
              <w:t xml:space="preserve">Различающий основные проявления добра и зла, </w:t>
            </w:r>
            <w:r>
              <w:rPr>
                <w:bCs/>
                <w:iCs/>
                <w:color w:val="000000"/>
              </w:rPr>
              <w:t>принимающий и уважающий ценности семьи и общества;</w:t>
            </w:r>
            <w:r>
              <w:rPr>
                <w:bCs/>
                <w:color w:val="000000"/>
              </w:rPr>
              <w:t xml:space="preserve"> </w:t>
            </w:r>
            <w:r>
              <w:rPr>
                <w:bCs/>
                <w:iCs/>
                <w:color w:val="000000"/>
              </w:rPr>
              <w:t>правдивый, искренний; способный к сочувствию и заботе, к нравственному поступку; проявляющий зачатки чувства долга: ответственность за свои действия и поведение; принимающий и уважающий различия между людьми.</w:t>
            </w:r>
          </w:p>
          <w:p w:rsidR="000A0EC7" w:rsidRDefault="004304D0">
            <w:pPr>
              <w:spacing w:line="276" w:lineRule="auto"/>
              <w:jc w:val="both"/>
              <w:rPr>
                <w:bCs/>
                <w:color w:val="000000"/>
              </w:rPr>
            </w:pPr>
            <w:r>
              <w:rPr>
                <w:bCs/>
                <w:color w:val="000000"/>
              </w:rPr>
              <w:t>Освоивший основы речевой культуры.</w:t>
            </w:r>
          </w:p>
          <w:p w:rsidR="000A0EC7" w:rsidRDefault="004304D0">
            <w:pPr>
              <w:spacing w:line="276" w:lineRule="auto"/>
              <w:jc w:val="both"/>
              <w:rPr>
                <w:color w:val="000000"/>
              </w:rPr>
            </w:pPr>
            <w:r>
              <w:rPr>
                <w:bCs/>
                <w:color w:val="000000"/>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0A0EC7">
        <w:tc>
          <w:tcPr>
            <w:tcW w:w="2411"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both"/>
              <w:rPr>
                <w:b/>
                <w:color w:val="000000"/>
              </w:rPr>
            </w:pPr>
            <w:r>
              <w:rPr>
                <w:b/>
                <w:color w:val="000000"/>
              </w:rPr>
              <w:t>Познавательное</w:t>
            </w:r>
          </w:p>
        </w:tc>
        <w:tc>
          <w:tcPr>
            <w:tcW w:w="2043"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rPr>
                <w:color w:val="000000"/>
                <w:lang w:val="en-US"/>
              </w:rPr>
            </w:pPr>
            <w:r>
              <w:rPr>
                <w:color w:val="000000"/>
              </w:rPr>
              <w:t>Знания</w:t>
            </w:r>
          </w:p>
        </w:tc>
        <w:tc>
          <w:tcPr>
            <w:tcW w:w="10299"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both"/>
              <w:rPr>
                <w:bCs/>
                <w:color w:val="000000"/>
              </w:rPr>
            </w:pPr>
            <w:r>
              <w:rPr>
                <w:bCs/>
                <w:color w:val="000000"/>
              </w:rPr>
              <w:t>Любознательный, наблюдательный, испытывающий потребность в самовыражении, в том числе творческом; проявляющий активность, самостоятельность, субъектную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0A0EC7">
        <w:tc>
          <w:tcPr>
            <w:tcW w:w="2411"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rPr>
                <w:color w:val="000000"/>
              </w:rPr>
            </w:pPr>
            <w:r>
              <w:rPr>
                <w:b/>
                <w:color w:val="000000"/>
              </w:rPr>
              <w:t>Физическое и оздоровительное</w:t>
            </w:r>
          </w:p>
        </w:tc>
        <w:tc>
          <w:tcPr>
            <w:tcW w:w="2043"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rPr>
                <w:color w:val="000000"/>
              </w:rPr>
            </w:pPr>
            <w:r>
              <w:rPr>
                <w:color w:val="000000"/>
              </w:rPr>
              <w:t>Здоровье</w:t>
            </w:r>
          </w:p>
        </w:tc>
        <w:tc>
          <w:tcPr>
            <w:tcW w:w="10299"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both"/>
              <w:rPr>
                <w:bCs/>
                <w:color w:val="000000"/>
              </w:rPr>
            </w:pPr>
            <w:r>
              <w:rPr>
                <w:bCs/>
                <w:color w:val="000000"/>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0A0EC7">
        <w:tc>
          <w:tcPr>
            <w:tcW w:w="2411"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rPr>
                <w:color w:val="000000"/>
              </w:rPr>
            </w:pPr>
            <w:r>
              <w:rPr>
                <w:b/>
                <w:color w:val="000000"/>
              </w:rPr>
              <w:t>Трудовое</w:t>
            </w:r>
          </w:p>
        </w:tc>
        <w:tc>
          <w:tcPr>
            <w:tcW w:w="2043"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rPr>
                <w:color w:val="000000"/>
              </w:rPr>
            </w:pPr>
            <w:r>
              <w:rPr>
                <w:color w:val="000000"/>
              </w:rPr>
              <w:t xml:space="preserve">Труд </w:t>
            </w:r>
          </w:p>
        </w:tc>
        <w:tc>
          <w:tcPr>
            <w:tcW w:w="10299"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both"/>
              <w:rPr>
                <w:bCs/>
                <w:color w:val="000000"/>
              </w:rPr>
            </w:pPr>
            <w:r>
              <w:rPr>
                <w:bCs/>
                <w:color w:val="000000"/>
              </w:rPr>
              <w:t xml:space="preserve">Понимающий ценность труда в семье и в обществе на основе уважения к людям труда, результатам их деятельности; проявляющий трудолюбие и </w:t>
            </w:r>
            <w:proofErr w:type="spellStart"/>
            <w:r>
              <w:rPr>
                <w:bCs/>
                <w:color w:val="000000"/>
              </w:rPr>
              <w:t>субъектность</w:t>
            </w:r>
            <w:proofErr w:type="spellEnd"/>
            <w:r>
              <w:rPr>
                <w:bCs/>
                <w:color w:val="000000"/>
              </w:rPr>
              <w:t xml:space="preserve"> при выполнении поручений и в самостоятельной деятельности.</w:t>
            </w:r>
          </w:p>
        </w:tc>
      </w:tr>
      <w:tr w:rsidR="000A0EC7">
        <w:tc>
          <w:tcPr>
            <w:tcW w:w="2411"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rPr>
                <w:color w:val="000000"/>
              </w:rPr>
            </w:pPr>
            <w:r>
              <w:rPr>
                <w:b/>
                <w:color w:val="000000"/>
              </w:rPr>
              <w:t>Этико-эстетическое</w:t>
            </w:r>
          </w:p>
        </w:tc>
        <w:tc>
          <w:tcPr>
            <w:tcW w:w="2043"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rPr>
                <w:color w:val="000000"/>
              </w:rPr>
            </w:pPr>
            <w:r>
              <w:rPr>
                <w:color w:val="000000"/>
              </w:rPr>
              <w:t xml:space="preserve">Культура и </w:t>
            </w:r>
            <w:r>
              <w:rPr>
                <w:color w:val="000000"/>
              </w:rPr>
              <w:lastRenderedPageBreak/>
              <w:t>красота</w:t>
            </w:r>
          </w:p>
        </w:tc>
        <w:tc>
          <w:tcPr>
            <w:tcW w:w="10299" w:type="dxa"/>
            <w:tcBorders>
              <w:top w:val="single" w:sz="4" w:space="0" w:color="000000"/>
              <w:left w:val="single" w:sz="4" w:space="0" w:color="000000"/>
              <w:bottom w:val="single" w:sz="4" w:space="0" w:color="000000"/>
              <w:right w:val="single" w:sz="4" w:space="0" w:color="000000"/>
            </w:tcBorders>
          </w:tcPr>
          <w:p w:rsidR="000A0EC7" w:rsidRDefault="004304D0">
            <w:pPr>
              <w:spacing w:line="276" w:lineRule="auto"/>
              <w:jc w:val="both"/>
              <w:rPr>
                <w:color w:val="000000"/>
              </w:rPr>
            </w:pPr>
            <w:r>
              <w:rPr>
                <w:bCs/>
                <w:color w:val="000000"/>
              </w:rPr>
              <w:lastRenderedPageBreak/>
              <w:t xml:space="preserve">Способный воспринимать и чувствовать прекрасное в быту, природе, поступках, искусстве; </w:t>
            </w:r>
            <w:r>
              <w:rPr>
                <w:bCs/>
                <w:color w:val="000000"/>
              </w:rPr>
              <w:lastRenderedPageBreak/>
              <w:t>стремящийся к отображению прекрасного в продуктивных видах деятельности; обладающий зачатками художественно-эстетического вкуса.</w:t>
            </w:r>
          </w:p>
        </w:tc>
      </w:tr>
    </w:tbl>
    <w:p w:rsidR="000A0EC7" w:rsidRDefault="000A0EC7">
      <w:pPr>
        <w:pStyle w:val="a3"/>
        <w:ind w:firstLine="709"/>
        <w:jc w:val="both"/>
        <w:rPr>
          <w:rStyle w:val="CharAttribute3"/>
          <w:rFonts w:cs="Times New Roman"/>
          <w:sz w:val="24"/>
          <w:szCs w:val="24"/>
        </w:rPr>
      </w:pPr>
    </w:p>
    <w:p w:rsidR="000A0EC7" w:rsidRDefault="000A0EC7">
      <w:pPr>
        <w:ind w:left="142"/>
        <w:jc w:val="center"/>
        <w:rPr>
          <w:rStyle w:val="CharAttribute3"/>
          <w:rFonts w:ascii="PT Astra Serif" w:hAnsi="PT Astra Serif" w:cs="PT Astra Serif"/>
          <w:b/>
          <w:sz w:val="24"/>
        </w:rPr>
      </w:pPr>
    </w:p>
    <w:p w:rsidR="000A0EC7" w:rsidRDefault="000A0EC7">
      <w:pPr>
        <w:pStyle w:val="aff5"/>
        <w:ind w:left="1080"/>
        <w:rPr>
          <w:rFonts w:ascii="PT Astra Serif" w:hAnsi="PT Astra Serif" w:cs="PT Astra Serif"/>
          <w:b/>
        </w:rPr>
      </w:pPr>
    </w:p>
    <w:p w:rsidR="000A0EC7" w:rsidRDefault="004304D0">
      <w:pPr>
        <w:pStyle w:val="aff5"/>
        <w:numPr>
          <w:ilvl w:val="0"/>
          <w:numId w:val="44"/>
        </w:numPr>
        <w:jc w:val="center"/>
        <w:rPr>
          <w:rFonts w:ascii="PT Astra Serif" w:hAnsi="PT Astra Serif" w:cs="PT Astra Serif"/>
          <w:b/>
        </w:rPr>
      </w:pPr>
      <w:r>
        <w:rPr>
          <w:rFonts w:ascii="PT Astra Serif" w:hAnsi="PT Astra Serif" w:cs="PT Astra Serif"/>
          <w:b/>
        </w:rPr>
        <w:t>Часть, формируемая участниками образовательных отношений.</w:t>
      </w:r>
    </w:p>
    <w:p w:rsidR="000A0EC7" w:rsidRPr="005B680B" w:rsidRDefault="000A0EC7">
      <w:pPr>
        <w:pStyle w:val="aff5"/>
        <w:ind w:left="1080"/>
        <w:rPr>
          <w:rFonts w:ascii="PT Astra Serif" w:hAnsi="PT Astra Serif" w:cs="PT Astra Serif"/>
          <w:b/>
        </w:rPr>
      </w:pPr>
    </w:p>
    <w:p w:rsidR="000A0EC7" w:rsidRPr="005B680B" w:rsidRDefault="004304D0">
      <w:pPr>
        <w:pStyle w:val="aff4"/>
        <w:spacing w:before="0" w:after="0" w:line="276" w:lineRule="auto"/>
        <w:rPr>
          <w:rStyle w:val="markedcontent"/>
          <w:rFonts w:ascii="PT Astra Serif" w:hAnsi="PT Astra Serif" w:cs="Arial"/>
          <w:b/>
        </w:rPr>
      </w:pPr>
      <w:r w:rsidRPr="005B680B">
        <w:rPr>
          <w:rStyle w:val="markedcontent"/>
          <w:rFonts w:ascii="PT Astra Serif" w:hAnsi="PT Astra Serif" w:cs="Arial"/>
        </w:rPr>
        <w:t>1.4. Воспитательный потенциал города Ульяновска.</w:t>
      </w:r>
    </w:p>
    <w:p w:rsidR="000A0EC7" w:rsidRPr="005B680B" w:rsidRDefault="004304D0">
      <w:pPr>
        <w:pStyle w:val="aff4"/>
        <w:spacing w:before="0" w:after="0" w:line="276" w:lineRule="auto"/>
      </w:pPr>
      <w:r w:rsidRPr="005B680B">
        <w:rPr>
          <w:rStyle w:val="markedcontent"/>
          <w:rFonts w:ascii="PT Astra Serif" w:eastAsia="PT Astra Serif" w:hAnsi="PT Astra Serif" w:cs="PT Astra Serif"/>
        </w:rPr>
        <w:t xml:space="preserve">       </w:t>
      </w:r>
      <w:r w:rsidRPr="005B680B">
        <w:rPr>
          <w:rStyle w:val="markedcontent"/>
          <w:rFonts w:ascii="PT Astra Serif" w:hAnsi="PT Astra Serif" w:cs="Arial"/>
        </w:rPr>
        <w:t xml:space="preserve">1.4.1.  </w:t>
      </w:r>
      <w:proofErr w:type="spellStart"/>
      <w:r w:rsidRPr="005B680B">
        <w:rPr>
          <w:rFonts w:ascii="PT Astra Serif" w:hAnsi="PT Astra Serif" w:cs="PT Astra Serif"/>
          <w:bCs/>
        </w:rPr>
        <w:t>Улья́новск</w:t>
      </w:r>
      <w:proofErr w:type="spellEnd"/>
      <w:r w:rsidRPr="005B680B">
        <w:rPr>
          <w:rFonts w:ascii="PT Astra Serif" w:hAnsi="PT Astra Serif" w:cs="PT Astra Serif"/>
        </w:rPr>
        <w:t xml:space="preserve"> (в </w:t>
      </w:r>
      <w:hyperlink r:id="rId14" w:tooltip="https://ru.wikipedia.org/wiki/1648_год" w:history="1">
        <w:r w:rsidRPr="005B680B">
          <w:rPr>
            <w:rStyle w:val="afc"/>
            <w:rFonts w:ascii="PT Astra Serif" w:hAnsi="PT Astra Serif" w:cs="PT Astra Serif"/>
            <w:color w:val="auto"/>
            <w:u w:val="none"/>
          </w:rPr>
          <w:t>1648</w:t>
        </w:r>
      </w:hyperlink>
      <w:r w:rsidRPr="005B680B">
        <w:rPr>
          <w:rFonts w:ascii="PT Astra Serif" w:hAnsi="PT Astra Serif" w:cs="PT Astra Serif"/>
        </w:rPr>
        <w:t>—</w:t>
      </w:r>
      <w:hyperlink r:id="rId15" w:tooltip="https://ru.wikipedia.org/wiki/1780_год" w:history="1">
        <w:r w:rsidRPr="005B680B">
          <w:rPr>
            <w:rStyle w:val="afc"/>
            <w:rFonts w:ascii="PT Astra Serif" w:hAnsi="PT Astra Serif" w:cs="PT Astra Serif"/>
            <w:color w:val="auto"/>
            <w:u w:val="none"/>
          </w:rPr>
          <w:t>1780 годах</w:t>
        </w:r>
      </w:hyperlink>
      <w:r w:rsidRPr="005B680B">
        <w:rPr>
          <w:rFonts w:ascii="PT Astra Serif" w:hAnsi="PT Astra Serif" w:cs="PT Astra Serif"/>
        </w:rPr>
        <w:t xml:space="preserve"> — </w:t>
      </w:r>
      <w:proofErr w:type="spellStart"/>
      <w:r w:rsidR="00DC533E" w:rsidRPr="005B680B">
        <w:rPr>
          <w:rFonts w:ascii="PT Astra Serif" w:hAnsi="PT Astra Serif" w:cs="PT Astra Serif"/>
          <w:bCs/>
          <w:iCs/>
        </w:rPr>
        <w:t>Сим</w:t>
      </w:r>
      <w:r w:rsidRPr="005B680B">
        <w:rPr>
          <w:rFonts w:ascii="PT Astra Serif" w:hAnsi="PT Astra Serif" w:cs="PT Astra Serif"/>
          <w:bCs/>
          <w:iCs/>
        </w:rPr>
        <w:t>би́рск</w:t>
      </w:r>
      <w:proofErr w:type="spellEnd"/>
      <w:r w:rsidRPr="005B680B">
        <w:rPr>
          <w:rFonts w:ascii="PT Astra Serif" w:hAnsi="PT Astra Serif" w:cs="PT Astra Serif"/>
        </w:rPr>
        <w:t xml:space="preserve">, в </w:t>
      </w:r>
      <w:hyperlink r:id="rId16" w:tooltip="https://ru.wikipedia.org/wiki/1780_год" w:history="1">
        <w:r w:rsidRPr="005B680B">
          <w:rPr>
            <w:rStyle w:val="afc"/>
            <w:rFonts w:ascii="PT Astra Serif" w:hAnsi="PT Astra Serif" w:cs="PT Astra Serif"/>
            <w:color w:val="auto"/>
            <w:u w:val="none"/>
          </w:rPr>
          <w:t>1780</w:t>
        </w:r>
      </w:hyperlink>
      <w:r w:rsidRPr="005B680B">
        <w:rPr>
          <w:rFonts w:ascii="PT Astra Serif" w:hAnsi="PT Astra Serif" w:cs="PT Astra Serif"/>
        </w:rPr>
        <w:t>—</w:t>
      </w:r>
      <w:hyperlink r:id="rId17" w:tooltip="https://ru.wikipedia.org/wiki/1924_год" w:history="1">
        <w:r w:rsidRPr="005B680B">
          <w:rPr>
            <w:rStyle w:val="afc"/>
            <w:rFonts w:ascii="PT Astra Serif" w:hAnsi="PT Astra Serif" w:cs="PT Astra Serif"/>
            <w:color w:val="auto"/>
            <w:u w:val="none"/>
          </w:rPr>
          <w:t>1924 годах</w:t>
        </w:r>
      </w:hyperlink>
      <w:r w:rsidRPr="005B680B">
        <w:rPr>
          <w:rFonts w:ascii="PT Astra Serif" w:hAnsi="PT Astra Serif" w:cs="PT Astra Serif"/>
        </w:rPr>
        <w:t xml:space="preserve"> — </w:t>
      </w:r>
      <w:proofErr w:type="spellStart"/>
      <w:r w:rsidRPr="005B680B">
        <w:rPr>
          <w:rFonts w:ascii="PT Astra Serif" w:hAnsi="PT Astra Serif" w:cs="PT Astra Serif"/>
          <w:bCs/>
          <w:iCs/>
        </w:rPr>
        <w:t>Симби́рск</w:t>
      </w:r>
      <w:proofErr w:type="spellEnd"/>
      <w:r w:rsidRPr="005B680B">
        <w:rPr>
          <w:rFonts w:ascii="PT Astra Serif" w:hAnsi="PT Astra Serif" w:cs="PT Astra Serif"/>
        </w:rPr>
        <w:t xml:space="preserve">) — </w:t>
      </w:r>
      <w:hyperlink r:id="rId18" w:tooltip="https://ru.wikipedia.org/wiki/Город" w:history="1">
        <w:r w:rsidRPr="005B680B">
          <w:rPr>
            <w:rStyle w:val="afc"/>
            <w:rFonts w:ascii="PT Astra Serif" w:hAnsi="PT Astra Serif" w:cs="PT Astra Serif"/>
            <w:color w:val="auto"/>
            <w:u w:val="none"/>
          </w:rPr>
          <w:t>город</w:t>
        </w:r>
      </w:hyperlink>
      <w:r w:rsidRPr="005B680B">
        <w:rPr>
          <w:rFonts w:ascii="PT Astra Serif" w:hAnsi="PT Astra Serif" w:cs="PT Astra Serif"/>
        </w:rPr>
        <w:t xml:space="preserve"> в </w:t>
      </w:r>
      <w:hyperlink r:id="rId19" w:tooltip="https://ru.wikipedia.org/wiki/Европейская_часть_России" w:history="1">
        <w:r w:rsidRPr="005B680B">
          <w:rPr>
            <w:rStyle w:val="afc"/>
            <w:rFonts w:ascii="PT Astra Serif" w:hAnsi="PT Astra Serif" w:cs="PT Astra Serif"/>
            <w:color w:val="auto"/>
            <w:u w:val="none"/>
          </w:rPr>
          <w:t>России</w:t>
        </w:r>
      </w:hyperlink>
      <w:r w:rsidRPr="005B680B">
        <w:rPr>
          <w:rFonts w:ascii="PT Astra Serif" w:hAnsi="PT Astra Serif" w:cs="PT Astra Serif"/>
        </w:rPr>
        <w:t xml:space="preserve">, </w:t>
      </w:r>
      <w:hyperlink r:id="rId20" w:tooltip="https://ru.wikipedia.org/wiki/Административный_центр" w:history="1">
        <w:r w:rsidRPr="005B680B">
          <w:rPr>
            <w:rStyle w:val="afc"/>
            <w:rFonts w:ascii="PT Astra Serif" w:hAnsi="PT Astra Serif" w:cs="PT Astra Serif"/>
            <w:color w:val="auto"/>
            <w:u w:val="none"/>
          </w:rPr>
          <w:t>административный центр</w:t>
        </w:r>
      </w:hyperlink>
      <w:r w:rsidRPr="005B680B">
        <w:rPr>
          <w:rFonts w:ascii="PT Astra Serif" w:hAnsi="PT Astra Serif" w:cs="PT Astra Serif"/>
        </w:rPr>
        <w:t xml:space="preserve"> </w:t>
      </w:r>
      <w:hyperlink r:id="rId21" w:tooltip="https://ru.wikipedia.org/wiki/Ульяновская_область" w:history="1">
        <w:r w:rsidRPr="005B680B">
          <w:rPr>
            <w:rStyle w:val="afc"/>
            <w:rFonts w:ascii="PT Astra Serif" w:hAnsi="PT Astra Serif" w:cs="PT Astra Serif"/>
            <w:color w:val="auto"/>
            <w:u w:val="none"/>
          </w:rPr>
          <w:t>Ульяновской области</w:t>
        </w:r>
      </w:hyperlink>
      <w:r w:rsidRPr="005B680B">
        <w:rPr>
          <w:rFonts w:ascii="PT Astra Serif" w:hAnsi="PT Astra Serif" w:cs="PT Astra Serif"/>
          <w:vertAlign w:val="superscript"/>
        </w:rPr>
        <w:t xml:space="preserve">. </w:t>
      </w:r>
      <w:r w:rsidRPr="005B680B">
        <w:rPr>
          <w:rFonts w:ascii="PT Astra Serif" w:hAnsi="PT Astra Serif" w:cs="PT Astra Serif"/>
        </w:rPr>
        <w:t xml:space="preserve">Является </w:t>
      </w:r>
      <w:hyperlink r:id="rId22" w:tooltip="https://ru.wikipedia.org/wiki/Город_областного_значения" w:history="1">
        <w:r w:rsidRPr="005B680B">
          <w:rPr>
            <w:rStyle w:val="afc"/>
            <w:rFonts w:ascii="PT Astra Serif" w:hAnsi="PT Astra Serif" w:cs="PT Astra Serif"/>
            <w:color w:val="auto"/>
            <w:u w:val="none"/>
          </w:rPr>
          <w:t>городом областного значения</w:t>
        </w:r>
      </w:hyperlink>
      <w:r w:rsidRPr="005B680B">
        <w:rPr>
          <w:rFonts w:ascii="PT Astra Serif" w:hAnsi="PT Astra Serif" w:cs="PT Astra Serif"/>
        </w:rPr>
        <w:t xml:space="preserve">, образует </w:t>
      </w:r>
      <w:hyperlink r:id="rId23" w:tooltip="https://ru.wikipedia.org/wiki/Муниципальное_образование" w:history="1">
        <w:r w:rsidRPr="005B680B">
          <w:rPr>
            <w:rStyle w:val="afc"/>
            <w:rFonts w:ascii="PT Astra Serif" w:hAnsi="PT Astra Serif" w:cs="PT Astra Serif"/>
            <w:color w:val="auto"/>
            <w:u w:val="none"/>
          </w:rPr>
          <w:t>муниципальное образование</w:t>
        </w:r>
      </w:hyperlink>
      <w:r w:rsidRPr="005B680B">
        <w:rPr>
          <w:rFonts w:ascii="PT Astra Serif" w:hAnsi="PT Astra Serif" w:cs="PT Astra Serif"/>
        </w:rPr>
        <w:t xml:space="preserve"> </w:t>
      </w:r>
      <w:hyperlink r:id="rId24" w:tooltip="https://ru.wikipedia.org/wiki/Ульяновск_(городской_округ)" w:history="1">
        <w:r w:rsidRPr="005B680B">
          <w:rPr>
            <w:rStyle w:val="afc"/>
            <w:rFonts w:ascii="PT Astra Serif" w:hAnsi="PT Astra Serif" w:cs="PT Astra Serif"/>
            <w:i/>
            <w:iCs/>
            <w:color w:val="auto"/>
            <w:u w:val="none"/>
          </w:rPr>
          <w:t>город Ульяновск</w:t>
        </w:r>
      </w:hyperlink>
      <w:r w:rsidRPr="005B680B">
        <w:rPr>
          <w:rFonts w:ascii="PT Astra Serif" w:hAnsi="PT Astra Serif" w:cs="PT Astra Serif"/>
        </w:rPr>
        <w:t xml:space="preserve"> со статусом </w:t>
      </w:r>
      <w:hyperlink r:id="rId25" w:tooltip="https://ru.wikipedia.org/wiki/Городской_округ" w:history="1">
        <w:r w:rsidRPr="005B680B">
          <w:rPr>
            <w:rStyle w:val="afc"/>
            <w:rFonts w:ascii="PT Astra Serif" w:hAnsi="PT Astra Serif" w:cs="PT Astra Serif"/>
            <w:color w:val="auto"/>
            <w:u w:val="none"/>
          </w:rPr>
          <w:t>городского округа</w:t>
        </w:r>
      </w:hyperlink>
      <w:r w:rsidRPr="005B680B">
        <w:rPr>
          <w:rFonts w:ascii="PT Astra Serif" w:hAnsi="PT Astra Serif" w:cs="PT Astra Serif"/>
        </w:rPr>
        <w:t xml:space="preserve">. Расположен на </w:t>
      </w:r>
      <w:hyperlink r:id="rId26" w:tooltip="https://ru.wikipedia.org/wiki/Приволжская_возвышенность" w:history="1">
        <w:r w:rsidRPr="005B680B">
          <w:rPr>
            <w:rStyle w:val="afc"/>
            <w:rFonts w:ascii="PT Astra Serif" w:hAnsi="PT Astra Serif" w:cs="PT Astra Serif"/>
            <w:color w:val="auto"/>
            <w:u w:val="none"/>
          </w:rPr>
          <w:t>Приволжской возвышенности</w:t>
        </w:r>
      </w:hyperlink>
      <w:r w:rsidRPr="005B680B">
        <w:rPr>
          <w:rFonts w:ascii="PT Astra Serif" w:hAnsi="PT Astra Serif" w:cs="PT Astra Serif"/>
        </w:rPr>
        <w:t xml:space="preserve">, на берегах рек </w:t>
      </w:r>
      <w:hyperlink r:id="rId27" w:tooltip="https://ru.wikipedia.org/wiki/Волга" w:history="1">
        <w:r w:rsidRPr="005B680B">
          <w:rPr>
            <w:rStyle w:val="afc"/>
            <w:rFonts w:ascii="PT Astra Serif" w:hAnsi="PT Astra Serif" w:cs="PT Astra Serif"/>
            <w:color w:val="auto"/>
            <w:u w:val="none"/>
          </w:rPr>
          <w:t>Волги</w:t>
        </w:r>
      </w:hyperlink>
      <w:r w:rsidRPr="005B680B">
        <w:rPr>
          <w:rFonts w:ascii="PT Astra Serif" w:hAnsi="PT Astra Serif" w:cs="PT Astra Serif"/>
        </w:rPr>
        <w:t xml:space="preserve"> (</w:t>
      </w:r>
      <w:hyperlink r:id="rId28" w:tooltip="https://ru.wikipedia.org/wiki/Куйбышевское_водохранилище" w:history="1">
        <w:r w:rsidRPr="005B680B">
          <w:rPr>
            <w:rStyle w:val="afc"/>
            <w:rFonts w:ascii="PT Astra Serif" w:hAnsi="PT Astra Serif" w:cs="PT Astra Serif"/>
            <w:color w:val="auto"/>
            <w:u w:val="none"/>
          </w:rPr>
          <w:t>Куйбышевское водохранилище</w:t>
        </w:r>
      </w:hyperlink>
      <w:r w:rsidRPr="005B680B">
        <w:rPr>
          <w:rFonts w:ascii="PT Astra Serif" w:hAnsi="PT Astra Serif" w:cs="PT Astra Serif"/>
        </w:rPr>
        <w:t xml:space="preserve">) и </w:t>
      </w:r>
      <w:hyperlink r:id="rId29" w:tooltip="https://ru.wikipedia.org/wiki/Свияга" w:history="1">
        <w:proofErr w:type="spellStart"/>
        <w:r w:rsidRPr="005B680B">
          <w:rPr>
            <w:rStyle w:val="afc"/>
            <w:rFonts w:ascii="PT Astra Serif" w:hAnsi="PT Astra Serif" w:cs="PT Astra Serif"/>
            <w:color w:val="auto"/>
            <w:u w:val="none"/>
          </w:rPr>
          <w:t>Свияги</w:t>
        </w:r>
        <w:proofErr w:type="spellEnd"/>
      </w:hyperlink>
      <w:r w:rsidRPr="005B680B">
        <w:rPr>
          <w:rFonts w:ascii="PT Astra Serif" w:hAnsi="PT Astra Serif" w:cs="PT Astra Serif"/>
        </w:rPr>
        <w:t xml:space="preserve">, в месте сближения их </w:t>
      </w:r>
      <w:hyperlink r:id="rId30" w:tooltip="https://ru.wikipedia.org/wiki/Русло" w:history="1">
        <w:r w:rsidRPr="005B680B">
          <w:rPr>
            <w:rStyle w:val="afc"/>
            <w:rFonts w:ascii="PT Astra Serif" w:hAnsi="PT Astra Serif" w:cs="PT Astra Serif"/>
            <w:color w:val="auto"/>
            <w:u w:val="none"/>
          </w:rPr>
          <w:t>русел</w:t>
        </w:r>
      </w:hyperlink>
      <w:r w:rsidRPr="005B680B">
        <w:rPr>
          <w:rFonts w:ascii="PT Astra Serif" w:hAnsi="PT Astra Serif" w:cs="PT Astra Serif"/>
        </w:rPr>
        <w:t xml:space="preserve">. Находится в 890 км к востоку / юго-востоку от </w:t>
      </w:r>
      <w:hyperlink r:id="rId31" w:tooltip="https://ru.wikipedia.org/wiki/Москва" w:history="1">
        <w:r w:rsidRPr="005B680B">
          <w:rPr>
            <w:rStyle w:val="afc"/>
            <w:rFonts w:ascii="PT Astra Serif" w:hAnsi="PT Astra Serif" w:cs="PT Astra Serif"/>
            <w:color w:val="auto"/>
            <w:u w:val="none"/>
          </w:rPr>
          <w:t>Москвы</w:t>
        </w:r>
      </w:hyperlink>
      <w:r w:rsidRPr="005B680B">
        <w:rPr>
          <w:rFonts w:ascii="PT Astra Serif" w:hAnsi="PT Astra Serif" w:cs="PT Astra Serif"/>
        </w:rPr>
        <w:t>. Население: 625 462 чел. (2021) (</w:t>
      </w:r>
      <w:hyperlink r:id="rId32" w:tooltip="https://ru.wikipedia.org/wiki/Список_городов_России_с_населением_более_100_тысяч_жителей" w:history="1">
        <w:r w:rsidRPr="005B680B">
          <w:rPr>
            <w:rStyle w:val="afc"/>
            <w:rFonts w:ascii="PT Astra Serif" w:hAnsi="PT Astra Serif" w:cs="PT Astra Serif"/>
            <w:color w:val="auto"/>
            <w:u w:val="none"/>
          </w:rPr>
          <w:t>22-е место в РФ</w:t>
        </w:r>
      </w:hyperlink>
      <w:r w:rsidRPr="005B680B">
        <w:rPr>
          <w:rFonts w:ascii="PT Astra Serif" w:hAnsi="PT Astra Serif" w:cs="PT Astra Serif"/>
        </w:rPr>
        <w:t xml:space="preserve">).  Основан </w:t>
      </w:r>
      <w:hyperlink r:id="rId33" w:tooltip="https://ru.wikipedia.org/wiki/Хитрово,_Богдан_Матвеевич" w:history="1">
        <w:r w:rsidRPr="005B680B">
          <w:rPr>
            <w:rStyle w:val="afc"/>
            <w:rFonts w:ascii="PT Astra Serif" w:hAnsi="PT Astra Serif" w:cs="PT Astra Serif"/>
            <w:color w:val="auto"/>
            <w:u w:val="none"/>
          </w:rPr>
          <w:t>Богданом Хитрово</w:t>
        </w:r>
      </w:hyperlink>
      <w:r w:rsidRPr="005B680B">
        <w:rPr>
          <w:rFonts w:ascii="PT Astra Serif" w:hAnsi="PT Astra Serif" w:cs="PT Astra Serif"/>
        </w:rPr>
        <w:t xml:space="preserve"> (</w:t>
      </w:r>
      <w:hyperlink r:id="rId34" w:tooltip="https://ru.wikipedia.org/wiki/Окольничий" w:history="1">
        <w:r w:rsidRPr="005B680B">
          <w:rPr>
            <w:rStyle w:val="afc"/>
            <w:rFonts w:ascii="PT Astra Serif" w:hAnsi="PT Astra Serif" w:cs="PT Astra Serif"/>
            <w:color w:val="auto"/>
            <w:u w:val="none"/>
          </w:rPr>
          <w:t>окольничим</w:t>
        </w:r>
      </w:hyperlink>
      <w:r w:rsidRPr="005B680B">
        <w:rPr>
          <w:rFonts w:ascii="PT Astra Serif" w:hAnsi="PT Astra Serif" w:cs="PT Astra Serif"/>
        </w:rPr>
        <w:t xml:space="preserve">) по указу </w:t>
      </w:r>
      <w:hyperlink r:id="rId35" w:tooltip="https://ru.wikipedia.org/wiki/Алексей_Михайлович" w:history="1">
        <w:r w:rsidRPr="005B680B">
          <w:rPr>
            <w:rStyle w:val="afc"/>
            <w:rFonts w:ascii="PT Astra Serif" w:hAnsi="PT Astra Serif" w:cs="PT Astra Serif"/>
            <w:color w:val="auto"/>
            <w:u w:val="none"/>
          </w:rPr>
          <w:t>царя Алексея Михайловича</w:t>
        </w:r>
      </w:hyperlink>
      <w:r w:rsidRPr="005B680B">
        <w:rPr>
          <w:rFonts w:ascii="PT Astra Serif" w:hAnsi="PT Astra Serif" w:cs="PT Astra Serif"/>
        </w:rPr>
        <w:t xml:space="preserve"> в </w:t>
      </w:r>
      <w:hyperlink r:id="rId36" w:tooltip="https://ru.wikipedia.org/wiki/1648_год" w:history="1">
        <w:r w:rsidRPr="005B680B">
          <w:rPr>
            <w:rStyle w:val="afc"/>
            <w:rFonts w:ascii="PT Astra Serif" w:hAnsi="PT Astra Serif" w:cs="PT Astra Serif"/>
            <w:color w:val="auto"/>
            <w:u w:val="none"/>
          </w:rPr>
          <w:t>1648 году</w:t>
        </w:r>
      </w:hyperlink>
      <w:r w:rsidRPr="005B680B">
        <w:rPr>
          <w:rFonts w:ascii="PT Astra Serif" w:hAnsi="PT Astra Serif" w:cs="PT Astra Serif"/>
        </w:rPr>
        <w:t xml:space="preserve"> как </w:t>
      </w:r>
      <w:hyperlink r:id="rId37" w:tooltip="https://ru.wikipedia.org/wiki/Крепость" w:history="1">
        <w:r w:rsidRPr="005B680B">
          <w:rPr>
            <w:rStyle w:val="afc"/>
            <w:rFonts w:ascii="PT Astra Serif" w:hAnsi="PT Astra Serif" w:cs="PT Astra Serif"/>
            <w:color w:val="auto"/>
            <w:u w:val="none"/>
          </w:rPr>
          <w:t>крепость</w:t>
        </w:r>
      </w:hyperlink>
      <w:r w:rsidR="00DC533E" w:rsidRPr="005B680B">
        <w:rPr>
          <w:rFonts w:ascii="PT Astra Serif" w:hAnsi="PT Astra Serif" w:cs="PT Astra Serif"/>
        </w:rPr>
        <w:t xml:space="preserve"> Сим</w:t>
      </w:r>
      <w:r w:rsidRPr="005B680B">
        <w:rPr>
          <w:rFonts w:ascii="PT Astra Serif" w:hAnsi="PT Astra Serif" w:cs="PT Astra Serif"/>
        </w:rPr>
        <w:t xml:space="preserve">бирск для защиты восточных границ </w:t>
      </w:r>
      <w:hyperlink r:id="rId38" w:tooltip="https://ru.wikipedia.org/wiki/Русское_государство" w:history="1">
        <w:r w:rsidRPr="005B680B">
          <w:rPr>
            <w:rStyle w:val="afc"/>
            <w:rFonts w:ascii="PT Astra Serif" w:hAnsi="PT Astra Serif" w:cs="PT Astra Serif"/>
            <w:color w:val="auto"/>
            <w:u w:val="none"/>
          </w:rPr>
          <w:t>Русского государства</w:t>
        </w:r>
      </w:hyperlink>
      <w:r w:rsidRPr="005B680B">
        <w:rPr>
          <w:rFonts w:ascii="PT Astra Serif" w:hAnsi="PT Astra Serif" w:cs="PT Astra Serif"/>
        </w:rPr>
        <w:t xml:space="preserve"> от набега </w:t>
      </w:r>
      <w:hyperlink r:id="rId39" w:tooltip="https://ru.wikipedia.org/wiki/Кочевые_племена" w:history="1">
        <w:r w:rsidRPr="005B680B">
          <w:rPr>
            <w:rStyle w:val="afc"/>
            <w:rFonts w:ascii="PT Astra Serif" w:hAnsi="PT Astra Serif" w:cs="PT Astra Serif"/>
            <w:color w:val="auto"/>
            <w:u w:val="none"/>
          </w:rPr>
          <w:t>кочевых племён</w:t>
        </w:r>
      </w:hyperlink>
      <w:r w:rsidRPr="005B680B">
        <w:rPr>
          <w:rFonts w:ascii="PT Astra Serif" w:hAnsi="PT Astra Serif" w:cs="PT Astra Serif"/>
        </w:rPr>
        <w:t xml:space="preserve">. В ходе административной реформы </w:t>
      </w:r>
      <w:hyperlink r:id="rId40" w:tooltip="https://ru.wikipedia.org/wiki/Екатерина_II" w:history="1">
        <w:r w:rsidRPr="005B680B">
          <w:rPr>
            <w:rStyle w:val="afc"/>
            <w:rFonts w:ascii="PT Astra Serif" w:hAnsi="PT Astra Serif" w:cs="PT Astra Serif"/>
            <w:color w:val="auto"/>
            <w:u w:val="none"/>
          </w:rPr>
          <w:t>Екатерины II</w:t>
        </w:r>
      </w:hyperlink>
      <w:r w:rsidRPr="005B680B">
        <w:rPr>
          <w:rFonts w:ascii="PT Astra Serif" w:hAnsi="PT Astra Serif" w:cs="PT Astra Serif"/>
        </w:rPr>
        <w:t xml:space="preserve"> в </w:t>
      </w:r>
      <w:hyperlink r:id="rId41" w:tooltip="https://ru.wikipedia.org/wiki/1780_год" w:history="1">
        <w:r w:rsidRPr="005B680B">
          <w:rPr>
            <w:rStyle w:val="afc"/>
            <w:rFonts w:ascii="PT Astra Serif" w:hAnsi="PT Astra Serif" w:cs="PT Astra Serif"/>
            <w:color w:val="auto"/>
            <w:u w:val="none"/>
          </w:rPr>
          <w:t>1780 году</w:t>
        </w:r>
      </w:hyperlink>
      <w:r w:rsidRPr="005B680B">
        <w:rPr>
          <w:rFonts w:ascii="PT Astra Serif" w:hAnsi="PT Astra Serif" w:cs="PT Astra Serif"/>
        </w:rPr>
        <w:t xml:space="preserve"> стал главным городом </w:t>
      </w:r>
      <w:hyperlink r:id="rId42" w:tooltip="https://ru.wikipedia.org/wiki/Симбирское_наместничество" w:history="1">
        <w:r w:rsidRPr="005B680B">
          <w:rPr>
            <w:rStyle w:val="afc"/>
            <w:rFonts w:ascii="PT Astra Serif" w:hAnsi="PT Astra Serif" w:cs="PT Astra Serif"/>
            <w:color w:val="auto"/>
            <w:u w:val="none"/>
          </w:rPr>
          <w:t>Симбирского наместничества</w:t>
        </w:r>
      </w:hyperlink>
      <w:r w:rsidRPr="005B680B">
        <w:rPr>
          <w:rFonts w:ascii="PT Astra Serif" w:hAnsi="PT Astra Serif" w:cs="PT Astra Serif"/>
        </w:rPr>
        <w:t xml:space="preserve">, которое в </w:t>
      </w:r>
      <w:hyperlink r:id="rId43" w:tooltip="https://ru.wikipedia.org/wiki/1796_год" w:history="1">
        <w:r w:rsidRPr="005B680B">
          <w:rPr>
            <w:rStyle w:val="afc"/>
            <w:rFonts w:ascii="PT Astra Serif" w:hAnsi="PT Astra Serif" w:cs="PT Astra Serif"/>
            <w:color w:val="auto"/>
            <w:u w:val="none"/>
          </w:rPr>
          <w:t>1796 году</w:t>
        </w:r>
      </w:hyperlink>
      <w:r w:rsidRPr="005B680B">
        <w:rPr>
          <w:rFonts w:ascii="PT Astra Serif" w:hAnsi="PT Astra Serif" w:cs="PT Astra Serif"/>
        </w:rPr>
        <w:t xml:space="preserve"> указом </w:t>
      </w:r>
      <w:hyperlink r:id="rId44" w:tooltip="https://ru.wikipedia.org/wiki/Павел_I" w:history="1">
        <w:r w:rsidRPr="005B680B">
          <w:rPr>
            <w:rStyle w:val="afc"/>
            <w:rFonts w:ascii="PT Astra Serif" w:hAnsi="PT Astra Serif" w:cs="PT Astra Serif"/>
            <w:color w:val="auto"/>
            <w:u w:val="none"/>
          </w:rPr>
          <w:t>Павла I</w:t>
        </w:r>
      </w:hyperlink>
      <w:r w:rsidRPr="005B680B">
        <w:rPr>
          <w:rFonts w:ascii="PT Astra Serif" w:hAnsi="PT Astra Serif" w:cs="PT Astra Serif"/>
        </w:rPr>
        <w:t xml:space="preserve"> преобразовано в </w:t>
      </w:r>
      <w:hyperlink r:id="rId45" w:tooltip="https://ru.wikipedia.org/wiki/Симбирская_губерния" w:history="1">
        <w:r w:rsidRPr="005B680B">
          <w:rPr>
            <w:rStyle w:val="afc"/>
            <w:rFonts w:ascii="PT Astra Serif" w:hAnsi="PT Astra Serif" w:cs="PT Astra Serif"/>
            <w:color w:val="auto"/>
            <w:u w:val="none"/>
          </w:rPr>
          <w:t>Симбирскую губернию</w:t>
        </w:r>
      </w:hyperlink>
      <w:r w:rsidRPr="005B680B">
        <w:rPr>
          <w:rFonts w:ascii="PT Astra Serif" w:hAnsi="PT Astra Serif" w:cs="PT Astra Serif"/>
        </w:rPr>
        <w:t xml:space="preserve">. </w:t>
      </w:r>
    </w:p>
    <w:p w:rsidR="000A0EC7" w:rsidRPr="005B680B" w:rsidRDefault="004304D0">
      <w:pPr>
        <w:pStyle w:val="aff4"/>
        <w:spacing w:before="0" w:after="0" w:line="276" w:lineRule="auto"/>
      </w:pPr>
      <w:r w:rsidRPr="005B680B">
        <w:rPr>
          <w:rFonts w:ascii="PT Astra Serif" w:eastAsia="PT Astra Serif" w:hAnsi="PT Astra Serif" w:cs="PT Astra Serif"/>
        </w:rPr>
        <w:t xml:space="preserve">     </w:t>
      </w:r>
      <w:r w:rsidRPr="005B680B">
        <w:rPr>
          <w:rFonts w:ascii="PT Astra Serif" w:hAnsi="PT Astra Serif" w:cs="PT Astra Serif"/>
        </w:rPr>
        <w:t>Указом Президента Российской Федерации от 2 июля 2020 городу было присвоено звание «</w:t>
      </w:r>
      <w:hyperlink r:id="rId46" w:tooltip="https://ru.wikipedia.org/wiki/Город_трудовой_доблести" w:history="1">
        <w:r w:rsidRPr="005B680B">
          <w:rPr>
            <w:rStyle w:val="afc"/>
            <w:rFonts w:ascii="PT Astra Serif" w:hAnsi="PT Astra Serif" w:cs="PT Astra Serif"/>
            <w:color w:val="auto"/>
            <w:u w:val="none"/>
          </w:rPr>
          <w:t>Город трудовой доблести</w:t>
        </w:r>
      </w:hyperlink>
      <w:r w:rsidRPr="005B680B">
        <w:rPr>
          <w:rFonts w:ascii="PT Astra Serif" w:hAnsi="PT Astra Serif" w:cs="PT Astra Serif"/>
        </w:rPr>
        <w:t xml:space="preserve">». </w:t>
      </w:r>
    </w:p>
    <w:p w:rsidR="000A0EC7" w:rsidRPr="005B680B" w:rsidRDefault="004304D0">
      <w:pPr>
        <w:pStyle w:val="aff4"/>
        <w:spacing w:before="0" w:after="0" w:line="276" w:lineRule="auto"/>
      </w:pPr>
      <w:r w:rsidRPr="005B680B">
        <w:rPr>
          <w:rFonts w:ascii="PT Astra Serif" w:eastAsia="PT Astra Serif" w:hAnsi="PT Astra Serif" w:cs="PT Astra Serif"/>
        </w:rPr>
        <w:t xml:space="preserve">    </w:t>
      </w:r>
      <w:r w:rsidRPr="005B680B">
        <w:rPr>
          <w:rFonts w:ascii="PT Astra Serif" w:eastAsia="Calibri" w:hAnsi="PT Astra Serif" w:cs="PT Astra Serif"/>
        </w:rPr>
        <w:t xml:space="preserve">Климат </w:t>
      </w:r>
      <w:hyperlink r:id="rId47" w:tooltip="https://ru.wikipedia.org/wiki/Умеренно_континентальный_климат" w:history="1">
        <w:r w:rsidRPr="005B680B">
          <w:rPr>
            <w:rStyle w:val="afc"/>
            <w:rFonts w:ascii="PT Astra Serif" w:eastAsia="Calibri" w:hAnsi="PT Astra Serif" w:cs="PT Astra Serif"/>
            <w:color w:val="auto"/>
            <w:u w:val="none"/>
          </w:rPr>
          <w:t>умеренно континентальный</w:t>
        </w:r>
      </w:hyperlink>
      <w:r w:rsidRPr="005B680B">
        <w:rPr>
          <w:rFonts w:ascii="PT Astra Serif" w:eastAsia="Calibri" w:hAnsi="PT Astra Serif" w:cs="PT Astra Serif"/>
        </w:rPr>
        <w:t>, несколько суше, чем в Москве. В последние годы климат стал мягче.</w:t>
      </w:r>
    </w:p>
    <w:p w:rsidR="000A0EC7" w:rsidRPr="005B680B" w:rsidRDefault="004304D0">
      <w:pPr>
        <w:pStyle w:val="aff4"/>
        <w:spacing w:before="0" w:after="0" w:line="276" w:lineRule="auto"/>
      </w:pPr>
      <w:r w:rsidRPr="005B680B">
        <w:rPr>
          <w:rFonts w:ascii="PT Astra Serif" w:eastAsia="PT Astra Serif" w:hAnsi="PT Astra Serif" w:cs="PT Astra Serif"/>
        </w:rPr>
        <w:t xml:space="preserve">        </w:t>
      </w:r>
      <w:r w:rsidRPr="005B680B">
        <w:rPr>
          <w:rFonts w:ascii="PT Astra Serif" w:hAnsi="PT Astra Serif" w:cs="PT Astra Serif"/>
        </w:rPr>
        <w:t xml:space="preserve">В Ульяновске расположены крупные высшие учебные заведения, среди которых: </w:t>
      </w:r>
      <w:hyperlink r:id="rId48" w:tooltip="https://ru.wikipedia.org/wiki/Ульяновский_государственный_университет" w:history="1">
        <w:r w:rsidRPr="005B680B">
          <w:rPr>
            <w:rStyle w:val="afc"/>
            <w:rFonts w:ascii="PT Astra Serif" w:hAnsi="PT Astra Serif" w:cs="PT Astra Serif"/>
            <w:color w:val="auto"/>
            <w:u w:val="none"/>
          </w:rPr>
          <w:t>Ульяновский государственный университет</w:t>
        </w:r>
      </w:hyperlink>
      <w:r w:rsidRPr="005B680B">
        <w:rPr>
          <w:rFonts w:ascii="PT Astra Serif" w:hAnsi="PT Astra Serif" w:cs="PT Astra Serif"/>
        </w:rPr>
        <w:t xml:space="preserve">, </w:t>
      </w:r>
      <w:hyperlink r:id="rId49" w:tooltip="https://ru.wikipedia.org/wiki/Ульяновский_государственный_технический_университет" w:history="1">
        <w:r w:rsidRPr="005B680B">
          <w:rPr>
            <w:rStyle w:val="afc"/>
            <w:rFonts w:ascii="PT Astra Serif" w:hAnsi="PT Astra Serif" w:cs="PT Astra Serif"/>
            <w:color w:val="auto"/>
            <w:u w:val="none"/>
          </w:rPr>
          <w:t>Ульяновский государственный технический университет</w:t>
        </w:r>
      </w:hyperlink>
      <w:r w:rsidRPr="005B680B">
        <w:rPr>
          <w:rFonts w:ascii="PT Astra Serif" w:hAnsi="PT Astra Serif" w:cs="PT Astra Serif"/>
        </w:rPr>
        <w:t xml:space="preserve">, </w:t>
      </w:r>
      <w:hyperlink r:id="rId50" w:tooltip="https://ru.wikipedia.org/wiki/Ульяновский_государственный_педагогический_университет_имени_И._Н._Ульянова" w:history="1">
        <w:r w:rsidRPr="005B680B">
          <w:rPr>
            <w:rStyle w:val="afc"/>
            <w:rFonts w:ascii="PT Astra Serif" w:hAnsi="PT Astra Serif" w:cs="PT Astra Serif"/>
            <w:color w:val="auto"/>
            <w:u w:val="none"/>
          </w:rPr>
          <w:t>Ульяновский государственный педагогический университет имени И. Н. Ульянова</w:t>
        </w:r>
      </w:hyperlink>
      <w:r w:rsidRPr="005B680B">
        <w:rPr>
          <w:rFonts w:ascii="PT Astra Serif" w:hAnsi="PT Astra Serif" w:cs="PT Astra Serif"/>
        </w:rPr>
        <w:t xml:space="preserve">, </w:t>
      </w:r>
      <w:hyperlink r:id="rId51" w:tooltip="https://ru.wikipedia.org/wiki/Ульяновский_государственный_аграрный_университет" w:history="1">
        <w:r w:rsidRPr="005B680B">
          <w:rPr>
            <w:rStyle w:val="afc"/>
            <w:rFonts w:ascii="PT Astra Serif" w:hAnsi="PT Astra Serif" w:cs="PT Astra Serif"/>
            <w:color w:val="auto"/>
            <w:u w:val="none"/>
          </w:rPr>
          <w:t>Ульяновский государственный аграрный университет</w:t>
        </w:r>
      </w:hyperlink>
      <w:r w:rsidRPr="005B680B">
        <w:rPr>
          <w:rFonts w:ascii="PT Astra Serif" w:hAnsi="PT Astra Serif" w:cs="PT Astra Serif"/>
        </w:rPr>
        <w:t xml:space="preserve">, </w:t>
      </w:r>
      <w:hyperlink r:id="rId52" w:tooltip="https://ru.wikipedia.org/wiki/Ульяновский_институт_гражданской_авиации" w:history="1">
        <w:r w:rsidRPr="005B680B">
          <w:rPr>
            <w:rStyle w:val="afc"/>
            <w:rFonts w:ascii="PT Astra Serif" w:hAnsi="PT Astra Serif" w:cs="PT Astra Serif"/>
            <w:color w:val="auto"/>
            <w:u w:val="none"/>
          </w:rPr>
          <w:t>Ульяновский институт гражданской авиации</w:t>
        </w:r>
      </w:hyperlink>
      <w:r w:rsidRPr="005B680B">
        <w:rPr>
          <w:rFonts w:ascii="PT Astra Serif" w:hAnsi="PT Astra Serif" w:cs="PT Astra Serif"/>
        </w:rPr>
        <w:t xml:space="preserve"> и др.  Также в городе функционируют 17 колледжей и лицеев, Ульяновское суворовское военное училище, 84 общеобразовательных и специализированных школ, гимназий и лицеев, 14 организации дополнительного образования, 16 профессионально-технических училищ, 130 детских дошкольных учреждений, научно-исследовательские и проектные учреждения. </w:t>
      </w:r>
    </w:p>
    <w:p w:rsidR="000A0EC7" w:rsidRPr="005B680B" w:rsidRDefault="004304D0">
      <w:pPr>
        <w:pStyle w:val="aff4"/>
        <w:spacing w:before="0" w:after="0" w:line="276" w:lineRule="auto"/>
        <w:rPr>
          <w:rFonts w:ascii="PT Astra Serif" w:hAnsi="PT Astra Serif" w:cs="PT Astra Serif"/>
        </w:rPr>
      </w:pPr>
      <w:r w:rsidRPr="005B680B">
        <w:rPr>
          <w:rFonts w:ascii="PT Astra Serif" w:eastAsia="PT Astra Serif" w:hAnsi="PT Astra Serif" w:cs="PT Astra Serif"/>
        </w:rPr>
        <w:t xml:space="preserve">        </w:t>
      </w:r>
      <w:r w:rsidRPr="005B680B">
        <w:rPr>
          <w:rFonts w:ascii="PT Astra Serif" w:hAnsi="PT Astra Serif" w:cs="PT Astra Serif"/>
        </w:rPr>
        <w:t>Город ведет активную культурную политику по повышению творческого потенциала жителей города и области, сохраняя классические достижения многих культурных деятелей, родившихся и работавших в Ульяновске, а также способствует развитию современных направлений во многих областях культуры. В городе воздвигнуто множество культурных объектов.</w:t>
      </w:r>
    </w:p>
    <w:p w:rsidR="000A0EC7" w:rsidRDefault="004304D0">
      <w:pPr>
        <w:pStyle w:val="aff4"/>
        <w:spacing w:before="0" w:after="0" w:line="276" w:lineRule="auto"/>
        <w:rPr>
          <w:rFonts w:ascii="PT Astra Serif" w:hAnsi="PT Astra Serif" w:cs="PT Astra Serif"/>
        </w:rPr>
      </w:pPr>
      <w:r>
        <w:rPr>
          <w:rStyle w:val="markedcontent"/>
          <w:rFonts w:ascii="PT Astra Serif" w:eastAsia="PT Astra Serif" w:hAnsi="PT Astra Serif" w:cs="PT Astra Serif"/>
        </w:rPr>
        <w:t xml:space="preserve">       </w:t>
      </w:r>
      <w:r>
        <w:rPr>
          <w:rStyle w:val="markedcontent"/>
          <w:rFonts w:ascii="PT Astra Serif" w:hAnsi="PT Astra Serif" w:cs="Arial"/>
        </w:rPr>
        <w:t>Воспитательный потенциал для воспитания детей дошкольного возраста</w:t>
      </w:r>
      <w:r>
        <w:rPr>
          <w:rStyle w:val="markedcontent"/>
          <w:rFonts w:ascii="PT Astra Serif" w:hAnsi="PT Astra Serif" w:cs="Courier New"/>
        </w:rPr>
        <w:t xml:space="preserve"> заложен</w:t>
      </w:r>
      <w:r w:rsidR="00DC533E">
        <w:rPr>
          <w:rStyle w:val="markedcontent"/>
          <w:rFonts w:ascii="PT Astra Serif" w:hAnsi="PT Astra Serif" w:cs="Arial"/>
        </w:rPr>
        <w:t xml:space="preserve"> в</w:t>
      </w:r>
      <w:r>
        <w:rPr>
          <w:rStyle w:val="markedcontent"/>
          <w:rFonts w:ascii="PT Astra Serif" w:hAnsi="PT Astra Serif" w:cs="Arial"/>
        </w:rPr>
        <w:t xml:space="preserve"> истории и культуре города Ульяновска. Какими же должны быть жители этого города? Прежде всего, они должны знать свой родной город, любить его. А еще они должны с малых лет чувствовать себя настоящими </w:t>
      </w:r>
      <w:proofErr w:type="spellStart"/>
      <w:r>
        <w:rPr>
          <w:rStyle w:val="markedcontent"/>
          <w:rFonts w:ascii="PT Astra Serif" w:hAnsi="PT Astra Serif" w:cs="Arial"/>
        </w:rPr>
        <w:t>ульяновцами</w:t>
      </w:r>
      <w:proofErr w:type="spellEnd"/>
      <w:r>
        <w:rPr>
          <w:rStyle w:val="markedcontent"/>
          <w:rFonts w:ascii="PT Astra Serif" w:hAnsi="PT Astra Serif" w:cs="Arial"/>
        </w:rPr>
        <w:t xml:space="preserve">: воспитанными, добрыми, внимательными к другим людям. </w:t>
      </w:r>
    </w:p>
    <w:p w:rsidR="000A0EC7" w:rsidRDefault="004304D0">
      <w:pPr>
        <w:pStyle w:val="aff4"/>
        <w:spacing w:before="0" w:after="0" w:line="276" w:lineRule="auto"/>
        <w:rPr>
          <w:rFonts w:ascii="PT Astra Serif" w:hAnsi="PT Astra Serif" w:cs="PT Astra Serif"/>
        </w:rPr>
      </w:pPr>
      <w:r>
        <w:rPr>
          <w:rFonts w:ascii="PT Astra Serif" w:eastAsia="PT Astra Serif" w:hAnsi="PT Astra Serif" w:cs="PT Astra Serif"/>
        </w:rPr>
        <w:lastRenderedPageBreak/>
        <w:t xml:space="preserve">     </w:t>
      </w:r>
      <w:r>
        <w:rPr>
          <w:rStyle w:val="markedcontent"/>
          <w:rFonts w:ascii="PT Astra Serif" w:hAnsi="PT Astra Serif" w:cs="Arial"/>
        </w:rPr>
        <w:t xml:space="preserve">Знакомя дошкольников с Ульяновском целесообразно, сначала привлечь внимание дошкольников к тому, что они часто видят, с чем встречаются постоянно, но порой не замечают. Это позволяет раскрыть интерес дошкольников к истории и культуре родного города, открывает уникальные возможности для первоначальной ориентации ребёнка в мире культуры, становления его творческой индивидуальности </w:t>
      </w:r>
    </w:p>
    <w:p w:rsidR="000A0EC7" w:rsidRPr="005B680B" w:rsidRDefault="004304D0" w:rsidP="005B680B">
      <w:pPr>
        <w:pStyle w:val="aff4"/>
        <w:spacing w:before="0" w:after="0"/>
        <w:rPr>
          <w:rStyle w:val="markedcontent"/>
        </w:rPr>
      </w:pPr>
      <w:r>
        <w:rPr>
          <w:rFonts w:ascii="PT Astra Serif" w:eastAsia="PT Astra Serif" w:hAnsi="PT Astra Serif" w:cs="PT Astra Serif"/>
        </w:rPr>
        <w:t xml:space="preserve">     </w:t>
      </w:r>
      <w:r>
        <w:rPr>
          <w:rStyle w:val="markedcontent"/>
          <w:rFonts w:ascii="PT Astra Serif" w:hAnsi="PT Astra Serif" w:cs="Arial"/>
        </w:rPr>
        <w:t xml:space="preserve">Задача педагога подготовить ребёнка к этой встрече с чудом, при этом обязательно необходимо очень тесное сотрудничество с родителями. Формирование патриотических чувств проходит эффективнее, если детский сад устанавливает тесную связь с семьёй. При внимательном отношении родителей к вопросам патриотического воспитания к своему городу каждая прогулка может стать средством формирования возвышенных чувств ребёнка.      Активное участие в воспитательной деятельности могут принимать различные учреждения культуры музеи, театры, библиотека, почта, парки и др. Таким образом, задача образовательного учреждения заключается в обеспечении формирования у воспитанников: </w:t>
      </w:r>
    </w:p>
    <w:p w:rsidR="000A0EC7" w:rsidRDefault="004304D0" w:rsidP="005B680B">
      <w:pPr>
        <w:pStyle w:val="aff4"/>
        <w:spacing w:before="0" w:after="0"/>
        <w:jc w:val="left"/>
        <w:rPr>
          <w:rStyle w:val="markedcontent"/>
          <w:rFonts w:ascii="PT Astra Serif" w:hAnsi="PT Astra Serif" w:cs="Arial"/>
        </w:rPr>
      </w:pPr>
      <w:r>
        <w:rPr>
          <w:rStyle w:val="markedcontent"/>
          <w:rFonts w:ascii="PT Astra Serif" w:hAnsi="PT Astra Serif" w:cs="Arial"/>
        </w:rPr>
        <w:t xml:space="preserve">•нравственной и гражданской позиции по отношению к Ульяновску и России; </w:t>
      </w:r>
      <w:r>
        <w:rPr>
          <w:rFonts w:ascii="PT Astra Serif" w:hAnsi="PT Astra Serif" w:cs="PT Astra Serif"/>
        </w:rPr>
        <w:br/>
      </w:r>
      <w:r>
        <w:rPr>
          <w:rStyle w:val="markedcontent"/>
          <w:rFonts w:ascii="PT Astra Serif" w:hAnsi="PT Astra Serif" w:cs="Arial"/>
        </w:rPr>
        <w:t>•толерантности по отношению к ценностям различных культур.</w:t>
      </w:r>
    </w:p>
    <w:p w:rsidR="000A0EC7" w:rsidRDefault="004304D0" w:rsidP="005B680B">
      <w:pPr>
        <w:pStyle w:val="aff4"/>
        <w:spacing w:before="0" w:after="0"/>
        <w:jc w:val="left"/>
        <w:rPr>
          <w:rFonts w:ascii="PT Astra Serif" w:hAnsi="PT Astra Serif" w:cs="PT Astra Serif"/>
        </w:rPr>
      </w:pPr>
      <w:r>
        <w:rPr>
          <w:rStyle w:val="markedcontent"/>
          <w:rFonts w:ascii="PT Astra Serif" w:eastAsia="PT Astra Serif" w:hAnsi="PT Astra Serif" w:cs="PT Astra Serif"/>
        </w:rPr>
        <w:t xml:space="preserve"> </w:t>
      </w:r>
      <w:r w:rsidR="005B680B">
        <w:rPr>
          <w:rStyle w:val="markedcontent"/>
          <w:rFonts w:ascii="PT Astra Serif" w:eastAsia="PT Astra Serif" w:hAnsi="PT Astra Serif" w:cs="PT Astra Serif"/>
        </w:rPr>
        <w:t xml:space="preserve">            </w:t>
      </w:r>
      <w:r>
        <w:rPr>
          <w:rStyle w:val="markedcontent"/>
          <w:rFonts w:ascii="PT Astra Serif" w:eastAsia="PT Astra Serif" w:hAnsi="PT Astra Serif" w:cs="PT Astra Serif"/>
        </w:rPr>
        <w:t xml:space="preserve"> </w:t>
      </w:r>
      <w:r>
        <w:rPr>
          <w:rStyle w:val="markedcontent"/>
          <w:rFonts w:ascii="PT Astra Serif" w:hAnsi="PT Astra Serif" w:cs="Arial"/>
        </w:rPr>
        <w:t xml:space="preserve">Все аспекты воспитательного потенциала становятся реальными ресурсами в воспитательной деятельности. Таким образом, систематическая целенаправленная образовательная деятельность по ознакомлению дошкольников с историей и культурой Ульяновска оказывает эффективную помощь в реализации задач воспитания детей дошкольного образования. </w:t>
      </w:r>
    </w:p>
    <w:p w:rsidR="000A0EC7" w:rsidRDefault="000A0EC7" w:rsidP="005B680B">
      <w:pPr>
        <w:ind w:firstLine="709"/>
        <w:rPr>
          <w:rFonts w:ascii="PT Astra Serif" w:hAnsi="PT Astra Serif" w:cs="PT Astra Serif"/>
          <w:color w:val="FF0000"/>
          <w:sz w:val="28"/>
          <w:szCs w:val="28"/>
        </w:rPr>
      </w:pPr>
    </w:p>
    <w:p w:rsidR="000A0EC7" w:rsidRDefault="004304D0" w:rsidP="005B680B">
      <w:pPr>
        <w:ind w:firstLine="284"/>
        <w:rPr>
          <w:rFonts w:ascii="PT Astra Serif" w:eastAsia="timesnewromanpsmt;ms gothic" w:hAnsi="PT Astra Serif" w:cs="PT Astra Serif"/>
          <w:b/>
        </w:rPr>
      </w:pPr>
      <w:r>
        <w:rPr>
          <w:rFonts w:ascii="PT Astra Serif" w:hAnsi="PT Astra Serif" w:cs="PT Astra Serif"/>
          <w:b/>
        </w:rPr>
        <w:t>1.4.1. Основные традиции воспитательного процесса в группе «</w:t>
      </w:r>
      <w:r w:rsidR="0004778C">
        <w:rPr>
          <w:rFonts w:ascii="PT Astra Serif" w:hAnsi="PT Astra Serif" w:cs="PT Astra Serif"/>
          <w:b/>
        </w:rPr>
        <w:t>Солнышко</w:t>
      </w:r>
      <w:r>
        <w:rPr>
          <w:rFonts w:ascii="PT Astra Serif" w:hAnsi="PT Astra Serif" w:cs="PT Astra Serif"/>
          <w:b/>
        </w:rPr>
        <w:t>» МБДОУ № 166</w:t>
      </w:r>
      <w:r w:rsidR="000661CA">
        <w:rPr>
          <w:rFonts w:ascii="PT Astra Serif" w:hAnsi="PT Astra Serif" w:cs="PT Astra Serif"/>
          <w:b/>
        </w:rPr>
        <w:t xml:space="preserve"> </w:t>
      </w:r>
      <w:r w:rsidR="00DC533E">
        <w:rPr>
          <w:rFonts w:ascii="PT Astra Serif" w:hAnsi="PT Astra Serif" w:cs="PT Astra Serif"/>
          <w:b/>
        </w:rPr>
        <w:t>(</w:t>
      </w:r>
      <w:r w:rsidR="000661CA">
        <w:rPr>
          <w:rFonts w:ascii="PT Astra Serif" w:hAnsi="PT Astra Serif" w:cs="PT Astra Serif"/>
          <w:b/>
        </w:rPr>
        <w:t>корпус 2)</w:t>
      </w:r>
      <w:r>
        <w:rPr>
          <w:rFonts w:ascii="PT Astra Serif" w:hAnsi="PT Astra Serif" w:cs="PT Astra Serif"/>
          <w:b/>
        </w:rPr>
        <w:t>:</w:t>
      </w:r>
    </w:p>
    <w:p w:rsidR="000A0EC7" w:rsidRDefault="004304D0" w:rsidP="005B680B">
      <w:pPr>
        <w:pStyle w:val="aff5"/>
        <w:numPr>
          <w:ilvl w:val="0"/>
          <w:numId w:val="7"/>
        </w:numPr>
        <w:spacing w:after="0" w:line="240" w:lineRule="auto"/>
        <w:ind w:left="0" w:firstLine="284"/>
        <w:rPr>
          <w:rFonts w:ascii="PT Astra Serif" w:hAnsi="PT Astra Serif" w:cs="PT Astra Serif"/>
        </w:rPr>
      </w:pPr>
      <w:r>
        <w:rPr>
          <w:rFonts w:ascii="PT Astra Serif" w:hAnsi="PT Astra Serif" w:cs="PT Astra Serif"/>
        </w:rPr>
        <w:t xml:space="preserve">Стержнем годового цикла воспитательной работы группы являются </w:t>
      </w:r>
      <w:r>
        <w:rPr>
          <w:rFonts w:ascii="PT Astra Serif" w:hAnsi="PT Astra Serif" w:cs="PT Astra Serif"/>
          <w:b/>
          <w:bCs/>
        </w:rPr>
        <w:t>общие для всего детского сада событийные мероприятия</w:t>
      </w:r>
      <w:r>
        <w:rPr>
          <w:rFonts w:ascii="PT Astra Serif" w:hAnsi="PT Astra Serif" w:cs="PT Astra Serif"/>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0A0EC7" w:rsidRDefault="004304D0">
      <w:pPr>
        <w:pStyle w:val="aff5"/>
        <w:numPr>
          <w:ilvl w:val="0"/>
          <w:numId w:val="7"/>
        </w:numPr>
        <w:ind w:left="0" w:firstLine="284"/>
        <w:jc w:val="both"/>
        <w:rPr>
          <w:rFonts w:ascii="PT Astra Serif" w:hAnsi="PT Astra Serif" w:cs="PT Astra Serif"/>
        </w:rPr>
      </w:pPr>
      <w:r>
        <w:rPr>
          <w:rFonts w:ascii="PT Astra Serif" w:hAnsi="PT Astra Serif" w:cs="PT Astra Serif"/>
          <w:b/>
          <w:bCs/>
        </w:rPr>
        <w:t>Детская художественная литература и народное творчество</w:t>
      </w:r>
      <w:r>
        <w:rPr>
          <w:rFonts w:ascii="PT Astra Serif" w:hAnsi="PT Astra Serif" w:cs="PT Astra Serif"/>
        </w:rPr>
        <w:t xml:space="preserve"> традиционно рассматриваются педагогами группы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0A0EC7" w:rsidRDefault="004304D0">
      <w:pPr>
        <w:pStyle w:val="aff5"/>
        <w:numPr>
          <w:ilvl w:val="0"/>
          <w:numId w:val="7"/>
        </w:numPr>
        <w:ind w:left="0" w:firstLine="284"/>
        <w:jc w:val="both"/>
        <w:rPr>
          <w:rStyle w:val="StrongEmphasis"/>
          <w:rFonts w:ascii="PT Astra Serif" w:hAnsi="PT Astra Serif" w:cs="PT Astra Serif"/>
          <w:b w:val="0"/>
          <w:bCs w:val="0"/>
        </w:rPr>
      </w:pPr>
      <w:r>
        <w:rPr>
          <w:rFonts w:ascii="PT Astra Serif" w:hAnsi="PT Astra Serif" w:cs="PT Astra Serif"/>
        </w:rPr>
        <w:t xml:space="preserve">Воспитатели группы ориентированы на организацию </w:t>
      </w:r>
      <w:r>
        <w:rPr>
          <w:rFonts w:ascii="PT Astra Serif" w:hAnsi="PT Astra Serif" w:cs="PT Astra Serif"/>
          <w:b/>
          <w:bCs/>
        </w:rPr>
        <w:t xml:space="preserve">разнообразных форм детских сообществ. </w:t>
      </w:r>
      <w:r>
        <w:rPr>
          <w:rStyle w:val="StrongEmphasis"/>
          <w:rFonts w:ascii="PT Astra Serif" w:hAnsi="PT Astra Serif" w:cs="PT Astra Serif"/>
        </w:rPr>
        <w:t>Это дополнительные плат</w:t>
      </w:r>
      <w:r w:rsidR="00DC533E">
        <w:rPr>
          <w:rStyle w:val="StrongEmphasis"/>
          <w:rFonts w:ascii="PT Astra Serif" w:hAnsi="PT Astra Serif" w:cs="PT Astra Serif"/>
        </w:rPr>
        <w:t xml:space="preserve">ные услуги, творческие студии, </w:t>
      </w:r>
      <w:r>
        <w:rPr>
          <w:rStyle w:val="StrongEmphasis"/>
          <w:rFonts w:ascii="PT Astra Serif" w:hAnsi="PT Astra Serif" w:cs="PT Astra Serif"/>
        </w:rPr>
        <w:t xml:space="preserve">детско-взрослые сообщества и др. </w:t>
      </w:r>
      <w:r>
        <w:rPr>
          <w:rStyle w:val="StrongEmphasis"/>
          <w:rFonts w:ascii="PT Astra Serif" w:hAnsi="PT Astra Serif" w:cs="PT Astra Serif"/>
          <w:b w:val="0"/>
        </w:rPr>
        <w:t>Данные</w:t>
      </w:r>
      <w:r>
        <w:rPr>
          <w:rFonts w:ascii="PT Astra Serif" w:hAnsi="PT Astra Serif" w:cs="PT Astra Serif"/>
          <w:b/>
        </w:rPr>
        <w:t xml:space="preserve"> сообщества </w:t>
      </w:r>
      <w:r>
        <w:rPr>
          <w:rStyle w:val="StrongEmphasis"/>
          <w:rFonts w:ascii="PT Astra Serif" w:eastAsia="Calibri" w:hAnsi="PT Astra Serif" w:cs="PT Astra Serif"/>
          <w:b w:val="0"/>
        </w:rPr>
        <w:t xml:space="preserve">обеспечивают полноценный опыт социализации детей. </w:t>
      </w:r>
    </w:p>
    <w:p w:rsidR="000A0EC7" w:rsidRDefault="004304D0">
      <w:pPr>
        <w:pStyle w:val="aff5"/>
        <w:numPr>
          <w:ilvl w:val="0"/>
          <w:numId w:val="7"/>
        </w:numPr>
        <w:ind w:left="0" w:firstLine="284"/>
        <w:jc w:val="both"/>
        <w:rPr>
          <w:rFonts w:ascii="PT Astra Serif" w:hAnsi="PT Astra Serif" w:cs="PT Astra Serif"/>
        </w:rPr>
      </w:pPr>
      <w:r>
        <w:rPr>
          <w:rFonts w:ascii="PT Astra Serif" w:hAnsi="PT Astra Serif" w:cs="PT Astra Serif"/>
          <w:b/>
          <w:bCs/>
        </w:rPr>
        <w:t>Коллективное планирование, разработка и проведение общих мероприятий.</w:t>
      </w:r>
      <w:r>
        <w:rPr>
          <w:rFonts w:ascii="PT Astra Serif" w:hAnsi="PT Astra Serif" w:cs="PT Astra Serif"/>
        </w:rPr>
        <w:t xml:space="preserve"> Педагоги группы принимают участие в работе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0A0EC7" w:rsidRDefault="004304D0">
      <w:pPr>
        <w:pStyle w:val="aff5"/>
        <w:numPr>
          <w:ilvl w:val="0"/>
          <w:numId w:val="7"/>
        </w:numPr>
        <w:ind w:left="0" w:firstLine="284"/>
        <w:jc w:val="both"/>
        <w:rPr>
          <w:rFonts w:ascii="PT Astra Serif" w:hAnsi="PT Astra Serif" w:cs="PT Astra Serif"/>
        </w:rPr>
      </w:pPr>
      <w:r>
        <w:rPr>
          <w:rFonts w:ascii="PT Astra Serif" w:hAnsi="PT Astra Serif" w:cs="PT Astra Serif"/>
        </w:rPr>
        <w:t>В детском саду создана</w:t>
      </w:r>
      <w:r>
        <w:rPr>
          <w:rFonts w:ascii="PT Astra Serif" w:hAnsi="PT Astra Serif" w:cs="PT Astra Serif"/>
          <w:b/>
          <w:bCs/>
        </w:rPr>
        <w:t xml:space="preserve"> система </w:t>
      </w:r>
      <w:r>
        <w:rPr>
          <w:rFonts w:ascii="PT Astra Serif" w:hAnsi="PT Astra Serif" w:cs="PT Astra Serif"/>
          <w:b/>
          <w:bCs/>
          <w:shd w:val="clear" w:color="auto" w:fill="FFFFFF"/>
        </w:rPr>
        <w:t>методического сопровождения педагогических инициатив семьи. В группе «</w:t>
      </w:r>
      <w:r w:rsidR="00FD22C4">
        <w:rPr>
          <w:rFonts w:ascii="PT Astra Serif" w:hAnsi="PT Astra Serif" w:cs="PT Astra Serif"/>
          <w:b/>
          <w:bCs/>
          <w:shd w:val="clear" w:color="auto" w:fill="FFFFFF"/>
        </w:rPr>
        <w:t>Солнышко</w:t>
      </w:r>
      <w:r>
        <w:rPr>
          <w:rFonts w:ascii="PT Astra Serif" w:hAnsi="PT Astra Serif" w:cs="PT Astra Serif"/>
          <w:b/>
          <w:bCs/>
          <w:shd w:val="clear" w:color="auto" w:fill="FFFFFF"/>
        </w:rPr>
        <w:t xml:space="preserve">» </w:t>
      </w:r>
      <w:r>
        <w:rPr>
          <w:rFonts w:ascii="PT Astra Serif" w:hAnsi="PT Astra Serif" w:cs="PT Astra Serif"/>
        </w:rPr>
        <w:t>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rsidR="000A0EC7" w:rsidRDefault="004304D0">
      <w:pPr>
        <w:pStyle w:val="aff5"/>
        <w:numPr>
          <w:ilvl w:val="0"/>
          <w:numId w:val="7"/>
        </w:numPr>
        <w:ind w:left="0" w:firstLine="284"/>
        <w:jc w:val="both"/>
        <w:rPr>
          <w:rFonts w:ascii="PT Astra Serif" w:hAnsi="PT Astra Serif" w:cs="PT Astra Serif"/>
        </w:rPr>
      </w:pPr>
      <w:r>
        <w:rPr>
          <w:rFonts w:ascii="PT Astra Serif" w:hAnsi="PT Astra Serif" w:cs="PT Astra Serif"/>
        </w:rPr>
        <w:t xml:space="preserve">Дополнительным воспитательным ресурсом по приобщению дошкольников к истории и культуре своей Отчизны и своего родного края является </w:t>
      </w:r>
      <w:r>
        <w:rPr>
          <w:rFonts w:ascii="PT Astra Serif" w:hAnsi="PT Astra Serif" w:cs="PT Astra Serif"/>
          <w:b/>
          <w:bCs/>
        </w:rPr>
        <w:t>мини-музей</w:t>
      </w:r>
      <w:r w:rsidR="00FD22C4">
        <w:rPr>
          <w:rFonts w:ascii="PT Astra Serif" w:hAnsi="PT Astra Serif" w:cs="PT Astra Serif"/>
        </w:rPr>
        <w:t xml:space="preserve">, организованный в </w:t>
      </w:r>
      <w:r>
        <w:rPr>
          <w:rFonts w:ascii="PT Astra Serif" w:hAnsi="PT Astra Serif" w:cs="PT Astra Serif"/>
        </w:rPr>
        <w:t>группе «</w:t>
      </w:r>
      <w:r w:rsidR="00FD22C4">
        <w:rPr>
          <w:rFonts w:ascii="PT Astra Serif" w:hAnsi="PT Astra Serif" w:cs="PT Astra Serif"/>
        </w:rPr>
        <w:t>Солнышко</w:t>
      </w:r>
      <w:r>
        <w:rPr>
          <w:rFonts w:ascii="PT Astra Serif" w:hAnsi="PT Astra Serif" w:cs="PT Astra Serif"/>
        </w:rPr>
        <w:t>», посвящённый Великой Отечественной Войне. Музейная педагогика рассматривается нами как ценность, обладающая</w:t>
      </w:r>
      <w:r>
        <w:rPr>
          <w:rFonts w:ascii="PT Astra Serif" w:hAnsi="PT Astra Serif" w:cs="PT Astra Serif"/>
          <w:b/>
          <w:bCs/>
          <w:shd w:val="clear" w:color="auto" w:fill="FFFFFF"/>
        </w:rPr>
        <w:t xml:space="preserve"> </w:t>
      </w:r>
      <w:r>
        <w:rPr>
          <w:rFonts w:ascii="PT Astra Serif" w:hAnsi="PT Astra Serif" w:cs="PT Astra Serif"/>
          <w:shd w:val="clear" w:color="auto" w:fill="FFFFFF"/>
        </w:rPr>
        <w:t>исторической и художественной значимостью.</w:t>
      </w:r>
    </w:p>
    <w:p w:rsidR="000A0EC7" w:rsidRDefault="000A0EC7">
      <w:pPr>
        <w:pStyle w:val="aff5"/>
        <w:ind w:left="284"/>
        <w:jc w:val="both"/>
        <w:rPr>
          <w:rFonts w:ascii="PT Astra Serif" w:hAnsi="PT Astra Serif" w:cs="PT Astra Serif"/>
        </w:rPr>
      </w:pPr>
    </w:p>
    <w:p w:rsidR="000A0EC7" w:rsidRDefault="004304D0">
      <w:pPr>
        <w:pStyle w:val="a3"/>
        <w:spacing w:line="276" w:lineRule="auto"/>
        <w:ind w:firstLine="284"/>
        <w:jc w:val="both"/>
      </w:pPr>
      <w:r>
        <w:rPr>
          <w:rFonts w:ascii="PT Astra Serif" w:hAnsi="PT Astra Serif" w:cs="PT Astra Serif"/>
          <w:b/>
          <w:sz w:val="24"/>
          <w:szCs w:val="24"/>
          <w:lang w:eastAsia="ru-RU"/>
        </w:rPr>
        <w:t>1.4.2. Система оценки результатов освоен</w:t>
      </w:r>
      <w:r w:rsidR="00FD22C4">
        <w:rPr>
          <w:rFonts w:ascii="PT Astra Serif" w:hAnsi="PT Astra Serif" w:cs="PT Astra Serif"/>
          <w:b/>
          <w:sz w:val="24"/>
          <w:szCs w:val="24"/>
          <w:lang w:eastAsia="ru-RU"/>
        </w:rPr>
        <w:t xml:space="preserve">ия РПВ (особенности проведения </w:t>
      </w:r>
      <w:r>
        <w:rPr>
          <w:rFonts w:ascii="PT Astra Serif" w:hAnsi="PT Astra Serif" w:cs="PT Astra Serif"/>
          <w:b/>
          <w:sz w:val="24"/>
          <w:szCs w:val="24"/>
          <w:lang w:eastAsia="ru-RU"/>
        </w:rPr>
        <w:t xml:space="preserve">педагогической диагностики). </w:t>
      </w:r>
    </w:p>
    <w:p w:rsidR="000A0EC7" w:rsidRDefault="004304D0">
      <w:pPr>
        <w:pStyle w:val="a3"/>
        <w:spacing w:line="276" w:lineRule="auto"/>
        <w:ind w:firstLine="284"/>
        <w:jc w:val="both"/>
        <w:rPr>
          <w:rFonts w:ascii="PT Astra Serif" w:hAnsi="PT Astra Serif" w:cs="PT Astra Serif"/>
          <w:sz w:val="24"/>
          <w:szCs w:val="24"/>
          <w:lang w:eastAsia="ru-RU"/>
        </w:rPr>
      </w:pPr>
      <w:r>
        <w:rPr>
          <w:rFonts w:ascii="PT Astra Serif" w:eastAsia="PT Astra Serif" w:hAnsi="PT Astra Serif" w:cs="PT Astra Serif"/>
          <w:sz w:val="24"/>
          <w:szCs w:val="24"/>
          <w:lang w:eastAsia="ru-RU"/>
        </w:rPr>
        <w:t xml:space="preserve">    </w:t>
      </w:r>
      <w:r>
        <w:rPr>
          <w:rFonts w:ascii="PT Astra Serif" w:hAnsi="PT Astra Serif" w:cs="PT Astra Serif"/>
          <w:sz w:val="24"/>
          <w:szCs w:val="24"/>
          <w:lang w:eastAsia="ru-RU"/>
        </w:rPr>
        <w:t>Результаты достижений по целевым о</w:t>
      </w:r>
      <w:r w:rsidR="00FD22C4">
        <w:rPr>
          <w:rFonts w:ascii="PT Astra Serif" w:hAnsi="PT Astra Serif" w:cs="PT Astra Serif"/>
          <w:sz w:val="24"/>
          <w:szCs w:val="24"/>
          <w:lang w:eastAsia="ru-RU"/>
        </w:rPr>
        <w:t xml:space="preserve">риентирам Программы воспитания </w:t>
      </w:r>
      <w:r>
        <w:rPr>
          <w:rFonts w:ascii="PT Astra Serif" w:hAnsi="PT Astra Serif" w:cs="PT Astra Serif"/>
          <w:sz w:val="24"/>
          <w:szCs w:val="24"/>
          <w:lang w:eastAsia="ru-RU"/>
        </w:rPr>
        <w:t>не подлежат непосредственной оценке, в том числе в ви</w:t>
      </w:r>
      <w:r w:rsidR="00FD22C4">
        <w:rPr>
          <w:rFonts w:ascii="PT Astra Serif" w:hAnsi="PT Astra Serif" w:cs="PT Astra Serif"/>
          <w:sz w:val="24"/>
          <w:szCs w:val="24"/>
          <w:lang w:eastAsia="ru-RU"/>
        </w:rPr>
        <w:t xml:space="preserve">де педагогической диагностики, </w:t>
      </w:r>
      <w:r>
        <w:rPr>
          <w:rFonts w:ascii="PT Astra Serif" w:hAnsi="PT Astra Serif" w:cs="PT Astra Serif"/>
          <w:sz w:val="24"/>
          <w:szCs w:val="24"/>
          <w:lang w:eastAsia="ru-RU"/>
        </w:rPr>
        <w:t xml:space="preserve">и не являются основанием для их формального сравнения с реальными достижениями детей. </w:t>
      </w:r>
    </w:p>
    <w:p w:rsidR="000A0EC7" w:rsidRDefault="004304D0">
      <w:pPr>
        <w:pStyle w:val="a3"/>
        <w:spacing w:line="276" w:lineRule="auto"/>
        <w:ind w:firstLine="284"/>
        <w:jc w:val="both"/>
        <w:rPr>
          <w:rFonts w:ascii="PT Astra Serif" w:hAnsi="PT Astra Serif" w:cs="PT Astra Serif"/>
          <w:sz w:val="24"/>
          <w:szCs w:val="24"/>
          <w:lang w:eastAsia="ru-RU"/>
        </w:rPr>
      </w:pPr>
      <w:r>
        <w:rPr>
          <w:rFonts w:ascii="PT Astra Serif" w:hAnsi="PT Astra Serif" w:cs="PT Astra Serif"/>
          <w:sz w:val="24"/>
          <w:szCs w:val="24"/>
          <w:lang w:eastAsia="ru-RU"/>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за поведением детей. </w:t>
      </w:r>
      <w:r>
        <w:rPr>
          <w:rFonts w:ascii="PT Astra Serif" w:hAnsi="PT Astra Serif" w:cs="PT Astra Serif"/>
          <w:sz w:val="24"/>
          <w:szCs w:val="24"/>
          <w:lang w:eastAsia="ru-RU"/>
        </w:rPr>
        <w:tab/>
      </w:r>
    </w:p>
    <w:p w:rsidR="000A0EC7" w:rsidRDefault="004304D0">
      <w:pPr>
        <w:pStyle w:val="a3"/>
        <w:spacing w:line="276" w:lineRule="auto"/>
        <w:ind w:firstLine="284"/>
        <w:jc w:val="both"/>
        <w:rPr>
          <w:rFonts w:ascii="PT Astra Serif" w:hAnsi="PT Astra Serif" w:cs="PT Astra Serif"/>
          <w:sz w:val="24"/>
          <w:szCs w:val="24"/>
          <w:lang w:eastAsia="ru-RU"/>
        </w:rPr>
      </w:pPr>
      <w:r>
        <w:rPr>
          <w:rFonts w:ascii="PT Astra Serif" w:hAnsi="PT Astra Serif" w:cs="PT Astra Serif"/>
          <w:sz w:val="24"/>
          <w:szCs w:val="24"/>
          <w:lang w:eastAsia="ru-RU"/>
        </w:rPr>
        <w:t>В фокусе педагогической диагностики находится понимание ребенком смысла конкретной ценности и ее проявление в его поведении.</w:t>
      </w:r>
    </w:p>
    <w:p w:rsidR="000A0EC7" w:rsidRDefault="004304D0">
      <w:pPr>
        <w:pStyle w:val="a3"/>
        <w:spacing w:line="276" w:lineRule="auto"/>
        <w:ind w:firstLine="284"/>
        <w:jc w:val="both"/>
        <w:rPr>
          <w:rFonts w:ascii="PT Astra Serif" w:hAnsi="PT Astra Serif" w:cs="PT Astra Serif"/>
          <w:sz w:val="24"/>
          <w:szCs w:val="24"/>
          <w:lang w:eastAsia="ru-RU"/>
        </w:rPr>
      </w:pPr>
      <w:r>
        <w:rPr>
          <w:rFonts w:ascii="PT Astra Serif" w:hAnsi="PT Astra Serif" w:cs="PT Astra Serif"/>
          <w:sz w:val="24"/>
          <w:szCs w:val="24"/>
          <w:lang w:eastAsia="ru-RU"/>
        </w:rPr>
        <w:t>Задачи воспитания реализуются в течение всего времени нахождения ребенка в детском саду: в процессе НОД, режимных моментов, совместной деятельности с детьми и индивидуальной работы.</w:t>
      </w:r>
    </w:p>
    <w:p w:rsidR="000A0EC7" w:rsidRDefault="000A0EC7">
      <w:pPr>
        <w:pStyle w:val="a3"/>
        <w:spacing w:line="276" w:lineRule="auto"/>
        <w:ind w:firstLine="284"/>
        <w:jc w:val="both"/>
        <w:rPr>
          <w:rFonts w:ascii="PT Astra Serif" w:hAnsi="PT Astra Serif" w:cs="PT Astra Serif"/>
          <w:sz w:val="24"/>
          <w:szCs w:val="24"/>
          <w:lang w:eastAsia="ru-RU"/>
        </w:rPr>
      </w:pPr>
    </w:p>
    <w:p w:rsidR="000A0EC7" w:rsidRDefault="004304D0">
      <w:pPr>
        <w:pStyle w:val="a3"/>
        <w:jc w:val="both"/>
      </w:pPr>
      <w:r>
        <w:rPr>
          <w:rStyle w:val="CharAttribute3"/>
          <w:rFonts w:ascii="PT Astra Serif" w:hAnsi="PT Astra Serif" w:cs="PT Astra Serif"/>
          <w:b/>
          <w:szCs w:val="28"/>
        </w:rPr>
        <w:t>2. Раздел СОДЕРЖАТЕЛЬНЫЙ.</w:t>
      </w:r>
    </w:p>
    <w:p w:rsidR="000A0EC7" w:rsidRDefault="004304D0">
      <w:pPr>
        <w:pStyle w:val="a3"/>
        <w:jc w:val="center"/>
      </w:pPr>
      <w:r>
        <w:rPr>
          <w:rStyle w:val="CharAttribute3"/>
          <w:rFonts w:ascii="PT Astra Serif" w:hAnsi="PT Astra Serif" w:cs="PT Astra Serif"/>
          <w:b/>
          <w:sz w:val="24"/>
          <w:szCs w:val="24"/>
          <w:lang w:val="en-US"/>
        </w:rPr>
        <w:t>I</w:t>
      </w:r>
      <w:r>
        <w:rPr>
          <w:rStyle w:val="CharAttribute3"/>
          <w:rFonts w:ascii="PT Astra Serif" w:hAnsi="PT Astra Serif" w:cs="PT Astra Serif"/>
          <w:b/>
          <w:sz w:val="24"/>
          <w:szCs w:val="24"/>
        </w:rPr>
        <w:t>.Обязательная часть.</w:t>
      </w:r>
    </w:p>
    <w:p w:rsidR="000A0EC7" w:rsidRDefault="000A0EC7">
      <w:pPr>
        <w:pStyle w:val="a3"/>
        <w:jc w:val="both"/>
        <w:rPr>
          <w:rStyle w:val="CharAttribute3"/>
          <w:rFonts w:ascii="PT Astra Serif" w:hAnsi="PT Astra Serif" w:cs="PT Astra Serif"/>
          <w:b/>
          <w:sz w:val="24"/>
          <w:szCs w:val="24"/>
        </w:rPr>
      </w:pPr>
    </w:p>
    <w:p w:rsidR="000A0EC7" w:rsidRDefault="004304D0">
      <w:pPr>
        <w:spacing w:line="480" w:lineRule="auto"/>
        <w:jc w:val="center"/>
        <w:rPr>
          <w:rFonts w:ascii="PT Astra Serif" w:hAnsi="PT Astra Serif" w:cs="PT Astra Serif"/>
          <w:color w:val="000000"/>
        </w:rPr>
      </w:pPr>
      <w:r>
        <w:rPr>
          <w:rFonts w:ascii="PT Astra Serif" w:hAnsi="PT Astra Serif" w:cs="PT Astra Serif"/>
          <w:b/>
          <w:bCs/>
          <w:color w:val="000000"/>
        </w:rPr>
        <w:t>2.1. Содержание воспитательной работы по направлениям воспитания</w:t>
      </w:r>
    </w:p>
    <w:p w:rsidR="000A0EC7" w:rsidRDefault="004304D0">
      <w:pPr>
        <w:spacing w:line="276" w:lineRule="auto"/>
        <w:ind w:firstLine="709"/>
        <w:jc w:val="both"/>
      </w:pPr>
      <w:r>
        <w:rPr>
          <w:rFonts w:ascii="PT Astra Serif" w:hAnsi="PT Astra Serif" w:cs="PT Astra Serif"/>
          <w:color w:val="000000"/>
        </w:rPr>
        <w:t>Содержание Рабочей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w:t>
      </w:r>
      <w:r w:rsidR="00DC533E">
        <w:rPr>
          <w:rFonts w:ascii="PT Astra Serif" w:hAnsi="PT Astra Serif" w:cs="PT Astra Serif"/>
          <w:color w:val="000000"/>
        </w:rPr>
        <w:t xml:space="preserve">льтурных ценностей и принятых в </w:t>
      </w:r>
      <w:r>
        <w:rPr>
          <w:rFonts w:ascii="PT Astra Serif" w:hAnsi="PT Astra Serif" w:cs="PT Astra Serif"/>
          <w:color w:val="000000"/>
        </w:rPr>
        <w:t>обществе правил и норм поведения в интересах человека, семьи, общества:</w:t>
      </w:r>
    </w:p>
    <w:p w:rsidR="000A0EC7" w:rsidRDefault="004304D0">
      <w:pPr>
        <w:numPr>
          <w:ilvl w:val="0"/>
          <w:numId w:val="42"/>
        </w:numPr>
        <w:tabs>
          <w:tab w:val="right" w:pos="426"/>
          <w:tab w:val="right" w:pos="993"/>
        </w:tabs>
        <w:ind w:left="0" w:firstLine="142"/>
        <w:contextualSpacing/>
        <w:jc w:val="both"/>
        <w:rPr>
          <w:rFonts w:ascii="PT Astra Serif" w:hAnsi="PT Astra Serif" w:cs="PT Astra Serif"/>
          <w:color w:val="000000"/>
          <w:lang w:val="en-US"/>
        </w:rPr>
      </w:pPr>
      <w:proofErr w:type="spellStart"/>
      <w:r>
        <w:rPr>
          <w:rFonts w:ascii="PT Astra Serif" w:hAnsi="PT Astra Serif" w:cs="PT Astra Serif"/>
          <w:color w:val="000000"/>
          <w:lang w:val="en-US"/>
        </w:rPr>
        <w:t>социально-коммуникативное</w:t>
      </w:r>
      <w:proofErr w:type="spellEnd"/>
      <w:r>
        <w:rPr>
          <w:rFonts w:ascii="PT Astra Serif" w:hAnsi="PT Astra Serif" w:cs="PT Astra Serif"/>
          <w:color w:val="000000"/>
          <w:lang w:val="en-US"/>
        </w:rPr>
        <w:t xml:space="preserve"> </w:t>
      </w:r>
      <w:proofErr w:type="spellStart"/>
      <w:r>
        <w:rPr>
          <w:rFonts w:ascii="PT Astra Serif" w:hAnsi="PT Astra Serif" w:cs="PT Astra Serif"/>
          <w:color w:val="000000"/>
          <w:lang w:val="en-US"/>
        </w:rPr>
        <w:t>развитие</w:t>
      </w:r>
      <w:proofErr w:type="spellEnd"/>
      <w:r>
        <w:rPr>
          <w:rFonts w:ascii="PT Astra Serif" w:hAnsi="PT Astra Serif" w:cs="PT Astra Serif"/>
          <w:color w:val="000000"/>
          <w:lang w:val="en-US"/>
        </w:rPr>
        <w:t>;</w:t>
      </w:r>
    </w:p>
    <w:p w:rsidR="000A0EC7" w:rsidRDefault="004304D0">
      <w:pPr>
        <w:numPr>
          <w:ilvl w:val="0"/>
          <w:numId w:val="42"/>
        </w:numPr>
        <w:tabs>
          <w:tab w:val="right" w:pos="426"/>
          <w:tab w:val="right" w:pos="993"/>
        </w:tabs>
        <w:ind w:left="0" w:firstLine="142"/>
        <w:contextualSpacing/>
        <w:jc w:val="both"/>
        <w:rPr>
          <w:rFonts w:ascii="PT Astra Serif" w:hAnsi="PT Astra Serif" w:cs="PT Astra Serif"/>
          <w:color w:val="000000"/>
          <w:lang w:val="en-US"/>
        </w:rPr>
      </w:pPr>
      <w:proofErr w:type="spellStart"/>
      <w:r>
        <w:rPr>
          <w:rFonts w:ascii="PT Astra Serif" w:hAnsi="PT Astra Serif" w:cs="PT Astra Serif"/>
          <w:color w:val="000000"/>
          <w:lang w:val="en-US"/>
        </w:rPr>
        <w:t>познавательное</w:t>
      </w:r>
      <w:proofErr w:type="spellEnd"/>
      <w:r>
        <w:rPr>
          <w:rFonts w:ascii="PT Astra Serif" w:hAnsi="PT Astra Serif" w:cs="PT Astra Serif"/>
          <w:color w:val="000000"/>
          <w:lang w:val="en-US"/>
        </w:rPr>
        <w:t xml:space="preserve"> </w:t>
      </w:r>
      <w:proofErr w:type="spellStart"/>
      <w:r>
        <w:rPr>
          <w:rFonts w:ascii="PT Astra Serif" w:hAnsi="PT Astra Serif" w:cs="PT Astra Serif"/>
          <w:color w:val="000000"/>
          <w:lang w:val="en-US"/>
        </w:rPr>
        <w:t>развитие</w:t>
      </w:r>
      <w:proofErr w:type="spellEnd"/>
      <w:r>
        <w:rPr>
          <w:rFonts w:ascii="PT Astra Serif" w:hAnsi="PT Astra Serif" w:cs="PT Astra Serif"/>
          <w:color w:val="000000"/>
          <w:lang w:val="en-US"/>
        </w:rPr>
        <w:t>;</w:t>
      </w:r>
    </w:p>
    <w:p w:rsidR="000A0EC7" w:rsidRDefault="004304D0">
      <w:pPr>
        <w:numPr>
          <w:ilvl w:val="0"/>
          <w:numId w:val="42"/>
        </w:numPr>
        <w:tabs>
          <w:tab w:val="right" w:pos="426"/>
          <w:tab w:val="right" w:pos="993"/>
        </w:tabs>
        <w:ind w:left="0" w:firstLine="142"/>
        <w:contextualSpacing/>
        <w:jc w:val="both"/>
        <w:rPr>
          <w:rFonts w:ascii="PT Astra Serif" w:hAnsi="PT Astra Serif" w:cs="PT Astra Serif"/>
          <w:color w:val="000000"/>
          <w:lang w:val="en-US"/>
        </w:rPr>
      </w:pPr>
      <w:proofErr w:type="spellStart"/>
      <w:r>
        <w:rPr>
          <w:rFonts w:ascii="PT Astra Serif" w:hAnsi="PT Astra Serif" w:cs="PT Astra Serif"/>
          <w:color w:val="000000"/>
          <w:lang w:val="en-US"/>
        </w:rPr>
        <w:t>речевое</w:t>
      </w:r>
      <w:proofErr w:type="spellEnd"/>
      <w:r>
        <w:rPr>
          <w:rFonts w:ascii="PT Astra Serif" w:hAnsi="PT Astra Serif" w:cs="PT Astra Serif"/>
          <w:color w:val="000000"/>
          <w:lang w:val="en-US"/>
        </w:rPr>
        <w:t> </w:t>
      </w:r>
      <w:proofErr w:type="spellStart"/>
      <w:r>
        <w:rPr>
          <w:rFonts w:ascii="PT Astra Serif" w:hAnsi="PT Astra Serif" w:cs="PT Astra Serif"/>
          <w:color w:val="000000"/>
          <w:lang w:val="en-US"/>
        </w:rPr>
        <w:t>развитие</w:t>
      </w:r>
      <w:proofErr w:type="spellEnd"/>
      <w:r>
        <w:rPr>
          <w:rFonts w:ascii="PT Astra Serif" w:hAnsi="PT Astra Serif" w:cs="PT Astra Serif"/>
          <w:color w:val="000000"/>
          <w:lang w:val="en-US"/>
        </w:rPr>
        <w:t>;</w:t>
      </w:r>
    </w:p>
    <w:p w:rsidR="000A0EC7" w:rsidRDefault="004304D0">
      <w:pPr>
        <w:numPr>
          <w:ilvl w:val="0"/>
          <w:numId w:val="42"/>
        </w:numPr>
        <w:tabs>
          <w:tab w:val="right" w:pos="426"/>
          <w:tab w:val="right" w:pos="993"/>
        </w:tabs>
        <w:ind w:left="0" w:firstLine="142"/>
        <w:contextualSpacing/>
        <w:jc w:val="both"/>
        <w:rPr>
          <w:rFonts w:ascii="PT Astra Serif" w:hAnsi="PT Astra Serif" w:cs="PT Astra Serif"/>
          <w:color w:val="000000"/>
          <w:lang w:val="en-US"/>
        </w:rPr>
      </w:pPr>
      <w:proofErr w:type="spellStart"/>
      <w:r>
        <w:rPr>
          <w:rFonts w:ascii="PT Astra Serif" w:hAnsi="PT Astra Serif" w:cs="PT Astra Serif"/>
          <w:color w:val="000000"/>
          <w:lang w:val="en-US"/>
        </w:rPr>
        <w:t>художественно-эстетическое</w:t>
      </w:r>
      <w:proofErr w:type="spellEnd"/>
      <w:r>
        <w:rPr>
          <w:rFonts w:ascii="PT Astra Serif" w:hAnsi="PT Astra Serif" w:cs="PT Astra Serif"/>
          <w:color w:val="000000"/>
          <w:lang w:val="en-US"/>
        </w:rPr>
        <w:t xml:space="preserve"> </w:t>
      </w:r>
      <w:proofErr w:type="spellStart"/>
      <w:r>
        <w:rPr>
          <w:rFonts w:ascii="PT Astra Serif" w:hAnsi="PT Astra Serif" w:cs="PT Astra Serif"/>
          <w:color w:val="000000"/>
          <w:lang w:val="en-US"/>
        </w:rPr>
        <w:t>развитие</w:t>
      </w:r>
      <w:proofErr w:type="spellEnd"/>
      <w:r>
        <w:rPr>
          <w:rFonts w:ascii="PT Astra Serif" w:hAnsi="PT Astra Serif" w:cs="PT Astra Serif"/>
          <w:color w:val="000000"/>
          <w:lang w:val="en-US"/>
        </w:rPr>
        <w:t>;</w:t>
      </w:r>
    </w:p>
    <w:p w:rsidR="000A0EC7" w:rsidRDefault="004304D0">
      <w:pPr>
        <w:numPr>
          <w:ilvl w:val="0"/>
          <w:numId w:val="42"/>
        </w:numPr>
        <w:tabs>
          <w:tab w:val="right" w:pos="426"/>
          <w:tab w:val="right" w:pos="993"/>
        </w:tabs>
        <w:ind w:left="0" w:firstLine="142"/>
        <w:contextualSpacing/>
        <w:jc w:val="both"/>
        <w:rPr>
          <w:rFonts w:ascii="PT Astra Serif" w:hAnsi="PT Astra Serif" w:cs="PT Astra Serif"/>
          <w:color w:val="000000"/>
          <w:lang w:val="en-US"/>
        </w:rPr>
      </w:pPr>
      <w:proofErr w:type="spellStart"/>
      <w:r>
        <w:rPr>
          <w:rFonts w:ascii="PT Astra Serif" w:hAnsi="PT Astra Serif" w:cs="PT Astra Serif"/>
          <w:color w:val="000000"/>
          <w:lang w:val="en-US"/>
        </w:rPr>
        <w:t>физическое</w:t>
      </w:r>
      <w:proofErr w:type="spellEnd"/>
      <w:r>
        <w:rPr>
          <w:rFonts w:ascii="PT Astra Serif" w:hAnsi="PT Astra Serif" w:cs="PT Astra Serif"/>
          <w:color w:val="000000"/>
          <w:lang w:val="en-US"/>
        </w:rPr>
        <w:t xml:space="preserve"> </w:t>
      </w:r>
      <w:proofErr w:type="spellStart"/>
      <w:r>
        <w:rPr>
          <w:rFonts w:ascii="PT Astra Serif" w:hAnsi="PT Astra Serif" w:cs="PT Astra Serif"/>
          <w:color w:val="000000"/>
          <w:lang w:val="en-US"/>
        </w:rPr>
        <w:t>развитие</w:t>
      </w:r>
      <w:proofErr w:type="spellEnd"/>
      <w:r>
        <w:rPr>
          <w:rFonts w:ascii="PT Astra Serif" w:hAnsi="PT Astra Serif" w:cs="PT Astra Serif"/>
          <w:color w:val="000000"/>
          <w:lang w:val="en-US"/>
        </w:rPr>
        <w:t>.</w:t>
      </w:r>
    </w:p>
    <w:p w:rsidR="000A0EC7" w:rsidRDefault="004304D0">
      <w:pPr>
        <w:spacing w:line="276" w:lineRule="auto"/>
        <w:ind w:firstLine="709"/>
        <w:jc w:val="both"/>
        <w:rPr>
          <w:rFonts w:ascii="PT Astra Serif" w:hAnsi="PT Astra Serif" w:cs="PT Astra Serif"/>
        </w:rPr>
      </w:pPr>
      <w:r>
        <w:rPr>
          <w:rFonts w:ascii="PT Astra Serif" w:hAnsi="PT Astra Serif" w:cs="PT Astra Serif"/>
        </w:rPr>
        <w:t>Направления воспитания – см. РПВ МБДОУ № 166.</w:t>
      </w:r>
    </w:p>
    <w:p w:rsidR="000A0EC7" w:rsidRDefault="000A0EC7">
      <w:pPr>
        <w:rPr>
          <w:rFonts w:ascii="PT Astra Serif" w:hAnsi="PT Astra Serif" w:cs="PT Astra Serif"/>
          <w:b/>
          <w:bCs/>
        </w:rPr>
      </w:pPr>
    </w:p>
    <w:p w:rsidR="000A0EC7" w:rsidRDefault="004304D0">
      <w:pPr>
        <w:pStyle w:val="aff5"/>
        <w:tabs>
          <w:tab w:val="left" w:pos="426"/>
        </w:tabs>
        <w:ind w:left="0"/>
        <w:jc w:val="center"/>
      </w:pPr>
      <w:r>
        <w:rPr>
          <w:rFonts w:ascii="PT Astra Serif" w:hAnsi="PT Astra Serif" w:cs="PT Astra Serif"/>
          <w:b/>
          <w:bCs/>
        </w:rPr>
        <w:t>2.2. Виды, формы и содержание деятельности</w:t>
      </w:r>
    </w:p>
    <w:p w:rsidR="000A0EC7" w:rsidRDefault="004304D0">
      <w:pPr>
        <w:widowControl w:val="0"/>
        <w:ind w:firstLine="680"/>
        <w:jc w:val="both"/>
        <w:rPr>
          <w:rFonts w:ascii="PT Astra Serif" w:hAnsi="PT Astra Serif" w:cs="PT Astra Serif"/>
          <w:color w:val="000000"/>
        </w:rPr>
      </w:pPr>
      <w:r>
        <w:rPr>
          <w:rFonts w:ascii="PT Astra Serif" w:hAnsi="PT Astra Serif" w:cs="PT Astra Serif"/>
          <w:color w:val="000000"/>
        </w:rPr>
        <w:t>Реализация</w:t>
      </w:r>
      <w:r>
        <w:rPr>
          <w:rFonts w:ascii="PT Astra Serif" w:hAnsi="PT Astra Serif" w:cs="PT Astra Serif"/>
          <w:color w:val="000000"/>
          <w:spacing w:val="22"/>
        </w:rPr>
        <w:t xml:space="preserve"> </w:t>
      </w:r>
      <w:r>
        <w:rPr>
          <w:rFonts w:ascii="PT Astra Serif" w:hAnsi="PT Astra Serif" w:cs="PT Astra Serif"/>
          <w:color w:val="000000"/>
        </w:rPr>
        <w:t>цели</w:t>
      </w:r>
      <w:r>
        <w:rPr>
          <w:rFonts w:ascii="PT Astra Serif" w:hAnsi="PT Astra Serif" w:cs="PT Astra Serif"/>
          <w:color w:val="000000"/>
          <w:spacing w:val="20"/>
        </w:rPr>
        <w:t xml:space="preserve"> </w:t>
      </w:r>
      <w:r>
        <w:rPr>
          <w:rFonts w:ascii="PT Astra Serif" w:hAnsi="PT Astra Serif" w:cs="PT Astra Serif"/>
          <w:color w:val="000000"/>
        </w:rPr>
        <w:t>и</w:t>
      </w:r>
      <w:r>
        <w:rPr>
          <w:rFonts w:ascii="PT Astra Serif" w:hAnsi="PT Astra Serif" w:cs="PT Astra Serif"/>
          <w:color w:val="000000"/>
          <w:spacing w:val="22"/>
        </w:rPr>
        <w:t xml:space="preserve"> </w:t>
      </w:r>
      <w:r>
        <w:rPr>
          <w:rFonts w:ascii="PT Astra Serif" w:hAnsi="PT Astra Serif" w:cs="PT Astra Serif"/>
          <w:color w:val="000000"/>
          <w:spacing w:val="2"/>
        </w:rPr>
        <w:t>з</w:t>
      </w:r>
      <w:r>
        <w:rPr>
          <w:rFonts w:ascii="PT Astra Serif" w:hAnsi="PT Astra Serif" w:cs="PT Astra Serif"/>
          <w:color w:val="000000"/>
        </w:rPr>
        <w:t>адач</w:t>
      </w:r>
      <w:r>
        <w:rPr>
          <w:rFonts w:ascii="PT Astra Serif" w:hAnsi="PT Astra Serif" w:cs="PT Astra Serif"/>
          <w:color w:val="000000"/>
          <w:spacing w:val="24"/>
        </w:rPr>
        <w:t xml:space="preserve"> </w:t>
      </w:r>
      <w:r>
        <w:rPr>
          <w:rFonts w:ascii="PT Astra Serif" w:hAnsi="PT Astra Serif" w:cs="PT Astra Serif"/>
          <w:color w:val="000000"/>
        </w:rPr>
        <w:t>данной</w:t>
      </w:r>
      <w:r>
        <w:rPr>
          <w:rFonts w:ascii="PT Astra Serif" w:hAnsi="PT Astra Serif" w:cs="PT Astra Serif"/>
          <w:color w:val="000000"/>
          <w:spacing w:val="22"/>
        </w:rPr>
        <w:t xml:space="preserve"> </w:t>
      </w:r>
      <w:r>
        <w:rPr>
          <w:rFonts w:ascii="PT Astra Serif" w:hAnsi="PT Astra Serif" w:cs="PT Astra Serif"/>
          <w:color w:val="000000"/>
        </w:rPr>
        <w:t>Програ</w:t>
      </w:r>
      <w:r>
        <w:rPr>
          <w:rFonts w:ascii="PT Astra Serif" w:hAnsi="PT Astra Serif" w:cs="PT Astra Serif"/>
          <w:color w:val="000000"/>
          <w:spacing w:val="1"/>
        </w:rPr>
        <w:t>м</w:t>
      </w:r>
      <w:r>
        <w:rPr>
          <w:rFonts w:ascii="PT Astra Serif" w:hAnsi="PT Astra Serif" w:cs="PT Astra Serif"/>
          <w:color w:val="000000"/>
        </w:rPr>
        <w:t>мы</w:t>
      </w:r>
      <w:r>
        <w:rPr>
          <w:rFonts w:ascii="PT Astra Serif" w:hAnsi="PT Astra Serif" w:cs="PT Astra Serif"/>
          <w:color w:val="000000"/>
          <w:spacing w:val="23"/>
        </w:rPr>
        <w:t xml:space="preserve"> </w:t>
      </w:r>
      <w:r>
        <w:rPr>
          <w:rFonts w:ascii="PT Astra Serif" w:hAnsi="PT Astra Serif" w:cs="PT Astra Serif"/>
          <w:color w:val="000000"/>
        </w:rPr>
        <w:t>о</w:t>
      </w:r>
      <w:r>
        <w:rPr>
          <w:rFonts w:ascii="PT Astra Serif" w:hAnsi="PT Astra Serif" w:cs="PT Astra Serif"/>
          <w:color w:val="000000"/>
          <w:spacing w:val="4"/>
        </w:rPr>
        <w:t>с</w:t>
      </w:r>
      <w:r>
        <w:rPr>
          <w:rFonts w:ascii="PT Astra Serif" w:hAnsi="PT Astra Serif" w:cs="PT Astra Serif"/>
          <w:color w:val="000000"/>
          <w:spacing w:val="-4"/>
        </w:rPr>
        <w:t>у</w:t>
      </w:r>
      <w:r>
        <w:rPr>
          <w:rFonts w:ascii="PT Astra Serif" w:hAnsi="PT Astra Serif" w:cs="PT Astra Serif"/>
          <w:color w:val="000000"/>
        </w:rPr>
        <w:t>ществл</w:t>
      </w:r>
      <w:r>
        <w:rPr>
          <w:rFonts w:ascii="PT Astra Serif" w:hAnsi="PT Astra Serif" w:cs="PT Astra Serif"/>
          <w:color w:val="000000"/>
          <w:spacing w:val="1"/>
        </w:rPr>
        <w:t>я</w:t>
      </w:r>
      <w:r>
        <w:rPr>
          <w:rFonts w:ascii="PT Astra Serif" w:hAnsi="PT Astra Serif" w:cs="PT Astra Serif"/>
          <w:color w:val="000000"/>
        </w:rPr>
        <w:t>ется</w:t>
      </w:r>
      <w:r>
        <w:rPr>
          <w:rFonts w:ascii="PT Astra Serif" w:hAnsi="PT Astra Serif" w:cs="PT Astra Serif"/>
          <w:color w:val="000000"/>
          <w:spacing w:val="21"/>
        </w:rPr>
        <w:t xml:space="preserve"> </w:t>
      </w:r>
      <w:r>
        <w:rPr>
          <w:rFonts w:ascii="PT Astra Serif" w:hAnsi="PT Astra Serif" w:cs="PT Astra Serif"/>
          <w:color w:val="000000"/>
        </w:rPr>
        <w:t>в</w:t>
      </w:r>
      <w:r>
        <w:rPr>
          <w:rFonts w:ascii="PT Astra Serif" w:hAnsi="PT Astra Serif" w:cs="PT Astra Serif"/>
          <w:color w:val="000000"/>
          <w:spacing w:val="23"/>
        </w:rPr>
        <w:t xml:space="preserve"> </w:t>
      </w:r>
      <w:r>
        <w:rPr>
          <w:rFonts w:ascii="PT Astra Serif" w:hAnsi="PT Astra Serif" w:cs="PT Astra Serif"/>
          <w:color w:val="000000"/>
        </w:rPr>
        <w:t>р</w:t>
      </w:r>
      <w:r>
        <w:rPr>
          <w:rFonts w:ascii="PT Astra Serif" w:hAnsi="PT Astra Serif" w:cs="PT Astra Serif"/>
          <w:color w:val="000000"/>
          <w:spacing w:val="1"/>
        </w:rPr>
        <w:t>ам</w:t>
      </w:r>
      <w:r>
        <w:rPr>
          <w:rFonts w:ascii="PT Astra Serif" w:hAnsi="PT Astra Serif" w:cs="PT Astra Serif"/>
          <w:color w:val="000000"/>
          <w:spacing w:val="-1"/>
        </w:rPr>
        <w:t>к</w:t>
      </w:r>
      <w:r>
        <w:rPr>
          <w:rFonts w:ascii="PT Astra Serif" w:hAnsi="PT Astra Serif" w:cs="PT Astra Serif"/>
          <w:color w:val="000000"/>
        </w:rPr>
        <w:t>ах</w:t>
      </w:r>
      <w:r>
        <w:rPr>
          <w:rFonts w:ascii="PT Astra Serif" w:hAnsi="PT Astra Serif" w:cs="PT Astra Serif"/>
          <w:color w:val="000000"/>
          <w:spacing w:val="-1"/>
        </w:rPr>
        <w:t xml:space="preserve"> </w:t>
      </w:r>
      <w:r>
        <w:rPr>
          <w:rFonts w:ascii="PT Astra Serif" w:hAnsi="PT Astra Serif" w:cs="PT Astra Serif"/>
          <w:color w:val="000000"/>
        </w:rPr>
        <w:t>нескольких напр</w:t>
      </w:r>
      <w:r>
        <w:rPr>
          <w:rFonts w:ascii="PT Astra Serif" w:hAnsi="PT Astra Serif" w:cs="PT Astra Serif"/>
          <w:color w:val="000000"/>
          <w:spacing w:val="1"/>
        </w:rPr>
        <w:t>а</w:t>
      </w:r>
      <w:r>
        <w:rPr>
          <w:rFonts w:ascii="PT Astra Serif" w:hAnsi="PT Astra Serif" w:cs="PT Astra Serif"/>
          <w:color w:val="000000"/>
        </w:rPr>
        <w:t>влений во</w:t>
      </w:r>
      <w:r>
        <w:rPr>
          <w:rFonts w:ascii="PT Astra Serif" w:hAnsi="PT Astra Serif" w:cs="PT Astra Serif"/>
          <w:color w:val="000000"/>
          <w:spacing w:val="1"/>
        </w:rPr>
        <w:t>с</w:t>
      </w:r>
      <w:r>
        <w:rPr>
          <w:rFonts w:ascii="PT Astra Serif" w:hAnsi="PT Astra Serif" w:cs="PT Astra Serif"/>
          <w:color w:val="000000"/>
        </w:rPr>
        <w:t>питательной</w:t>
      </w:r>
      <w:r>
        <w:rPr>
          <w:rFonts w:ascii="PT Astra Serif" w:hAnsi="PT Astra Serif" w:cs="PT Astra Serif"/>
          <w:color w:val="000000"/>
          <w:spacing w:val="1"/>
        </w:rPr>
        <w:t xml:space="preserve"> </w:t>
      </w:r>
      <w:r>
        <w:rPr>
          <w:rFonts w:ascii="PT Astra Serif" w:hAnsi="PT Astra Serif" w:cs="PT Astra Serif"/>
          <w:color w:val="000000"/>
        </w:rPr>
        <w:t>работы</w:t>
      </w:r>
      <w:r>
        <w:rPr>
          <w:rFonts w:ascii="PT Astra Serif" w:hAnsi="PT Astra Serif" w:cs="PT Astra Serif"/>
          <w:color w:val="000000"/>
          <w:spacing w:val="1"/>
        </w:rPr>
        <w:t xml:space="preserve"> группы «</w:t>
      </w:r>
      <w:r w:rsidR="0004778C">
        <w:rPr>
          <w:rFonts w:ascii="PT Astra Serif" w:hAnsi="PT Astra Serif" w:cs="PT Astra Serif"/>
          <w:color w:val="000000"/>
          <w:spacing w:val="1"/>
        </w:rPr>
        <w:t>Солнышко</w:t>
      </w:r>
      <w:r>
        <w:rPr>
          <w:rFonts w:ascii="PT Astra Serif" w:hAnsi="PT Astra Serif" w:cs="PT Astra Serif"/>
          <w:color w:val="000000"/>
          <w:spacing w:val="1"/>
        </w:rPr>
        <w:t xml:space="preserve">». </w:t>
      </w:r>
      <w:r>
        <w:rPr>
          <w:rFonts w:ascii="PT Astra Serif" w:hAnsi="PT Astra Serif" w:cs="PT Astra Serif"/>
          <w:color w:val="000000"/>
        </w:rPr>
        <w:t>Каждое из них представлено в соответствующем модуле.</w:t>
      </w:r>
    </w:p>
    <w:p w:rsidR="000A0EC7" w:rsidRDefault="000A0EC7">
      <w:pPr>
        <w:widowControl w:val="0"/>
        <w:ind w:firstLine="680"/>
        <w:jc w:val="both"/>
        <w:rPr>
          <w:rFonts w:ascii="PT Astra Serif" w:hAnsi="PT Astra Serif" w:cs="PT Astra Serif"/>
          <w:color w:val="000000"/>
        </w:rPr>
      </w:pPr>
    </w:p>
    <w:p w:rsidR="000A0EC7" w:rsidRDefault="004304D0">
      <w:pPr>
        <w:pStyle w:val="36"/>
        <w:spacing w:after="0" w:line="240" w:lineRule="auto"/>
        <w:ind w:firstLine="0"/>
        <w:jc w:val="both"/>
        <w:rPr>
          <w:rFonts w:ascii="PT Astra Serif" w:hAnsi="PT Astra Serif" w:cs="PT Astra Serif"/>
          <w:sz w:val="24"/>
          <w:szCs w:val="24"/>
        </w:rPr>
      </w:pPr>
      <w:r>
        <w:rPr>
          <w:rFonts w:ascii="PT Astra Serif" w:hAnsi="PT Astra Serif" w:cs="PT Astra Serif"/>
          <w:bCs w:val="0"/>
          <w:color w:val="000000"/>
          <w:sz w:val="24"/>
          <w:szCs w:val="24"/>
        </w:rPr>
        <w:t>2.2.1.</w:t>
      </w:r>
      <w:r>
        <w:rPr>
          <w:rFonts w:ascii="PT Astra Serif" w:hAnsi="PT Astra Serif" w:cs="PT Astra Serif"/>
          <w:b w:val="0"/>
          <w:bCs w:val="0"/>
          <w:color w:val="000000"/>
          <w:sz w:val="24"/>
          <w:szCs w:val="24"/>
        </w:rPr>
        <w:t xml:space="preserve"> </w:t>
      </w:r>
      <w:r>
        <w:rPr>
          <w:rFonts w:ascii="PT Astra Serif" w:hAnsi="PT Astra Serif" w:cs="PT Astra Serif"/>
          <w:color w:val="000000"/>
          <w:sz w:val="24"/>
          <w:szCs w:val="24"/>
        </w:rPr>
        <w:t>Патриотическое направление воспитания</w:t>
      </w:r>
      <w:r>
        <w:rPr>
          <w:rFonts w:ascii="PT Astra Serif" w:hAnsi="PT Astra Serif" w:cs="PT Astra Serif"/>
          <w:b w:val="0"/>
          <w:bCs w:val="0"/>
          <w:color w:val="000000"/>
          <w:sz w:val="24"/>
          <w:szCs w:val="24"/>
        </w:rPr>
        <w:t xml:space="preserve"> представлено </w:t>
      </w:r>
      <w:r>
        <w:rPr>
          <w:rFonts w:ascii="PT Astra Serif" w:hAnsi="PT Astra Serif" w:cs="PT Astra Serif"/>
          <w:bCs w:val="0"/>
          <w:color w:val="000000"/>
          <w:sz w:val="24"/>
          <w:szCs w:val="24"/>
        </w:rPr>
        <w:t>модулем</w:t>
      </w:r>
      <w:r>
        <w:rPr>
          <w:rFonts w:ascii="PT Astra Serif" w:hAnsi="PT Astra Serif" w:cs="PT Astra Serif"/>
          <w:b w:val="0"/>
          <w:bCs w:val="0"/>
          <w:color w:val="000000"/>
          <w:sz w:val="24"/>
          <w:szCs w:val="24"/>
        </w:rPr>
        <w:t xml:space="preserve"> </w:t>
      </w:r>
      <w:r>
        <w:rPr>
          <w:rFonts w:ascii="PT Astra Serif" w:hAnsi="PT Astra Serif" w:cs="PT Astra Serif"/>
          <w:sz w:val="24"/>
          <w:szCs w:val="24"/>
        </w:rPr>
        <w:t>«Музейная педагогика»</w:t>
      </w:r>
    </w:p>
    <w:p w:rsidR="000A0EC7" w:rsidRDefault="004304D0">
      <w:pPr>
        <w:pStyle w:val="36"/>
        <w:spacing w:after="0" w:line="240" w:lineRule="auto"/>
        <w:ind w:firstLine="709"/>
        <w:jc w:val="both"/>
      </w:pPr>
      <w:r>
        <w:rPr>
          <w:rFonts w:ascii="PT Astra Serif" w:hAnsi="PT Astra Serif" w:cs="PT Astra Serif"/>
          <w:b w:val="0"/>
          <w:sz w:val="24"/>
          <w:szCs w:val="24"/>
        </w:rPr>
        <w:lastRenderedPageBreak/>
        <w:t>Музейная педагогика</w:t>
      </w:r>
      <w:r>
        <w:rPr>
          <w:rFonts w:ascii="PT Astra Serif" w:hAnsi="PT Astra Serif" w:cs="PT Astra Serif"/>
          <w:sz w:val="24"/>
          <w:szCs w:val="24"/>
        </w:rPr>
        <w:t xml:space="preserve"> </w:t>
      </w:r>
      <w:r>
        <w:rPr>
          <w:rFonts w:ascii="PT Astra Serif" w:hAnsi="PT Astra Serif" w:cs="PT Astra Serif"/>
          <w:b w:val="0"/>
          <w:bCs w:val="0"/>
          <w:sz w:val="24"/>
          <w:szCs w:val="24"/>
        </w:rPr>
        <w:t xml:space="preserve">является эффективным средством воспитания личности ребенка. </w:t>
      </w:r>
      <w:r>
        <w:rPr>
          <w:rFonts w:ascii="PT Astra Serif" w:hAnsi="PT Astra Serif" w:cs="PT Astra Serif"/>
          <w:sz w:val="24"/>
          <w:szCs w:val="24"/>
        </w:rPr>
        <w:t xml:space="preserve"> </w:t>
      </w:r>
    </w:p>
    <w:p w:rsidR="000A0EC7" w:rsidRDefault="004304D0">
      <w:pPr>
        <w:pStyle w:val="36"/>
        <w:spacing w:after="0" w:line="240" w:lineRule="auto"/>
        <w:ind w:firstLine="709"/>
        <w:jc w:val="both"/>
        <w:rPr>
          <w:rFonts w:ascii="PT Astra Serif" w:hAnsi="PT Astra Serif" w:cs="PT Astra Serif"/>
          <w:b w:val="0"/>
          <w:sz w:val="24"/>
          <w:szCs w:val="24"/>
        </w:rPr>
      </w:pPr>
      <w:r>
        <w:rPr>
          <w:rFonts w:ascii="PT Astra Serif" w:hAnsi="PT Astra Serif" w:cs="PT Astra Serif"/>
          <w:b w:val="0"/>
          <w:bCs w:val="0"/>
          <w:sz w:val="24"/>
          <w:szCs w:val="24"/>
        </w:rPr>
        <w:t>Благодаря ей</w:t>
      </w:r>
      <w:r>
        <w:rPr>
          <w:rFonts w:ascii="PT Astra Serif" w:hAnsi="PT Astra Serif" w:cs="PT Astra Serif"/>
          <w:b w:val="0"/>
          <w:sz w:val="24"/>
          <w:szCs w:val="24"/>
        </w:rPr>
        <w:t xml:space="preserve"> обеспечивается историческая преемственность поколений, сохраняется национальная культура, формируется бережное отношение к наследию народов России. </w:t>
      </w:r>
      <w:r>
        <w:rPr>
          <w:rFonts w:ascii="PT Astra Serif" w:hAnsi="PT Astra Serif" w:cs="PT Astra Serif"/>
          <w:b w:val="0"/>
          <w:bCs w:val="0"/>
          <w:sz w:val="24"/>
          <w:szCs w:val="24"/>
        </w:rPr>
        <w:t>Музейное дело раскрывает духовно-нравственный потенциал дошкольника и способствует освоению социально-значимых представлений об окружающем мире.</w:t>
      </w:r>
    </w:p>
    <w:p w:rsidR="000A0EC7" w:rsidRDefault="004304D0">
      <w:pPr>
        <w:pStyle w:val="82"/>
        <w:spacing w:after="0" w:line="240" w:lineRule="auto"/>
        <w:ind w:firstLine="709"/>
        <w:rPr>
          <w:rFonts w:ascii="PT Astra Serif" w:hAnsi="PT Astra Serif" w:cs="PT Astra Serif"/>
          <w:sz w:val="24"/>
          <w:szCs w:val="24"/>
        </w:rPr>
      </w:pPr>
      <w:r>
        <w:rPr>
          <w:rFonts w:ascii="PT Astra Serif" w:hAnsi="PT Astra Serif" w:cs="PT Astra Serif"/>
          <w:sz w:val="24"/>
          <w:szCs w:val="24"/>
        </w:rPr>
        <w:t>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rsidR="000A0EC7" w:rsidRDefault="004304D0">
      <w:pPr>
        <w:ind w:firstLine="709"/>
        <w:contextualSpacing/>
        <w:jc w:val="both"/>
        <w:rPr>
          <w:rFonts w:ascii="PT Astra Serif" w:hAnsi="PT Astra Serif" w:cs="PT Astra Serif"/>
        </w:rPr>
      </w:pPr>
      <w:r>
        <w:rPr>
          <w:rFonts w:ascii="PT Astra Serif" w:hAnsi="PT Astra Serif" w:cs="PT Astra Serif"/>
        </w:rPr>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0A0EC7" w:rsidRDefault="004304D0">
      <w:pPr>
        <w:pStyle w:val="82"/>
        <w:spacing w:after="0" w:line="240" w:lineRule="auto"/>
        <w:ind w:firstLine="709"/>
        <w:rPr>
          <w:rStyle w:val="StrongEmphasis"/>
          <w:rFonts w:ascii="PT Astra Serif" w:hAnsi="PT Astra Serif" w:cs="PT Astra Serif"/>
          <w:b w:val="0"/>
          <w:bCs w:val="0"/>
          <w:sz w:val="24"/>
          <w:szCs w:val="24"/>
        </w:rPr>
      </w:pPr>
      <w:r>
        <w:rPr>
          <w:rFonts w:ascii="PT Astra Serif" w:hAnsi="PT Astra Serif" w:cs="PT Astra Serif"/>
          <w:b/>
          <w:bCs/>
          <w:sz w:val="24"/>
          <w:szCs w:val="24"/>
        </w:rPr>
        <w:t xml:space="preserve">Основная цель - </w:t>
      </w:r>
      <w:r>
        <w:rPr>
          <w:rStyle w:val="StrongEmphasis"/>
          <w:rFonts w:ascii="PT Astra Serif" w:hAnsi="PT Astra Serif" w:cs="PT Astra Serif"/>
          <w:sz w:val="24"/>
          <w:szCs w:val="24"/>
        </w:rPr>
        <w:t>приобщение детей к традициям, истории и культуре своей Родины, своего народа и родного края.</w:t>
      </w:r>
    </w:p>
    <w:p w:rsidR="000A0EC7" w:rsidRDefault="004304D0">
      <w:pPr>
        <w:pStyle w:val="82"/>
        <w:spacing w:after="0" w:line="240" w:lineRule="auto"/>
        <w:ind w:firstLine="709"/>
      </w:pPr>
      <w:r>
        <w:rPr>
          <w:rFonts w:ascii="PT Astra Serif" w:hAnsi="PT Astra Serif" w:cs="PT Astra Serif"/>
          <w:b/>
          <w:bCs/>
          <w:sz w:val="24"/>
          <w:szCs w:val="24"/>
        </w:rPr>
        <w:t>Задачи:</w:t>
      </w:r>
    </w:p>
    <w:p w:rsidR="000A0EC7" w:rsidRDefault="004304D0">
      <w:pPr>
        <w:pStyle w:val="82"/>
        <w:numPr>
          <w:ilvl w:val="0"/>
          <w:numId w:val="23"/>
        </w:numPr>
        <w:spacing w:after="0" w:line="240" w:lineRule="auto"/>
        <w:ind w:left="0" w:firstLine="709"/>
        <w:rPr>
          <w:rFonts w:ascii="PT Astra Serif" w:hAnsi="PT Astra Serif" w:cs="PT Astra Serif"/>
          <w:sz w:val="24"/>
          <w:szCs w:val="24"/>
        </w:rPr>
      </w:pPr>
      <w:r>
        <w:rPr>
          <w:rFonts w:ascii="PT Astra Serif" w:hAnsi="PT Astra Serif" w:cs="PT Astra Serif"/>
          <w:sz w:val="24"/>
          <w:szCs w:val="24"/>
        </w:rPr>
        <w:t>Формировать элементарные знания о предметах и объектах окружающего мира.</w:t>
      </w:r>
    </w:p>
    <w:p w:rsidR="000A0EC7" w:rsidRDefault="004304D0">
      <w:pPr>
        <w:pStyle w:val="aff5"/>
        <w:numPr>
          <w:ilvl w:val="0"/>
          <w:numId w:val="23"/>
        </w:numPr>
        <w:ind w:left="0" w:firstLine="709"/>
        <w:jc w:val="both"/>
        <w:rPr>
          <w:rFonts w:ascii="PT Astra Serif" w:hAnsi="PT Astra Serif" w:cs="PT Astra Serif"/>
        </w:rPr>
      </w:pPr>
      <w:r>
        <w:rPr>
          <w:rFonts w:ascii="PT Astra Serif" w:hAnsi="PT Astra Serif" w:cs="PT Astra Serif"/>
        </w:rPr>
        <w:t>Формировать первичные представления о малой родине и Отечестве, о социокультурных ценностях, быте, традициях и праздниках России.</w:t>
      </w:r>
    </w:p>
    <w:p w:rsidR="000A0EC7" w:rsidRPr="005B680B" w:rsidRDefault="004304D0" w:rsidP="005B680B">
      <w:pPr>
        <w:pStyle w:val="aff5"/>
        <w:numPr>
          <w:ilvl w:val="0"/>
          <w:numId w:val="23"/>
        </w:numPr>
        <w:ind w:left="0" w:firstLine="709"/>
        <w:jc w:val="both"/>
        <w:rPr>
          <w:rFonts w:ascii="PT Astra Serif" w:hAnsi="PT Astra Serif" w:cs="PT Astra Serif"/>
        </w:rPr>
      </w:pPr>
      <w:r>
        <w:rPr>
          <w:rFonts w:ascii="PT Astra Serif" w:hAnsi="PT Astra Serif" w:cs="PT Astra Serif"/>
        </w:rPr>
        <w:t xml:space="preserve">Способствовать воспитанию эмоционально-ценностного отношения, чувства гордости и сопричастности к родному дому, семье, своей Родине. </w:t>
      </w:r>
    </w:p>
    <w:p w:rsidR="000A0EC7" w:rsidRDefault="004304D0">
      <w:pPr>
        <w:ind w:firstLine="709"/>
        <w:jc w:val="both"/>
        <w:rPr>
          <w:rFonts w:ascii="PT Astra Serif" w:hAnsi="PT Astra Serif" w:cs="PT Astra Serif"/>
        </w:rPr>
      </w:pPr>
      <w:r>
        <w:rPr>
          <w:rFonts w:ascii="PT Astra Serif" w:hAnsi="PT Astra Serif" w:cs="PT Astra Serif"/>
        </w:rPr>
        <w:t>К знаменательным датам и календарным праздникам создаются временные музейные экспозиции:</w:t>
      </w:r>
    </w:p>
    <w:p w:rsidR="000A0EC7" w:rsidRDefault="004304D0">
      <w:pPr>
        <w:ind w:firstLine="709"/>
        <w:jc w:val="both"/>
        <w:rPr>
          <w:rFonts w:ascii="PT Astra Serif" w:hAnsi="PT Astra Serif" w:cs="PT Astra Serif"/>
        </w:rPr>
      </w:pPr>
      <w:r>
        <w:rPr>
          <w:rFonts w:ascii="PT Astra Serif" w:hAnsi="PT Astra Serif" w:cs="PT Astra Serif"/>
        </w:rPr>
        <w:t>- «День Победы»;</w:t>
      </w:r>
    </w:p>
    <w:p w:rsidR="000A0EC7" w:rsidRDefault="004304D0">
      <w:pPr>
        <w:ind w:firstLine="709"/>
        <w:jc w:val="both"/>
        <w:rPr>
          <w:rFonts w:ascii="PT Astra Serif" w:hAnsi="PT Astra Serif" w:cs="PT Astra Serif"/>
        </w:rPr>
      </w:pPr>
      <w:r>
        <w:rPr>
          <w:rFonts w:ascii="PT Astra Serif" w:hAnsi="PT Astra Serif" w:cs="PT Astra Serif"/>
        </w:rPr>
        <w:t>- «Человек и космос»;</w:t>
      </w:r>
    </w:p>
    <w:p w:rsidR="000A0EC7" w:rsidRDefault="004304D0">
      <w:pPr>
        <w:ind w:firstLine="709"/>
        <w:jc w:val="both"/>
        <w:rPr>
          <w:rFonts w:ascii="PT Astra Serif" w:hAnsi="PT Astra Serif" w:cs="PT Astra Serif"/>
        </w:rPr>
      </w:pPr>
      <w:r>
        <w:rPr>
          <w:rFonts w:ascii="PT Astra Serif" w:hAnsi="PT Astra Serif" w:cs="PT Astra Serif"/>
        </w:rPr>
        <w:t>- «Музей Деда Мороза» и др.</w:t>
      </w:r>
    </w:p>
    <w:p w:rsidR="000A0EC7" w:rsidRDefault="004304D0">
      <w:pPr>
        <w:pStyle w:val="aff4"/>
        <w:spacing w:before="0" w:after="0"/>
        <w:ind w:firstLine="709"/>
        <w:rPr>
          <w:rFonts w:ascii="PT Astra Serif" w:hAnsi="PT Astra Serif" w:cs="PT Astra Serif"/>
        </w:rPr>
      </w:pPr>
      <w:r>
        <w:rPr>
          <w:rFonts w:ascii="PT Astra Serif" w:hAnsi="PT Astra Serif" w:cs="PT Astra Serif"/>
        </w:rPr>
        <w:t>Предметы и пособия в мини-музеях – это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w:t>
      </w:r>
    </w:p>
    <w:p w:rsidR="000A0EC7" w:rsidRDefault="004304D0">
      <w:pPr>
        <w:pStyle w:val="aff4"/>
        <w:spacing w:before="0" w:after="0"/>
        <w:ind w:firstLine="709"/>
        <w:rPr>
          <w:rFonts w:ascii="PT Astra Serif" w:hAnsi="PT Astra Serif" w:cs="PT Astra Serif"/>
        </w:rPr>
      </w:pPr>
      <w:r>
        <w:rPr>
          <w:rFonts w:ascii="PT Astra Serif" w:hAnsi="PT Astra Serif" w:cs="PT Astra Serif"/>
        </w:rPr>
        <w:t xml:space="preserve">Развивающая предметно-пространственная среда постоянно пополняется и обновляется в соответствии с изучаемыми темами. </w:t>
      </w:r>
    </w:p>
    <w:p w:rsidR="000A0EC7" w:rsidRDefault="004304D0">
      <w:pPr>
        <w:pStyle w:val="aff5"/>
        <w:shd w:val="clear" w:color="auto" w:fill="FFFFFF"/>
        <w:tabs>
          <w:tab w:val="left" w:pos="993"/>
          <w:tab w:val="left" w:pos="1310"/>
        </w:tabs>
        <w:ind w:left="0"/>
        <w:jc w:val="both"/>
        <w:rPr>
          <w:rFonts w:ascii="PT Astra Serif" w:hAnsi="PT Astra Serif" w:cs="PT Astra Serif"/>
          <w:b/>
        </w:rPr>
      </w:pPr>
      <w:r>
        <w:rPr>
          <w:rFonts w:ascii="PT Astra Serif" w:eastAsia="PT Astra Serif" w:hAnsi="PT Astra Serif" w:cs="PT Astra Serif"/>
          <w:b/>
        </w:rPr>
        <w:t xml:space="preserve">     </w:t>
      </w:r>
      <w:r>
        <w:rPr>
          <w:rFonts w:ascii="PT Astra Serif" w:hAnsi="PT Astra Serif" w:cs="PT Astra Serif"/>
          <w:b/>
        </w:rPr>
        <w:t xml:space="preserve">Виды совместной деятельности: </w:t>
      </w:r>
      <w:r>
        <w:rPr>
          <w:rFonts w:ascii="PT Astra Serif" w:hAnsi="PT Astra Serif" w:cs="PT Astra Serif"/>
          <w:bCs/>
        </w:rPr>
        <w:t xml:space="preserve">игровая, познавательная, коммуникативная, продуктивная, двигательная, трудовая, </w:t>
      </w:r>
      <w:r>
        <w:rPr>
          <w:rFonts w:ascii="PT Astra Serif" w:hAnsi="PT Astra Serif" w:cs="PT Astra Serif"/>
        </w:rPr>
        <w:t>восприятие художественной литературы и фольклора</w:t>
      </w:r>
      <w:r>
        <w:rPr>
          <w:rFonts w:ascii="PT Astra Serif" w:hAnsi="PT Astra Serif" w:cs="PT Astra Serif"/>
          <w:bCs/>
        </w:rPr>
        <w:t>, художественно-эстетическая.</w:t>
      </w:r>
    </w:p>
    <w:p w:rsidR="000A0EC7" w:rsidRDefault="000A0EC7">
      <w:pPr>
        <w:ind w:firstLine="709"/>
        <w:jc w:val="both"/>
        <w:rPr>
          <w:rFonts w:ascii="PT Astra Serif" w:hAnsi="PT Astra Serif" w:cs="PT Astra Serif"/>
          <w:b/>
        </w:rPr>
      </w:pPr>
    </w:p>
    <w:p w:rsidR="000A0EC7" w:rsidRDefault="004304D0">
      <w:pPr>
        <w:ind w:firstLine="709"/>
        <w:jc w:val="center"/>
        <w:rPr>
          <w:rFonts w:ascii="PT Astra Serif" w:hAnsi="PT Astra Serif" w:cs="PT Astra Serif"/>
        </w:rPr>
      </w:pPr>
      <w:r>
        <w:rPr>
          <w:rStyle w:val="c9"/>
          <w:rFonts w:ascii="PT Astra Serif" w:hAnsi="PT Astra Serif" w:cs="PT Astra Serif"/>
          <w:b/>
          <w:bCs/>
        </w:rPr>
        <w:t>Основные формы и содержание деятельности</w:t>
      </w:r>
      <w:r>
        <w:rPr>
          <w:rStyle w:val="c9"/>
          <w:rFonts w:ascii="PT Astra Serif" w:hAnsi="PT Astra Serif" w:cs="PT Astra Serif"/>
        </w:rPr>
        <w:t>:</w:t>
      </w:r>
    </w:p>
    <w:p w:rsidR="000A0EC7" w:rsidRDefault="004304D0">
      <w:pPr>
        <w:pStyle w:val="a3"/>
        <w:numPr>
          <w:ilvl w:val="0"/>
          <w:numId w:val="46"/>
        </w:numPr>
        <w:ind w:left="0" w:firstLine="709"/>
        <w:jc w:val="both"/>
      </w:pPr>
      <w:r>
        <w:rPr>
          <w:rFonts w:ascii="PT Astra Serif" w:hAnsi="PT Astra Serif" w:cs="PT Astra Serif"/>
          <w:b/>
          <w:bCs/>
          <w:sz w:val="24"/>
          <w:szCs w:val="24"/>
        </w:rPr>
        <w:t xml:space="preserve">Непосредственно образовательная деятельность. </w:t>
      </w:r>
      <w:r>
        <w:rPr>
          <w:rFonts w:ascii="PT Astra Serif" w:hAnsi="PT Astra Serif" w:cs="PT Astra Serif"/>
          <w:sz w:val="24"/>
          <w:szCs w:val="24"/>
        </w:rPr>
        <w:t xml:space="preserve">В рамках музея активно проводятся занятия по социально-коммуникативному, познавательному, речевому и художественно-эстетическому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 </w:t>
      </w:r>
    </w:p>
    <w:p w:rsidR="000A0EC7" w:rsidRDefault="004304D0">
      <w:pPr>
        <w:pStyle w:val="aff5"/>
        <w:numPr>
          <w:ilvl w:val="0"/>
          <w:numId w:val="46"/>
        </w:numPr>
        <w:ind w:left="0" w:firstLine="709"/>
        <w:jc w:val="both"/>
        <w:rPr>
          <w:rFonts w:ascii="PT Astra Serif" w:hAnsi="PT Astra Serif" w:cs="PT Astra Serif"/>
          <w:b/>
          <w:bCs/>
        </w:rPr>
      </w:pPr>
      <w:r>
        <w:rPr>
          <w:rFonts w:ascii="PT Astra Serif" w:hAnsi="PT Astra Serif" w:cs="PT Astra Serif"/>
          <w:b/>
          <w:bCs/>
        </w:rPr>
        <w:lastRenderedPageBreak/>
        <w:t>Экскурсии.</w:t>
      </w:r>
      <w:r>
        <w:rPr>
          <w:rFonts w:ascii="PT Astra Serif" w:hAnsi="PT Astra Serif" w:cs="PT Astra Serif"/>
        </w:rPr>
        <w:t xml:space="preserve"> Педагогами продумана и составлена тематика экскурсий, которые проводятся для детей, родителей, гостей МБДОУ. Экскурсоводами являются не только воспитатели, но и дети. </w:t>
      </w:r>
    </w:p>
    <w:p w:rsidR="000A0EC7" w:rsidRDefault="004304D0">
      <w:pPr>
        <w:numPr>
          <w:ilvl w:val="0"/>
          <w:numId w:val="46"/>
        </w:numPr>
        <w:ind w:left="0" w:firstLine="709"/>
        <w:jc w:val="both"/>
      </w:pPr>
      <w:r>
        <w:rPr>
          <w:rFonts w:ascii="PT Astra Serif" w:hAnsi="PT Astra Serif" w:cs="PT Astra Serif"/>
          <w:b/>
          <w:bCs/>
        </w:rPr>
        <w:t>«Фольклорные посиделки».</w:t>
      </w:r>
      <w:r>
        <w:rPr>
          <w:rStyle w:val="StrongEmphasis"/>
          <w:rFonts w:ascii="PT Astra Serif" w:hAnsi="PT Astra Serif" w:cs="PT Astra Serif"/>
        </w:rPr>
        <w:t xml:space="preserve"> При ознакомлении детей с историей и культурой родного края или России обязательно включают произведения </w:t>
      </w:r>
      <w:r>
        <w:rPr>
          <w:rFonts w:ascii="PT Astra Serif" w:hAnsi="PT Astra Serif" w:cs="PT Astra Serif"/>
        </w:rPr>
        <w:t xml:space="preserve">народного (регионального) фольклора. Используют </w:t>
      </w:r>
      <w:proofErr w:type="spellStart"/>
      <w:r>
        <w:rPr>
          <w:rFonts w:ascii="PT Astra Serif" w:hAnsi="PT Astra Serif" w:cs="PT Astra Serif"/>
        </w:rPr>
        <w:t>потешки</w:t>
      </w:r>
      <w:proofErr w:type="spellEnd"/>
      <w:r>
        <w:rPr>
          <w:rFonts w:ascii="PT Astra Serif" w:hAnsi="PT Astra Serif" w:cs="PT Astra Serif"/>
        </w:rPr>
        <w:t xml:space="preserve">, стихи, песни, сказки, игры. Знакомятся с персонажами национального фольклора. </w:t>
      </w:r>
    </w:p>
    <w:p w:rsidR="000A0EC7" w:rsidRDefault="004304D0">
      <w:pPr>
        <w:pStyle w:val="aff5"/>
        <w:numPr>
          <w:ilvl w:val="0"/>
          <w:numId w:val="46"/>
        </w:numPr>
        <w:ind w:left="0" w:firstLine="709"/>
        <w:jc w:val="both"/>
      </w:pPr>
      <w:r>
        <w:rPr>
          <w:rFonts w:ascii="PT Astra Serif" w:hAnsi="PT Astra Serif" w:cs="PT Astra Serif"/>
          <w:b/>
          <w:bCs/>
        </w:rPr>
        <w:t xml:space="preserve">«Музейная гостиная». </w:t>
      </w:r>
      <w:r>
        <w:rPr>
          <w:rFonts w:ascii="PT Astra Serif" w:hAnsi="PT Astra Serif" w:cs="PT Astra Serif"/>
        </w:rPr>
        <w:t>На встречи</w:t>
      </w:r>
      <w:r>
        <w:rPr>
          <w:rFonts w:ascii="PT Astra Serif" w:hAnsi="PT Astra Serif" w:cs="PT Astra Serif"/>
          <w:b/>
          <w:bCs/>
        </w:rPr>
        <w:t xml:space="preserve"> </w:t>
      </w:r>
      <w:r>
        <w:rPr>
          <w:rFonts w:ascii="PT Astra Serif" w:hAnsi="PT Astra Serif" w:cs="PT Astra Serif"/>
        </w:rPr>
        <w:t>приглашаются известные люди, работники библиотеки, бабушки и дедушки, которые рассказывают о родном крае, знаменитых земляках, Великой Отечественной войне, природе. Каждая встреча заканчивается или концертом, или совместной продуктивной деятельностью.</w:t>
      </w:r>
      <w:r>
        <w:rPr>
          <w:rFonts w:ascii="PT Astra Serif" w:hAnsi="PT Astra Serif" w:cs="PT Astra Serif"/>
          <w:b/>
          <w:bCs/>
        </w:rPr>
        <w:t xml:space="preserve"> </w:t>
      </w:r>
    </w:p>
    <w:p w:rsidR="000A0EC7" w:rsidRDefault="004304D0">
      <w:pPr>
        <w:pStyle w:val="aff5"/>
        <w:numPr>
          <w:ilvl w:val="0"/>
          <w:numId w:val="46"/>
        </w:numPr>
        <w:ind w:left="0" w:firstLine="709"/>
        <w:jc w:val="both"/>
        <w:rPr>
          <w:rFonts w:ascii="PT Astra Serif" w:hAnsi="PT Astra Serif" w:cs="PT Astra Serif"/>
          <w:b/>
          <w:bCs/>
        </w:rPr>
      </w:pPr>
      <w:r>
        <w:rPr>
          <w:rFonts w:ascii="PT Astra Serif" w:hAnsi="PT Astra Serif" w:cs="PT Astra Serif"/>
          <w:b/>
          <w:bCs/>
        </w:rPr>
        <w:t xml:space="preserve">«Творческие мастерские». </w:t>
      </w:r>
      <w:r>
        <w:rPr>
          <w:rFonts w:ascii="PT Astra Serif" w:hAnsi="PT Astra Serif" w:cs="PT Astra Serif"/>
        </w:rPr>
        <w:t xml:space="preserve">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коллажей, </w:t>
      </w:r>
      <w:proofErr w:type="spellStart"/>
      <w:r>
        <w:rPr>
          <w:rFonts w:ascii="PT Astra Serif" w:hAnsi="PT Astra Serif" w:cs="PT Astra Serif"/>
        </w:rPr>
        <w:t>лэпбуков</w:t>
      </w:r>
      <w:proofErr w:type="spellEnd"/>
      <w:r>
        <w:rPr>
          <w:rFonts w:ascii="PT Astra Serif" w:hAnsi="PT Astra Serif" w:cs="PT Astra Serif"/>
        </w:rPr>
        <w:t>, макетов и других видах творческой деятельности.</w:t>
      </w:r>
    </w:p>
    <w:p w:rsidR="000A0EC7" w:rsidRDefault="004304D0">
      <w:pPr>
        <w:pStyle w:val="aff5"/>
        <w:numPr>
          <w:ilvl w:val="0"/>
          <w:numId w:val="46"/>
        </w:numPr>
        <w:ind w:left="0" w:firstLine="709"/>
        <w:jc w:val="both"/>
        <w:rPr>
          <w:rFonts w:ascii="PT Astra Serif" w:hAnsi="PT Astra Serif" w:cs="PT Astra Serif"/>
          <w:b/>
          <w:bCs/>
        </w:rPr>
      </w:pPr>
      <w:r>
        <w:rPr>
          <w:rFonts w:ascii="PT Astra Serif" w:hAnsi="PT Astra Serif" w:cs="PT Astra Serif"/>
          <w:b/>
          <w:bCs/>
        </w:rPr>
        <w:t>Мини-спектакли.</w:t>
      </w:r>
      <w:r>
        <w:rPr>
          <w:rFonts w:ascii="PT Astra Serif" w:hAnsi="PT Astra Serif" w:cs="PT Astra Serif"/>
        </w:rPr>
        <w:t xml:space="preserve"> По тематике музея, на основе знакомых фольклорных произведений или разработанных педагогами сценариев, организуются творческие мини-спектакли. Театрализация стимулирует развитие личностных качеств и эстетических чувств.</w:t>
      </w:r>
    </w:p>
    <w:p w:rsidR="000A0EC7" w:rsidRDefault="004304D0">
      <w:pPr>
        <w:pStyle w:val="aff5"/>
        <w:numPr>
          <w:ilvl w:val="0"/>
          <w:numId w:val="46"/>
        </w:numPr>
        <w:ind w:left="0" w:firstLine="709"/>
        <w:jc w:val="both"/>
        <w:rPr>
          <w:rFonts w:ascii="PT Astra Serif" w:hAnsi="PT Astra Serif" w:cs="PT Astra Serif"/>
          <w:b/>
          <w:bCs/>
        </w:rPr>
      </w:pPr>
      <w:r>
        <w:rPr>
          <w:rStyle w:val="StrongEmphasis"/>
          <w:rFonts w:ascii="PT Astra Serif" w:hAnsi="PT Astra Serif" w:cs="PT Astra Serif"/>
        </w:rPr>
        <w:t>Проекты.  Проектная деятельность</w:t>
      </w:r>
      <w:r>
        <w:rPr>
          <w:rFonts w:ascii="PT Astra Serif" w:hAnsi="PT Astra Serif" w:cs="PT Astra Serif"/>
        </w:rPr>
        <w:t xml:space="preserve">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 </w:t>
      </w:r>
    </w:p>
    <w:p w:rsidR="000A0EC7" w:rsidRPr="005B680B" w:rsidRDefault="004304D0" w:rsidP="005B680B">
      <w:pPr>
        <w:pStyle w:val="aff5"/>
        <w:ind w:left="0" w:firstLine="709"/>
        <w:jc w:val="both"/>
        <w:rPr>
          <w:rFonts w:ascii="PT Astra Serif" w:hAnsi="PT Astra Serif" w:cs="PT Astra Serif"/>
        </w:rPr>
      </w:pPr>
      <w:r>
        <w:rPr>
          <w:rFonts w:ascii="PT Astra Serif" w:hAnsi="PT Astra Serif" w:cs="PT Astra Serif"/>
        </w:rPr>
        <w:t>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участников: детей, педагогов, родителей.</w:t>
      </w:r>
    </w:p>
    <w:p w:rsidR="000A0EC7" w:rsidRDefault="004304D0">
      <w:pPr>
        <w:pStyle w:val="aff5"/>
        <w:tabs>
          <w:tab w:val="left" w:pos="426"/>
        </w:tabs>
        <w:ind w:left="0"/>
        <w:jc w:val="both"/>
        <w:rPr>
          <w:rFonts w:ascii="PT Astra Serif" w:hAnsi="PT Astra Serif" w:cs="PT Astra Serif"/>
          <w:b/>
          <w:bCs/>
          <w:color w:val="000000"/>
        </w:rPr>
      </w:pPr>
      <w:r>
        <w:rPr>
          <w:rFonts w:ascii="PT Astra Serif" w:hAnsi="PT Astra Serif" w:cs="PT Astra Serif"/>
          <w:b/>
          <w:color w:val="000000"/>
        </w:rPr>
        <w:t xml:space="preserve">2.2.2. Социальное направление воспитания </w:t>
      </w:r>
      <w:r>
        <w:rPr>
          <w:rFonts w:ascii="PT Astra Serif" w:hAnsi="PT Astra Serif" w:cs="PT Astra Serif"/>
          <w:color w:val="000000"/>
        </w:rPr>
        <w:t>представлено двумя модулями:</w:t>
      </w:r>
      <w:r>
        <w:rPr>
          <w:rFonts w:ascii="PT Astra Serif" w:hAnsi="PT Astra Serif" w:cs="PT Astra Serif"/>
          <w:b/>
          <w:bCs/>
          <w:color w:val="000000"/>
        </w:rPr>
        <w:t xml:space="preserve"> </w:t>
      </w:r>
      <w:r>
        <w:rPr>
          <w:rFonts w:ascii="PT Astra Serif" w:hAnsi="PT Astra Serif" w:cs="PT Astra Serif"/>
          <w:b/>
          <w:bCs/>
        </w:rPr>
        <w:t xml:space="preserve">модулем «Традиции группы и детского сада» и модулем </w:t>
      </w:r>
      <w:r>
        <w:rPr>
          <w:b/>
          <w:bCs/>
          <w:sz w:val="28"/>
          <w:szCs w:val="28"/>
        </w:rPr>
        <w:t>«</w:t>
      </w:r>
      <w:r>
        <w:rPr>
          <w:rFonts w:ascii="PT Astra Serif" w:hAnsi="PT Astra Serif" w:cs="PT Astra Serif"/>
          <w:b/>
          <w:bCs/>
        </w:rPr>
        <w:t>Детско-взрослые сообщества».</w:t>
      </w:r>
    </w:p>
    <w:p w:rsidR="000A0EC7" w:rsidRDefault="004304D0">
      <w:pPr>
        <w:pStyle w:val="aff5"/>
        <w:numPr>
          <w:ilvl w:val="0"/>
          <w:numId w:val="27"/>
        </w:numPr>
        <w:shd w:val="clear" w:color="auto" w:fill="FFFFFF"/>
        <w:jc w:val="both"/>
        <w:rPr>
          <w:rFonts w:ascii="PT Astra Serif" w:hAnsi="PT Astra Serif" w:cs="PT Astra Serif"/>
          <w:b/>
          <w:bCs/>
        </w:rPr>
      </w:pPr>
      <w:r>
        <w:rPr>
          <w:rFonts w:ascii="PT Astra Serif" w:hAnsi="PT Astra Serif" w:cs="PT Astra Serif"/>
          <w:b/>
          <w:bCs/>
        </w:rPr>
        <w:t>Модуль «Традиции детского сада».</w:t>
      </w:r>
    </w:p>
    <w:p w:rsidR="000A0EC7" w:rsidRDefault="004304D0">
      <w:pPr>
        <w:shd w:val="clear" w:color="auto" w:fill="FFFFFF"/>
        <w:ind w:firstLine="709"/>
        <w:jc w:val="both"/>
      </w:pPr>
      <w:r>
        <w:rPr>
          <w:rFonts w:ascii="PT Astra Serif" w:hAnsi="PT Astra Serif" w:cs="PT Astra Serif"/>
        </w:rPr>
        <w:t>Традиции являются основой воспитательной работы как в группе, так, и, в общем -  в дошкольном учреждении. Традиционные меро</w:t>
      </w:r>
      <w:r w:rsidR="0004778C">
        <w:rPr>
          <w:rFonts w:ascii="PT Astra Serif" w:hAnsi="PT Astra Serif" w:cs="PT Astra Serif"/>
        </w:rPr>
        <w:t xml:space="preserve">приятия, проводимые в группе и </w:t>
      </w:r>
      <w:r>
        <w:rPr>
          <w:rFonts w:ascii="PT Astra Serif" w:hAnsi="PT Astra Serif" w:cs="PT Astra Serif"/>
        </w:rPr>
        <w:t>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0A0EC7" w:rsidRDefault="004304D0">
      <w:pPr>
        <w:shd w:val="clear" w:color="auto" w:fill="FFFFFF"/>
        <w:ind w:firstLine="709"/>
        <w:jc w:val="both"/>
        <w:rPr>
          <w:rFonts w:ascii="PT Astra Serif" w:hAnsi="PT Astra Serif" w:cs="PT Astra Serif"/>
        </w:rPr>
      </w:pPr>
      <w:r>
        <w:rPr>
          <w:rFonts w:ascii="PT Astra Serif" w:hAnsi="PT Astra Serif" w:cs="PT Astra Serif"/>
        </w:rPr>
        <w:t>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0A0EC7" w:rsidRDefault="004304D0">
      <w:pPr>
        <w:ind w:firstLine="709"/>
        <w:jc w:val="both"/>
        <w:rPr>
          <w:rFonts w:ascii="PT Astra Serif" w:hAnsi="PT Astra Serif" w:cs="PT Astra Serif"/>
        </w:rPr>
      </w:pPr>
      <w:r>
        <w:rPr>
          <w:rFonts w:ascii="PT Astra Serif" w:hAnsi="PT Astra Serif" w:cs="PT Astra Serif"/>
        </w:rPr>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0A0EC7" w:rsidRDefault="000A0EC7">
      <w:pPr>
        <w:ind w:firstLine="709"/>
        <w:jc w:val="both"/>
        <w:rPr>
          <w:rFonts w:ascii="PT Astra Serif" w:hAnsi="PT Astra Serif" w:cs="PT Astra Serif"/>
        </w:rPr>
      </w:pPr>
    </w:p>
    <w:p w:rsidR="000A0EC7" w:rsidRDefault="004304D0">
      <w:pPr>
        <w:ind w:firstLine="709"/>
        <w:jc w:val="both"/>
      </w:pPr>
      <w:r>
        <w:rPr>
          <w:rFonts w:ascii="PT Astra Serif" w:hAnsi="PT Astra Serif" w:cs="PT Astra Serif"/>
          <w:b/>
          <w:bCs/>
        </w:rPr>
        <w:t>Цель</w:t>
      </w:r>
      <w:r>
        <w:rPr>
          <w:rFonts w:ascii="PT Astra Serif" w:hAnsi="PT Astra Serif" w:cs="PT Astra Serif"/>
        </w:rPr>
        <w:t xml:space="preserve"> проведения традиционных мероприятий: организация в МБДОУ единого воспитательного пространства для формирования социального опыта дошкольников в коллективе других детей и взрослых.</w:t>
      </w:r>
    </w:p>
    <w:p w:rsidR="000A0EC7" w:rsidRDefault="004304D0">
      <w:pPr>
        <w:ind w:firstLine="709"/>
        <w:jc w:val="both"/>
        <w:rPr>
          <w:rFonts w:ascii="PT Astra Serif" w:hAnsi="PT Astra Serif" w:cs="PT Astra Serif"/>
          <w:b/>
          <w:bCs/>
        </w:rPr>
      </w:pPr>
      <w:r>
        <w:rPr>
          <w:rFonts w:ascii="PT Astra Serif" w:hAnsi="PT Astra Serif" w:cs="PT Astra Serif"/>
          <w:b/>
          <w:bCs/>
        </w:rPr>
        <w:t xml:space="preserve">Задачи: </w:t>
      </w:r>
    </w:p>
    <w:p w:rsidR="000A0EC7" w:rsidRDefault="004304D0">
      <w:pPr>
        <w:pStyle w:val="aff5"/>
        <w:numPr>
          <w:ilvl w:val="0"/>
          <w:numId w:val="19"/>
        </w:numPr>
        <w:ind w:left="0" w:firstLine="709"/>
        <w:jc w:val="both"/>
        <w:rPr>
          <w:rFonts w:ascii="PT Astra Serif" w:hAnsi="PT Astra Serif" w:cs="PT Astra Serif"/>
        </w:rPr>
      </w:pPr>
      <w:r>
        <w:rPr>
          <w:rFonts w:ascii="PT Astra Serif" w:hAnsi="PT Astra Serif" w:cs="PT Astra Serif"/>
        </w:rPr>
        <w:t>Формировать представления о нормах и правилах общения детей друг с другом и с окружающими взрослыми.</w:t>
      </w:r>
    </w:p>
    <w:p w:rsidR="000A0EC7" w:rsidRDefault="004304D0">
      <w:pPr>
        <w:pStyle w:val="aff5"/>
        <w:numPr>
          <w:ilvl w:val="0"/>
          <w:numId w:val="19"/>
        </w:numPr>
        <w:ind w:left="0" w:firstLine="709"/>
        <w:jc w:val="both"/>
        <w:rPr>
          <w:rFonts w:ascii="PT Astra Serif" w:hAnsi="PT Astra Serif" w:cs="PT Astra Serif"/>
        </w:rPr>
      </w:pPr>
      <w:r>
        <w:rPr>
          <w:rFonts w:ascii="PT Astra Serif" w:hAnsi="PT Astra Serif" w:cs="PT Astra Serif"/>
        </w:rPr>
        <w:lastRenderedPageBreak/>
        <w:t xml:space="preserve">Формировать умение каждого ребенка устанавливать и поддерживать необходимые контакты с детьми разных возрастных групп. </w:t>
      </w:r>
    </w:p>
    <w:p w:rsidR="000A0EC7" w:rsidRDefault="004304D0">
      <w:pPr>
        <w:pStyle w:val="aff5"/>
        <w:numPr>
          <w:ilvl w:val="0"/>
          <w:numId w:val="19"/>
        </w:numPr>
        <w:ind w:left="0" w:firstLine="709"/>
        <w:jc w:val="both"/>
        <w:rPr>
          <w:rFonts w:ascii="PT Astra Serif" w:hAnsi="PT Astra Serif" w:cs="PT Astra Serif"/>
        </w:rPr>
      </w:pPr>
      <w:r>
        <w:rPr>
          <w:rFonts w:ascii="PT Astra Serif" w:hAnsi="PT Astra Serif" w:cs="PT Astra Serif"/>
        </w:rPr>
        <w:t>Способствовать освоению социальных ролей: мальчик-девочка; старший-младший; член коллектива; житель своего города, гражданин своей страны.</w:t>
      </w:r>
    </w:p>
    <w:p w:rsidR="000A0EC7" w:rsidRDefault="004304D0">
      <w:pPr>
        <w:pStyle w:val="aff5"/>
        <w:numPr>
          <w:ilvl w:val="0"/>
          <w:numId w:val="19"/>
        </w:numPr>
        <w:ind w:left="0" w:firstLine="709"/>
        <w:jc w:val="both"/>
        <w:rPr>
          <w:rFonts w:ascii="PT Astra Serif" w:hAnsi="PT Astra Serif" w:cs="PT Astra Serif"/>
        </w:rPr>
      </w:pPr>
      <w:r>
        <w:rPr>
          <w:rFonts w:ascii="PT Astra Serif" w:hAnsi="PT Astra Serif" w:cs="PT Astra Serif"/>
        </w:rPr>
        <w:t>Приобщать к истории и культуре народов России в процессе традиционных коллективных мероприятий.</w:t>
      </w:r>
    </w:p>
    <w:p w:rsidR="000A0EC7" w:rsidRDefault="004304D0">
      <w:pPr>
        <w:pStyle w:val="aff5"/>
        <w:numPr>
          <w:ilvl w:val="0"/>
          <w:numId w:val="19"/>
        </w:numPr>
        <w:ind w:left="0" w:firstLine="709"/>
        <w:jc w:val="both"/>
        <w:rPr>
          <w:rFonts w:ascii="PT Astra Serif" w:hAnsi="PT Astra Serif" w:cs="PT Astra Serif"/>
        </w:rPr>
      </w:pPr>
      <w:r>
        <w:rPr>
          <w:rFonts w:ascii="PT Astra Serif" w:hAnsi="PT Astra Serif" w:cs="PT Astra Serif"/>
        </w:rPr>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0A0EC7" w:rsidRDefault="004304D0">
      <w:pPr>
        <w:pStyle w:val="aff5"/>
        <w:numPr>
          <w:ilvl w:val="0"/>
          <w:numId w:val="19"/>
        </w:numPr>
        <w:ind w:left="0" w:firstLine="709"/>
        <w:jc w:val="both"/>
        <w:rPr>
          <w:rFonts w:ascii="PT Astra Serif" w:hAnsi="PT Astra Serif" w:cs="PT Astra Serif"/>
        </w:rPr>
      </w:pPr>
      <w:r>
        <w:rPr>
          <w:rFonts w:ascii="PT Astra Serif" w:hAnsi="PT Astra Serif" w:cs="PT Astra Serif"/>
        </w:rPr>
        <w:t xml:space="preserve">Воспитывать доброжелательность и положительное эмоциональное отношение к окружающим людям. </w:t>
      </w:r>
    </w:p>
    <w:p w:rsidR="000A0EC7" w:rsidRDefault="000A0EC7">
      <w:pPr>
        <w:ind w:firstLine="709"/>
        <w:jc w:val="both"/>
        <w:rPr>
          <w:rFonts w:ascii="PT Astra Serif" w:hAnsi="PT Astra Serif" w:cs="PT Astra Serif"/>
        </w:rPr>
      </w:pPr>
    </w:p>
    <w:p w:rsidR="000A0EC7" w:rsidRDefault="004304D0">
      <w:pPr>
        <w:ind w:firstLine="709"/>
        <w:jc w:val="both"/>
        <w:rPr>
          <w:rFonts w:ascii="PT Astra Serif" w:hAnsi="PT Astra Serif" w:cs="PT Astra Serif"/>
        </w:rPr>
      </w:pPr>
      <w:r>
        <w:rPr>
          <w:rFonts w:ascii="PT Astra Serif" w:hAnsi="PT Astra Serif" w:cs="PT Astra Serif"/>
        </w:rPr>
        <w:t>Тематика традиционных мероприятий определяется исходя из необходимости обогащения детского опыта, приобщения к ценностям, истории и культуре своего народа.</w:t>
      </w:r>
    </w:p>
    <w:p w:rsidR="000A0EC7" w:rsidRDefault="004304D0">
      <w:pPr>
        <w:ind w:firstLine="709"/>
        <w:jc w:val="both"/>
        <w:rPr>
          <w:rFonts w:ascii="PT Astra Serif" w:hAnsi="PT Astra Serif" w:cs="PT Astra Serif"/>
        </w:rPr>
      </w:pPr>
      <w:r>
        <w:rPr>
          <w:rFonts w:ascii="PT Astra Serif" w:hAnsi="PT Astra Serif" w:cs="PT Astra Serif"/>
        </w:rPr>
        <w:t xml:space="preserve">Традиционным для дошкольного учреждения является проведение </w:t>
      </w:r>
      <w:r>
        <w:rPr>
          <w:rFonts w:ascii="PT Astra Serif" w:hAnsi="PT Astra Serif" w:cs="PT Astra Serif"/>
          <w:i/>
          <w:iCs/>
        </w:rPr>
        <w:t>на уровне МБДОУ:</w:t>
      </w:r>
    </w:p>
    <w:p w:rsidR="000A0EC7" w:rsidRDefault="004304D0">
      <w:pPr>
        <w:ind w:firstLine="709"/>
        <w:jc w:val="both"/>
        <w:rPr>
          <w:rFonts w:ascii="PT Astra Serif" w:hAnsi="PT Astra Serif" w:cs="PT Astra Serif"/>
        </w:rPr>
      </w:pPr>
      <w:r>
        <w:rPr>
          <w:rFonts w:ascii="PT Astra Serif" w:hAnsi="PT Astra Serif" w:cs="PT Astra Serif"/>
        </w:rPr>
        <w:t xml:space="preserve">- общественно-политических праздников («День Победы», «День защитника Отечества», «Международный женский день», «День дошкольного работника); </w:t>
      </w:r>
    </w:p>
    <w:p w:rsidR="000A0EC7" w:rsidRDefault="004304D0">
      <w:pPr>
        <w:ind w:firstLine="709"/>
        <w:jc w:val="both"/>
        <w:rPr>
          <w:rFonts w:ascii="PT Astra Serif" w:hAnsi="PT Astra Serif" w:cs="PT Astra Serif"/>
        </w:rPr>
      </w:pPr>
      <w:r>
        <w:rPr>
          <w:rFonts w:ascii="PT Astra Serif" w:eastAsia="PT Astra Serif" w:hAnsi="PT Astra Serif" w:cs="PT Astra Serif"/>
        </w:rPr>
        <w:t xml:space="preserve"> </w:t>
      </w:r>
      <w:r>
        <w:rPr>
          <w:rFonts w:ascii="PT Astra Serif" w:hAnsi="PT Astra Serif" w:cs="PT Astra Serif"/>
        </w:rPr>
        <w:t>- сезонных праздников («</w:t>
      </w:r>
      <w:proofErr w:type="spellStart"/>
      <w:r>
        <w:rPr>
          <w:rFonts w:ascii="PT Astra Serif" w:hAnsi="PT Astra Serif" w:cs="PT Astra Serif"/>
        </w:rPr>
        <w:t>Осенины</w:t>
      </w:r>
      <w:proofErr w:type="spellEnd"/>
      <w:r>
        <w:rPr>
          <w:rFonts w:ascii="PT Astra Serif" w:hAnsi="PT Astra Serif" w:cs="PT Astra Serif"/>
        </w:rPr>
        <w:t>», «Новый год», «Масленица»);</w:t>
      </w:r>
    </w:p>
    <w:p w:rsidR="000A0EC7" w:rsidRDefault="004304D0">
      <w:pPr>
        <w:ind w:firstLine="709"/>
        <w:jc w:val="both"/>
        <w:rPr>
          <w:rFonts w:ascii="PT Astra Serif" w:hAnsi="PT Astra Serif" w:cs="PT Astra Serif"/>
        </w:rPr>
      </w:pPr>
      <w:r>
        <w:rPr>
          <w:rFonts w:ascii="PT Astra Serif" w:hAnsi="PT Astra Serif" w:cs="PT Astra Serif"/>
        </w:rPr>
        <w:t>- тематических мероприятий («День Здоровья», «День открытых дверей», «Неделя безопасности», «</w:t>
      </w:r>
      <w:proofErr w:type="spellStart"/>
      <w:r>
        <w:rPr>
          <w:rFonts w:ascii="PT Astra Serif" w:hAnsi="PT Astra Serif" w:cs="PT Astra Serif"/>
        </w:rPr>
        <w:t>Книжкина</w:t>
      </w:r>
      <w:proofErr w:type="spellEnd"/>
      <w:r>
        <w:rPr>
          <w:rFonts w:ascii="PT Astra Serif" w:hAnsi="PT Astra Serif" w:cs="PT Astra Serif"/>
        </w:rPr>
        <w:t xml:space="preserve"> неделя», «Театральная неделя»);</w:t>
      </w:r>
    </w:p>
    <w:p w:rsidR="000A0EC7" w:rsidRDefault="004304D0">
      <w:pPr>
        <w:ind w:firstLine="709"/>
        <w:jc w:val="both"/>
      </w:pPr>
      <w:r>
        <w:rPr>
          <w:rFonts w:ascii="PT Astra Serif" w:hAnsi="PT Astra Serif" w:cs="PT Astra Serif"/>
        </w:rPr>
        <w:t xml:space="preserve">- социальных и экологических акций («Открытка для ветерана», «Спасибо медикам!», «Чистые дорожки», «Кормушка для птиц»); </w:t>
      </w:r>
    </w:p>
    <w:p w:rsidR="000A0EC7" w:rsidRDefault="004304D0">
      <w:pPr>
        <w:ind w:firstLine="709"/>
        <w:jc w:val="both"/>
        <w:rPr>
          <w:rFonts w:ascii="PT Astra Serif" w:hAnsi="PT Astra Serif" w:cs="PT Astra Serif"/>
          <w:b/>
          <w:i/>
          <w:iCs/>
        </w:rPr>
      </w:pPr>
      <w:r>
        <w:rPr>
          <w:rFonts w:ascii="PT Astra Serif" w:hAnsi="PT Astra Serif" w:cs="PT Astra Serif"/>
          <w:b/>
          <w:i/>
          <w:iCs/>
        </w:rPr>
        <w:t>на уровне группы:</w:t>
      </w:r>
    </w:p>
    <w:p w:rsidR="000A0EC7" w:rsidRDefault="004304D0">
      <w:pPr>
        <w:ind w:firstLine="709"/>
        <w:jc w:val="both"/>
        <w:rPr>
          <w:rFonts w:ascii="PT Astra Serif" w:hAnsi="PT Astra Serif" w:cs="PT Astra Serif"/>
        </w:rPr>
      </w:pPr>
      <w:r>
        <w:rPr>
          <w:rFonts w:ascii="PT Astra Serif" w:hAnsi="PT Astra Serif" w:cs="PT Astra Serif"/>
        </w:rPr>
        <w:t>- «День рождения»;</w:t>
      </w:r>
    </w:p>
    <w:p w:rsidR="000A0EC7" w:rsidRDefault="004304D0">
      <w:pPr>
        <w:ind w:firstLine="709"/>
        <w:jc w:val="both"/>
        <w:rPr>
          <w:rFonts w:ascii="PT Astra Serif" w:hAnsi="PT Astra Serif" w:cs="PT Astra Serif"/>
        </w:rPr>
      </w:pPr>
      <w:r>
        <w:rPr>
          <w:rFonts w:ascii="PT Astra Serif" w:hAnsi="PT Astra Serif" w:cs="PT Astra Serif"/>
        </w:rPr>
        <w:t>-</w:t>
      </w:r>
      <w:r>
        <w:rPr>
          <w:rFonts w:ascii="PT Astra Serif" w:hAnsi="PT Astra Serif" w:cs="PT Astra Serif"/>
          <w:i/>
          <w:iCs/>
        </w:rPr>
        <w:t xml:space="preserve"> </w:t>
      </w:r>
      <w:r>
        <w:rPr>
          <w:rFonts w:ascii="PT Astra Serif" w:hAnsi="PT Astra Serif" w:cs="PT Astra Serif"/>
        </w:rPr>
        <w:t>«Портфолио группы».</w:t>
      </w:r>
    </w:p>
    <w:p w:rsidR="000A0EC7" w:rsidRPr="005B680B" w:rsidRDefault="004304D0" w:rsidP="005B680B">
      <w:pPr>
        <w:pStyle w:val="aff5"/>
        <w:shd w:val="clear" w:color="auto" w:fill="FFFFFF"/>
        <w:tabs>
          <w:tab w:val="left" w:pos="993"/>
          <w:tab w:val="left" w:pos="1310"/>
        </w:tabs>
        <w:ind w:left="0" w:firstLine="709"/>
        <w:jc w:val="both"/>
        <w:rPr>
          <w:rStyle w:val="c9"/>
          <w:rFonts w:ascii="PT Astra Serif" w:hAnsi="PT Astra Serif" w:cs="PT Astra Serif"/>
          <w:b/>
        </w:rPr>
      </w:pPr>
      <w:bookmarkStart w:id="3" w:name="_Hlk63510627"/>
      <w:r>
        <w:rPr>
          <w:rFonts w:ascii="PT Astra Serif" w:hAnsi="PT Astra Serif" w:cs="PT Astra Serif"/>
          <w:b/>
        </w:rPr>
        <w:t xml:space="preserve">Виды совместной деятельности: </w:t>
      </w:r>
      <w:r>
        <w:rPr>
          <w:rFonts w:ascii="PT Astra Serif" w:hAnsi="PT Astra Serif" w:cs="PT Astra Serif"/>
          <w:bCs/>
        </w:rPr>
        <w:t>игровая, познавательная, коммуникативная, продуктивная, двигательная, трудовая, художественно-эстетическая.</w:t>
      </w:r>
      <w:bookmarkEnd w:id="3"/>
    </w:p>
    <w:p w:rsidR="000A0EC7" w:rsidRDefault="004304D0">
      <w:pPr>
        <w:ind w:firstLine="709"/>
        <w:jc w:val="center"/>
        <w:rPr>
          <w:rFonts w:ascii="PT Astra Serif" w:hAnsi="PT Astra Serif" w:cs="PT Astra Serif"/>
          <w:b/>
          <w:bCs/>
        </w:rPr>
      </w:pPr>
      <w:r>
        <w:rPr>
          <w:rStyle w:val="c9"/>
          <w:rFonts w:ascii="PT Astra Serif" w:hAnsi="PT Astra Serif" w:cs="PT Astra Serif"/>
          <w:b/>
          <w:bCs/>
        </w:rPr>
        <w:t>Основные формы и содержание деятельности:</w:t>
      </w:r>
    </w:p>
    <w:p w:rsidR="000A0EC7" w:rsidRDefault="004304D0">
      <w:pPr>
        <w:pStyle w:val="aff5"/>
        <w:numPr>
          <w:ilvl w:val="0"/>
          <w:numId w:val="21"/>
        </w:numPr>
        <w:ind w:left="0" w:firstLine="709"/>
        <w:jc w:val="both"/>
      </w:pPr>
      <w:r>
        <w:rPr>
          <w:rFonts w:ascii="PT Astra Serif" w:hAnsi="PT Astra Serif" w:cs="PT Astra Serif"/>
          <w:b/>
          <w:bCs/>
        </w:rPr>
        <w:t xml:space="preserve">Проекты. </w:t>
      </w:r>
      <w:r>
        <w:rPr>
          <w:rFonts w:ascii="PT Astra Serif" w:hAnsi="PT Astra Serif" w:cs="PT Astra Serif"/>
        </w:rPr>
        <w:t>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0A0EC7" w:rsidRDefault="004304D0">
      <w:pPr>
        <w:pStyle w:val="aff5"/>
        <w:numPr>
          <w:ilvl w:val="0"/>
          <w:numId w:val="21"/>
        </w:numPr>
        <w:ind w:left="0" w:firstLine="709"/>
        <w:jc w:val="both"/>
      </w:pPr>
      <w:r>
        <w:rPr>
          <w:rStyle w:val="StrongEmphasis"/>
          <w:rFonts w:ascii="PT Astra Serif" w:eastAsia="Calibri" w:hAnsi="PT Astra Serif" w:cs="PT Astra Serif"/>
        </w:rPr>
        <w:t xml:space="preserve">Совместные игры. </w:t>
      </w:r>
      <w:r>
        <w:rPr>
          <w:rFonts w:ascii="PT Astra Serif" w:hAnsi="PT Astra Serif" w:cs="PT Astra Serif"/>
        </w:rPr>
        <w:t xml:space="preserve"> Это одна из основных форм воспитательного воздействия в процессе проведения традиционных мероприятий. </w:t>
      </w:r>
    </w:p>
    <w:p w:rsidR="000A0EC7" w:rsidRDefault="004304D0">
      <w:pPr>
        <w:pStyle w:val="aff5"/>
        <w:ind w:left="0" w:firstLine="709"/>
        <w:jc w:val="both"/>
        <w:rPr>
          <w:rFonts w:ascii="PT Astra Serif" w:hAnsi="PT Astra Serif" w:cs="PT Astra Serif"/>
        </w:rPr>
      </w:pPr>
      <w:r>
        <w:rPr>
          <w:rFonts w:ascii="PT Astra Serif" w:hAnsi="PT Astra Serif" w:cs="PT Astra Serif"/>
        </w:rPr>
        <w:t xml:space="preserve">Применяются различные виды игр: сюжетно-ролевые, творческие, подвижные и малоподвижные, народные, игры-драматизации, </w:t>
      </w:r>
      <w:proofErr w:type="spellStart"/>
      <w:r>
        <w:rPr>
          <w:rFonts w:ascii="PT Astra Serif" w:hAnsi="PT Astra Serif" w:cs="PT Astra Serif"/>
        </w:rPr>
        <w:t>квест</w:t>
      </w:r>
      <w:proofErr w:type="spellEnd"/>
      <w:r>
        <w:rPr>
          <w:rFonts w:ascii="PT Astra Serif" w:hAnsi="PT Astra Serif" w:cs="PT Astra Serif"/>
        </w:rPr>
        <w:t>-игры.</w:t>
      </w:r>
    </w:p>
    <w:p w:rsidR="000A0EC7" w:rsidRDefault="004304D0">
      <w:pPr>
        <w:pStyle w:val="aff4"/>
        <w:numPr>
          <w:ilvl w:val="0"/>
          <w:numId w:val="21"/>
        </w:numPr>
        <w:spacing w:before="0" w:after="0"/>
        <w:ind w:left="0" w:firstLine="709"/>
      </w:pPr>
      <w:r>
        <w:rPr>
          <w:rFonts w:ascii="PT Astra Serif" w:hAnsi="PT Astra Serif" w:cs="PT Astra Serif"/>
          <w:b/>
          <w:bCs/>
        </w:rPr>
        <w:t>Творческие мастерские.</w:t>
      </w:r>
      <w:r>
        <w:rPr>
          <w:rFonts w:ascii="PT Astra Serif" w:hAnsi="PT Astra Serif" w:cs="PT Astra Serif"/>
        </w:rPr>
        <w:t xml:space="preserve"> В мастерских ребята занимаются рисованием, лепкой, аппликацией, конструированием. Делают различные макеты, </w:t>
      </w:r>
      <w:proofErr w:type="spellStart"/>
      <w:r>
        <w:rPr>
          <w:rFonts w:ascii="PT Astra Serif" w:hAnsi="PT Astra Serif" w:cs="PT Astra Serif"/>
        </w:rPr>
        <w:t>лэпбуки</w:t>
      </w:r>
      <w:proofErr w:type="spellEnd"/>
      <w:r>
        <w:rPr>
          <w:rFonts w:ascii="PT Astra Serif" w:hAnsi="PT Astra Serif" w:cs="PT Astra Serif"/>
        </w:rPr>
        <w:t xml:space="preserve">, экологические </w:t>
      </w:r>
      <w:proofErr w:type="spellStart"/>
      <w:r>
        <w:rPr>
          <w:rFonts w:ascii="PT Astra Serif" w:hAnsi="PT Astra Serif" w:cs="PT Astra Serif"/>
        </w:rPr>
        <w:t>мобили</w:t>
      </w:r>
      <w:proofErr w:type="spellEnd"/>
      <w:r>
        <w:rPr>
          <w:rFonts w:ascii="PT Astra Serif" w:hAnsi="PT Astra Serif" w:cs="PT Astra Serif"/>
        </w:rPr>
        <w:t>, подарки, поделки для выставок, социальных акций. Совместно с воспитателями и родителями изготавливают атрибуты для совместных мероприятий.</w:t>
      </w:r>
    </w:p>
    <w:p w:rsidR="000A0EC7" w:rsidRDefault="004304D0">
      <w:pPr>
        <w:pStyle w:val="aff4"/>
        <w:numPr>
          <w:ilvl w:val="0"/>
          <w:numId w:val="21"/>
        </w:numPr>
        <w:spacing w:before="0" w:after="0"/>
        <w:ind w:left="0" w:firstLine="709"/>
      </w:pPr>
      <w:r>
        <w:rPr>
          <w:rFonts w:ascii="PT Astra Serif" w:hAnsi="PT Astra Serif" w:cs="PT Astra Serif"/>
          <w:b/>
          <w:bCs/>
        </w:rPr>
        <w:lastRenderedPageBreak/>
        <w:t>Выставки.</w:t>
      </w:r>
      <w:r>
        <w:rPr>
          <w:rFonts w:ascii="PT Astra Serif" w:hAnsi="PT Astra Serif" w:cs="PT Astra Serif"/>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«Золотая Осень» «Фабрика Деда Мороза», «Зимний пейзаж», «Спички детям – не игрушки!», фотовыставки «Героические профессии наших пап», «Наши любимые мамы», «Наши любимые бабушки и дедушки». </w:t>
      </w:r>
    </w:p>
    <w:p w:rsidR="000A0EC7" w:rsidRDefault="004304D0">
      <w:pPr>
        <w:pStyle w:val="aff5"/>
        <w:numPr>
          <w:ilvl w:val="0"/>
          <w:numId w:val="21"/>
        </w:numPr>
        <w:ind w:left="0" w:firstLine="709"/>
        <w:jc w:val="both"/>
      </w:pPr>
      <w:r>
        <w:rPr>
          <w:rFonts w:ascii="PT Astra Serif" w:hAnsi="PT Astra Serif" w:cs="PT Astra Serif"/>
          <w:b/>
          <w:bCs/>
        </w:rPr>
        <w:t>Социальные и экологические акции.</w:t>
      </w:r>
      <w:r>
        <w:rPr>
          <w:rFonts w:ascii="PT Astra Serif" w:hAnsi="PT Astra Serif" w:cs="PT Astra Serif"/>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(«Поможем птицам», «Спасибо медикам!», «Никто не забыт, ничто не забыто!»)</w:t>
      </w:r>
    </w:p>
    <w:p w:rsidR="000A0EC7" w:rsidRDefault="004304D0">
      <w:pPr>
        <w:pStyle w:val="aff4"/>
        <w:numPr>
          <w:ilvl w:val="0"/>
          <w:numId w:val="21"/>
        </w:numPr>
        <w:spacing w:before="0" w:after="0"/>
        <w:ind w:left="0" w:firstLine="709"/>
      </w:pPr>
      <w:r>
        <w:rPr>
          <w:rFonts w:ascii="PT Astra Serif" w:hAnsi="PT Astra Serif" w:cs="PT Astra Serif"/>
          <w:b/>
          <w:bCs/>
        </w:rPr>
        <w:t>Конкурсы, викторины.</w:t>
      </w:r>
      <w:r>
        <w:rPr>
          <w:rFonts w:ascii="PT Astra Serif" w:hAnsi="PT Astra Serif" w:cs="PT Astra Serif"/>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w:t>
      </w:r>
    </w:p>
    <w:p w:rsidR="000A0EC7" w:rsidRDefault="004304D0">
      <w:pPr>
        <w:pStyle w:val="aff5"/>
        <w:numPr>
          <w:ilvl w:val="0"/>
          <w:numId w:val="21"/>
        </w:numPr>
        <w:ind w:left="0" w:firstLine="709"/>
        <w:jc w:val="both"/>
      </w:pPr>
      <w:r>
        <w:rPr>
          <w:rFonts w:ascii="PT Astra Serif" w:hAnsi="PT Astra Serif" w:cs="PT Astra Serif"/>
          <w:b/>
          <w:bCs/>
        </w:rPr>
        <w:t>Музыкально-театрализованные представления.</w:t>
      </w:r>
      <w:r>
        <w:rPr>
          <w:rFonts w:ascii="PT Astra Serif" w:hAnsi="PT Astra Serif" w:cs="PT Astra Serif"/>
        </w:rPr>
        <w:t xml:space="preserve"> Данные представления проводятся в виде концертов, театральных постановок, развлечений, музыкальной или театральной гостиной. </w:t>
      </w:r>
    </w:p>
    <w:p w:rsidR="000A0EC7" w:rsidRPr="005B680B" w:rsidRDefault="004304D0" w:rsidP="005B680B">
      <w:pPr>
        <w:pStyle w:val="aff5"/>
        <w:numPr>
          <w:ilvl w:val="0"/>
          <w:numId w:val="21"/>
        </w:numPr>
        <w:ind w:left="0" w:firstLine="709"/>
        <w:jc w:val="both"/>
        <w:rPr>
          <w:rFonts w:ascii="PT Astra Serif" w:hAnsi="PT Astra Serif" w:cs="PT Astra Serif"/>
        </w:rPr>
      </w:pPr>
      <w:r>
        <w:rPr>
          <w:rFonts w:ascii="PT Astra Serif" w:hAnsi="PT Astra Serif" w:cs="PT Astra Serif"/>
          <w:b/>
          <w:bCs/>
        </w:rPr>
        <w:t xml:space="preserve">Спортивные и оздоровительные мероприятия. </w:t>
      </w:r>
      <w:r>
        <w:rPr>
          <w:rFonts w:ascii="PT Astra Serif" w:hAnsi="PT Astra Serif" w:cs="PT Astra Serif"/>
        </w:rPr>
        <w:t xml:space="preserve">В рамках многих традиционных событий предусматриваются различные виды двигательной деятельности (физкультурные досуги, соревнования, эстафеты), которые </w:t>
      </w:r>
      <w:r>
        <w:rPr>
          <w:rFonts w:ascii="PT Astra Serif" w:hAnsi="PT Astra Serif" w:cs="PT Astra Serif"/>
          <w:color w:val="000000"/>
        </w:rPr>
        <w:t>развивают у детей потребность в здоровом образе жизни и воспитывают любовь к спорту.</w:t>
      </w:r>
    </w:p>
    <w:p w:rsidR="000A0EC7" w:rsidRDefault="004304D0">
      <w:pPr>
        <w:pStyle w:val="aff5"/>
        <w:numPr>
          <w:ilvl w:val="0"/>
          <w:numId w:val="27"/>
        </w:numPr>
      </w:pPr>
      <w:r>
        <w:rPr>
          <w:rFonts w:ascii="PT Astra Serif" w:hAnsi="PT Astra Serif" w:cs="PT Astra Serif"/>
          <w:b/>
          <w:bCs/>
        </w:rPr>
        <w:t>Модуль «Детско-взрослое сообщество»</w:t>
      </w:r>
    </w:p>
    <w:p w:rsidR="000A0EC7" w:rsidRDefault="004304D0">
      <w:pPr>
        <w:ind w:firstLine="709"/>
        <w:jc w:val="both"/>
        <w:rPr>
          <w:rStyle w:val="fontstyle01"/>
          <w:rFonts w:ascii="PT Astra Serif" w:hAnsi="PT Astra Serif" w:cs="PT Astra Serif"/>
          <w:sz w:val="24"/>
          <w:szCs w:val="24"/>
        </w:rPr>
      </w:pPr>
      <w:r>
        <w:rPr>
          <w:rStyle w:val="fontstyle01"/>
          <w:rFonts w:ascii="PT Astra Serif" w:hAnsi="PT Astra Serif" w:cs="PT Astra Serif"/>
          <w:sz w:val="24"/>
          <w:szCs w:val="24"/>
        </w:rPr>
        <w:t>Детско-взрослые сообщества было организовано в группе по инициативе детей</w:t>
      </w:r>
      <w:r>
        <w:rPr>
          <w:rFonts w:ascii="PT Astra Serif" w:eastAsia="timesnewromanpsmt;ms gothic" w:hAnsi="PT Astra Serif" w:cs="PT Astra Serif"/>
          <w:color w:val="000000"/>
        </w:rPr>
        <w:t xml:space="preserve"> </w:t>
      </w:r>
      <w:r>
        <w:rPr>
          <w:rStyle w:val="fontstyle01"/>
          <w:rFonts w:ascii="PT Astra Serif" w:hAnsi="PT Astra Serif" w:cs="PT Astra Serif"/>
          <w:sz w:val="24"/>
          <w:szCs w:val="24"/>
        </w:rPr>
        <w:t xml:space="preserve">и взрослых на основе социально значимых целей, </w:t>
      </w:r>
      <w:r>
        <w:rPr>
          <w:rFonts w:ascii="PT Astra Serif" w:hAnsi="PT Astra Serif" w:cs="PT Astra Serif"/>
          <w:color w:val="000000"/>
        </w:rPr>
        <w:t>партнерства и сотрудничества.</w:t>
      </w:r>
    </w:p>
    <w:p w:rsidR="000A0EC7" w:rsidRDefault="004304D0">
      <w:pPr>
        <w:ind w:firstLine="709"/>
        <w:jc w:val="both"/>
      </w:pPr>
      <w:r>
        <w:rPr>
          <w:rFonts w:ascii="PT Astra Serif" w:hAnsi="PT Astra Serif" w:cs="PT Astra Serif"/>
        </w:rPr>
        <w:t>В</w:t>
      </w:r>
      <w:r>
        <w:rPr>
          <w:rFonts w:ascii="PT Astra Serif" w:hAnsi="PT Astra Serif" w:cs="PT Astra Serif"/>
          <w:color w:val="000000"/>
        </w:rPr>
        <w:t xml:space="preserve">оспитание дошкольников в данном случае происходит в процессе социальной одобряемой деятельности. </w:t>
      </w:r>
    </w:p>
    <w:p w:rsidR="000A0EC7" w:rsidRDefault="004304D0">
      <w:pPr>
        <w:ind w:firstLine="709"/>
        <w:jc w:val="both"/>
        <w:rPr>
          <w:rFonts w:ascii="PT Astra Serif" w:hAnsi="PT Astra Serif" w:cs="PT Astra Serif"/>
          <w:b/>
        </w:rPr>
      </w:pPr>
      <w:r>
        <w:rPr>
          <w:rFonts w:ascii="PT Astra Serif" w:hAnsi="PT Astra Serif" w:cs="PT Astra Serif"/>
          <w:color w:val="000000"/>
        </w:rPr>
        <w:t>В рамках этой деятельности ребенок учится</w:t>
      </w:r>
      <w:r>
        <w:rPr>
          <w:rFonts w:ascii="PT Astra Serif" w:hAnsi="PT Astra Serif" w:cs="PT Astra Serif"/>
        </w:rPr>
        <w:t xml:space="preserve"> выстраивать взаимоотношения с другими людьми и свое поведение в соответствии с общим делом</w:t>
      </w:r>
      <w:r>
        <w:rPr>
          <w:rFonts w:ascii="PT Astra Serif" w:hAnsi="PT Astra Serif" w:cs="PT Astra Serif"/>
          <w:b/>
        </w:rPr>
        <w:t xml:space="preserve">. </w:t>
      </w:r>
      <w:r>
        <w:rPr>
          <w:rFonts w:ascii="PT Astra Serif" w:hAnsi="PT Astra Serif" w:cs="PT Astra Serif"/>
          <w:bCs/>
        </w:rPr>
        <w:t>У него</w:t>
      </w:r>
      <w:r>
        <w:rPr>
          <w:rFonts w:ascii="PT Astra Serif" w:hAnsi="PT Astra Serif" w:cs="PT Astra Serif"/>
          <w:b/>
        </w:rPr>
        <w:t xml:space="preserve"> </w:t>
      </w:r>
      <w:r>
        <w:rPr>
          <w:rFonts w:ascii="PT Astra Serif" w:hAnsi="PT Astra Serif" w:cs="PT Astra Serif"/>
        </w:rPr>
        <w:t xml:space="preserve">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rsidR="000A0EC7" w:rsidRDefault="004304D0">
      <w:pPr>
        <w:ind w:firstLine="709"/>
        <w:jc w:val="both"/>
      </w:pPr>
      <w:r>
        <w:rPr>
          <w:rFonts w:ascii="PT Astra Serif" w:hAnsi="PT Astra Serif" w:cs="PT Astra Serif"/>
          <w:b/>
          <w:bCs/>
          <w:color w:val="000000"/>
        </w:rPr>
        <w:t xml:space="preserve">Цель </w:t>
      </w:r>
      <w:r>
        <w:rPr>
          <w:rFonts w:ascii="PT Astra Serif" w:hAnsi="PT Astra Serif" w:cs="PT Astra Serif"/>
          <w:color w:val="000000"/>
        </w:rPr>
        <w:t>организации детско-взрослого сообщества: воспитание детей дошкольного возраста в коллективе посредством практической совместной деятельности, направленной на пользу общества.</w:t>
      </w:r>
    </w:p>
    <w:p w:rsidR="000A0EC7" w:rsidRDefault="004304D0">
      <w:pPr>
        <w:ind w:firstLine="709"/>
        <w:jc w:val="both"/>
        <w:rPr>
          <w:rFonts w:ascii="PT Astra Serif" w:hAnsi="PT Astra Serif" w:cs="PT Astra Serif"/>
          <w:b/>
          <w:bCs/>
          <w:color w:val="000000"/>
        </w:rPr>
      </w:pPr>
      <w:r>
        <w:rPr>
          <w:rFonts w:ascii="PT Astra Serif" w:hAnsi="PT Astra Serif" w:cs="PT Astra Serif"/>
          <w:b/>
          <w:bCs/>
          <w:color w:val="000000"/>
        </w:rPr>
        <w:t>Задачи:</w:t>
      </w:r>
    </w:p>
    <w:p w:rsidR="000A0EC7" w:rsidRDefault="004304D0">
      <w:pPr>
        <w:pStyle w:val="aff5"/>
        <w:numPr>
          <w:ilvl w:val="0"/>
          <w:numId w:val="17"/>
        </w:numPr>
        <w:ind w:left="0" w:firstLine="709"/>
        <w:jc w:val="both"/>
      </w:pPr>
      <w:r>
        <w:rPr>
          <w:rFonts w:ascii="PT Astra Serif" w:hAnsi="PT Astra Serif" w:cs="PT Astra Serif"/>
        </w:rPr>
        <w:t>Формировать</w:t>
      </w:r>
      <w:r>
        <w:rPr>
          <w:rFonts w:ascii="PT Astra Serif" w:hAnsi="PT Astra Serif" w:cs="PT Astra Serif"/>
          <w:color w:val="000000"/>
        </w:rPr>
        <w:t xml:space="preserve"> </w:t>
      </w:r>
      <w:r>
        <w:rPr>
          <w:rStyle w:val="StrongEmphasis"/>
          <w:rFonts w:ascii="PT Astra Serif" w:hAnsi="PT Astra Serif" w:cs="PT Astra Serif"/>
          <w:b w:val="0"/>
        </w:rPr>
        <w:t>умение взаимодействовать</w:t>
      </w:r>
      <w:r>
        <w:rPr>
          <w:rFonts w:ascii="PT Astra Serif" w:hAnsi="PT Astra Serif" w:cs="PT Astra Serif"/>
        </w:rPr>
        <w:t xml:space="preserve"> со взрослыми и сверстниками.</w:t>
      </w:r>
    </w:p>
    <w:p w:rsidR="000A0EC7" w:rsidRDefault="004304D0">
      <w:pPr>
        <w:pStyle w:val="aff4"/>
        <w:numPr>
          <w:ilvl w:val="0"/>
          <w:numId w:val="17"/>
        </w:numPr>
        <w:spacing w:before="0" w:after="0"/>
        <w:ind w:left="0" w:firstLine="709"/>
        <w:rPr>
          <w:rFonts w:ascii="PT Astra Serif" w:hAnsi="PT Astra Serif" w:cs="PT Astra Serif"/>
          <w:bCs/>
        </w:rPr>
      </w:pPr>
      <w:r>
        <w:rPr>
          <w:rFonts w:ascii="PT Astra Serif" w:hAnsi="PT Astra Serif" w:cs="PT Astra Serif"/>
        </w:rPr>
        <w:t xml:space="preserve">Формировать </w:t>
      </w:r>
      <w:r>
        <w:rPr>
          <w:rStyle w:val="StrongEmphasis"/>
          <w:rFonts w:ascii="PT Astra Serif" w:hAnsi="PT Astra Serif" w:cs="PT Astra Serif"/>
          <w:b w:val="0"/>
        </w:rPr>
        <w:t>умени</w:t>
      </w:r>
      <w:r>
        <w:rPr>
          <w:rStyle w:val="StrongEmphasis"/>
          <w:rFonts w:ascii="PT Astra Serif" w:hAnsi="PT Astra Serif" w:cs="PT Astra Serif"/>
        </w:rPr>
        <w:t xml:space="preserve">е </w:t>
      </w:r>
      <w:r>
        <w:rPr>
          <w:rFonts w:ascii="PT Astra Serif" w:hAnsi="PT Astra Serif" w:cs="PT Astra Serif"/>
        </w:rPr>
        <w:t xml:space="preserve">выстраивать свое поведение и деятельность, </w:t>
      </w:r>
      <w:r>
        <w:rPr>
          <w:rStyle w:val="StrongEmphasis"/>
          <w:rFonts w:ascii="PT Astra Serif" w:hAnsi="PT Astra Serif" w:cs="PT Astra Serif"/>
          <w:b w:val="0"/>
        </w:rPr>
        <w:t>учитывая потребности и интересы других</w:t>
      </w:r>
      <w:r>
        <w:rPr>
          <w:rFonts w:ascii="PT Astra Serif" w:hAnsi="PT Astra Serif" w:cs="PT Astra Serif"/>
          <w:b/>
          <w:bCs/>
        </w:rPr>
        <w:t>.</w:t>
      </w:r>
    </w:p>
    <w:p w:rsidR="000A0EC7" w:rsidRDefault="004304D0">
      <w:pPr>
        <w:pStyle w:val="aff5"/>
        <w:numPr>
          <w:ilvl w:val="0"/>
          <w:numId w:val="17"/>
        </w:numPr>
        <w:ind w:left="0" w:firstLine="709"/>
        <w:jc w:val="both"/>
        <w:rPr>
          <w:rFonts w:ascii="PT Astra Serif" w:hAnsi="PT Astra Serif" w:cs="PT Astra Serif"/>
        </w:rPr>
      </w:pPr>
      <w:r>
        <w:rPr>
          <w:rFonts w:ascii="PT Astra Serif" w:hAnsi="PT Astra Serif" w:cs="PT Astra Serif"/>
        </w:rPr>
        <w:t>Способствовать формированию положительного отношения к миру</w:t>
      </w:r>
      <w:r>
        <w:rPr>
          <w:rFonts w:ascii="PT Astra Serif" w:hAnsi="PT Astra Serif" w:cs="PT Astra Serif"/>
          <w:bCs/>
        </w:rPr>
        <w:t>, к другим людям и самому себе.</w:t>
      </w:r>
    </w:p>
    <w:p w:rsidR="000A0EC7" w:rsidRDefault="004304D0">
      <w:pPr>
        <w:pStyle w:val="aff4"/>
        <w:numPr>
          <w:ilvl w:val="0"/>
          <w:numId w:val="17"/>
        </w:numPr>
        <w:spacing w:before="0" w:after="0"/>
        <w:ind w:left="0" w:firstLine="709"/>
        <w:rPr>
          <w:rStyle w:val="StrongEmphasis"/>
          <w:rFonts w:ascii="PT Astra Serif" w:hAnsi="PT Astra Serif" w:cs="PT Astra Serif"/>
          <w:b w:val="0"/>
        </w:rPr>
      </w:pPr>
      <w:r>
        <w:rPr>
          <w:rFonts w:ascii="PT Astra Serif" w:hAnsi="PT Astra Serif" w:cs="PT Astra Serif"/>
        </w:rPr>
        <w:t>Развивать нравственные качества личности ребенка.</w:t>
      </w:r>
    </w:p>
    <w:p w:rsidR="000A0EC7" w:rsidRDefault="004304D0">
      <w:pPr>
        <w:pStyle w:val="aff5"/>
        <w:numPr>
          <w:ilvl w:val="0"/>
          <w:numId w:val="17"/>
        </w:numPr>
        <w:ind w:left="0" w:firstLine="709"/>
        <w:jc w:val="both"/>
        <w:rPr>
          <w:rFonts w:ascii="PT Astra Serif" w:hAnsi="PT Astra Serif" w:cs="PT Astra Serif"/>
        </w:rPr>
      </w:pPr>
      <w:r>
        <w:rPr>
          <w:rFonts w:ascii="PT Astra Serif" w:hAnsi="PT Astra Serif" w:cs="PT Astra Serif"/>
          <w:bCs/>
        </w:rPr>
        <w:t>Развивать основы социального самоконтроля и самосознания.</w:t>
      </w:r>
    </w:p>
    <w:p w:rsidR="000A0EC7" w:rsidRDefault="004304D0">
      <w:pPr>
        <w:pStyle w:val="aff5"/>
        <w:numPr>
          <w:ilvl w:val="0"/>
          <w:numId w:val="17"/>
        </w:numPr>
        <w:ind w:left="0" w:firstLine="709"/>
        <w:jc w:val="both"/>
        <w:rPr>
          <w:rFonts w:ascii="PT Astra Serif" w:hAnsi="PT Astra Serif" w:cs="PT Astra Serif"/>
        </w:rPr>
      </w:pPr>
      <w:r>
        <w:rPr>
          <w:rFonts w:ascii="PT Astra Serif" w:hAnsi="PT Astra Serif" w:cs="PT Astra Serif"/>
          <w:bCs/>
        </w:rPr>
        <w:t>Развивать самостоятельность и инициативу.</w:t>
      </w:r>
    </w:p>
    <w:p w:rsidR="000A0EC7" w:rsidRDefault="004304D0">
      <w:pPr>
        <w:pStyle w:val="aff4"/>
        <w:spacing w:before="0" w:after="0"/>
        <w:ind w:firstLine="709"/>
      </w:pPr>
      <w:r>
        <w:rPr>
          <w:rStyle w:val="c9"/>
          <w:rFonts w:ascii="PT Astra Serif" w:hAnsi="PT Astra Serif" w:cs="PT Astra Serif"/>
        </w:rPr>
        <w:lastRenderedPageBreak/>
        <w:t xml:space="preserve">Главное – чтобы дети поняли важность своих совместных дел.  </w:t>
      </w:r>
      <w:r>
        <w:rPr>
          <w:rFonts w:ascii="PT Astra Serif" w:hAnsi="PT Astra Serif" w:cs="PT Astra Serif"/>
        </w:rPr>
        <w:t>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rsidR="000A0EC7" w:rsidRPr="005B680B" w:rsidRDefault="000A0EC7">
      <w:pPr>
        <w:ind w:firstLine="709"/>
        <w:jc w:val="both"/>
        <w:rPr>
          <w:rStyle w:val="c9"/>
          <w:rFonts w:ascii="PT Astra Serif" w:hAnsi="PT Astra Serif" w:cs="PT Astra Serif"/>
          <w:b/>
          <w:bCs/>
          <w:color w:val="FF0000"/>
        </w:rPr>
      </w:pPr>
    </w:p>
    <w:p w:rsidR="000A0EC7" w:rsidRDefault="004304D0">
      <w:pPr>
        <w:pStyle w:val="aff5"/>
        <w:shd w:val="clear" w:color="auto" w:fill="FFFFFF"/>
        <w:tabs>
          <w:tab w:val="left" w:pos="993"/>
          <w:tab w:val="left" w:pos="1310"/>
        </w:tabs>
        <w:ind w:left="0" w:firstLine="709"/>
        <w:jc w:val="both"/>
      </w:pPr>
      <w:r>
        <w:rPr>
          <w:rFonts w:ascii="PT Astra Serif" w:hAnsi="PT Astra Serif" w:cs="PT Astra Serif"/>
          <w:b/>
        </w:rPr>
        <w:t xml:space="preserve">Виды совместной деятельности: </w:t>
      </w:r>
      <w:r>
        <w:rPr>
          <w:rFonts w:ascii="PT Astra Serif" w:hAnsi="PT Astra Serif" w:cs="PT Astra Serif"/>
          <w:bCs/>
        </w:rPr>
        <w:t>игровая, познавательная, коммуникативная, продуктивная, двигательная, трудовая, художественно-эстетическая.</w:t>
      </w:r>
    </w:p>
    <w:p w:rsidR="000A0EC7" w:rsidRDefault="004304D0">
      <w:pPr>
        <w:pStyle w:val="aff5"/>
        <w:shd w:val="clear" w:color="auto" w:fill="FFFFFF"/>
        <w:tabs>
          <w:tab w:val="left" w:pos="993"/>
          <w:tab w:val="left" w:pos="1310"/>
        </w:tabs>
        <w:ind w:left="0" w:firstLine="709"/>
        <w:jc w:val="both"/>
        <w:rPr>
          <w:rFonts w:ascii="PT Astra Serif" w:hAnsi="PT Astra Serif" w:cs="PT Astra Serif"/>
          <w:bCs/>
        </w:rPr>
      </w:pPr>
      <w:r>
        <w:rPr>
          <w:rFonts w:ascii="PT Astra Serif" w:hAnsi="PT Astra Serif" w:cs="PT Astra Serif"/>
          <w:b/>
        </w:rPr>
        <w:t xml:space="preserve">Общими </w:t>
      </w:r>
      <w:r>
        <w:rPr>
          <w:rFonts w:ascii="PT Astra Serif" w:hAnsi="PT Astra Serif" w:cs="PT Astra Serif"/>
          <w:bCs/>
        </w:rPr>
        <w:t>для всех детско-взрослых сообществ являются такие формы работы как: проекты, акции, тематические праздники.</w:t>
      </w:r>
    </w:p>
    <w:p w:rsidR="000A0EC7" w:rsidRDefault="004304D0">
      <w:pPr>
        <w:jc w:val="center"/>
        <w:rPr>
          <w:rFonts w:ascii="PT Astra Serif" w:hAnsi="PT Astra Serif" w:cs="PT Astra Serif"/>
        </w:rPr>
      </w:pPr>
      <w:r>
        <w:rPr>
          <w:rStyle w:val="c9"/>
          <w:rFonts w:ascii="PT Astra Serif" w:hAnsi="PT Astra Serif" w:cs="PT Astra Serif"/>
          <w:b/>
          <w:bCs/>
        </w:rPr>
        <w:t>Основные формы и содержание деятельности</w:t>
      </w:r>
      <w:r>
        <w:rPr>
          <w:rStyle w:val="c9"/>
          <w:rFonts w:ascii="PT Astra Serif" w:hAnsi="PT Astra Serif" w:cs="PT Astra Serif"/>
        </w:rPr>
        <w:t>:</w:t>
      </w:r>
    </w:p>
    <w:p w:rsidR="000A0EC7" w:rsidRDefault="004304D0">
      <w:pPr>
        <w:pStyle w:val="c20"/>
        <w:numPr>
          <w:ilvl w:val="0"/>
          <w:numId w:val="32"/>
        </w:numPr>
        <w:spacing w:before="0" w:after="0"/>
        <w:ind w:left="0" w:firstLine="709"/>
        <w:jc w:val="both"/>
        <w:rPr>
          <w:rFonts w:ascii="PT Astra Serif" w:hAnsi="PT Astra Serif" w:cs="PT Astra Serif"/>
          <w:bCs/>
          <w:i/>
        </w:rPr>
      </w:pPr>
      <w:r>
        <w:rPr>
          <w:rFonts w:ascii="PT Astra Serif" w:eastAsia="timesnewromanpsmt;ms gothic" w:hAnsi="PT Astra Serif" w:cs="PT Astra Serif"/>
          <w:b/>
          <w:bCs/>
          <w:color w:val="000000"/>
        </w:rPr>
        <w:t xml:space="preserve">Социальные акции и проекты. </w:t>
      </w:r>
      <w:r>
        <w:rPr>
          <w:rFonts w:ascii="PT Astra Serif" w:eastAsia="timesnewromanpsmt;ms gothic" w:hAnsi="PT Astra Serif" w:cs="PT Astra Serif"/>
          <w:color w:val="000000"/>
        </w:rPr>
        <w:t xml:space="preserve">Способствуют </w:t>
      </w:r>
      <w:r>
        <w:rPr>
          <w:rFonts w:ascii="PT Astra Serif" w:hAnsi="PT Astra Serif" w:cs="PT Astra Serif"/>
          <w:color w:val="000000"/>
        </w:rPr>
        <w:t xml:space="preserve">позитивной социализации ребенка через активную жизненную позицию и участие в добровольческой деятельности. Социальные акции организуются по следующим направлениям: защита окружающей природной среды, социальные праздники и значимые даты, помощь другим людям, формирование культуры здорового образа жизни, социально-значимые проблемы, понятные детям. </w:t>
      </w:r>
    </w:p>
    <w:p w:rsidR="000A0EC7" w:rsidRDefault="004304D0">
      <w:pPr>
        <w:pStyle w:val="c20"/>
        <w:numPr>
          <w:ilvl w:val="0"/>
          <w:numId w:val="32"/>
        </w:numPr>
        <w:spacing w:before="0" w:after="0"/>
        <w:ind w:left="0" w:firstLine="709"/>
        <w:jc w:val="both"/>
        <w:rPr>
          <w:rFonts w:ascii="PT Astra Serif" w:hAnsi="PT Astra Serif" w:cs="PT Astra Serif"/>
          <w:bCs/>
          <w:i/>
        </w:rPr>
      </w:pPr>
      <w:r>
        <w:rPr>
          <w:rFonts w:ascii="PT Astra Serif" w:eastAsia="timesnewromanpsmt;ms gothic" w:hAnsi="PT Astra Serif" w:cs="PT Astra Serif"/>
          <w:b/>
          <w:bCs/>
          <w:color w:val="000000"/>
        </w:rPr>
        <w:t>Творческая мастерская.</w:t>
      </w:r>
      <w:r>
        <w:rPr>
          <w:rFonts w:ascii="PT Astra Serif" w:eastAsia="timesnewromanpsmt;ms gothic" w:hAnsi="PT Astra Serif" w:cs="PT Astra Serif"/>
          <w:color w:val="000000"/>
        </w:rPr>
        <w:t xml:space="preserve"> В рамках мастерской дети изготавливают подарки, поделки, открытки другим людям к значимым датам, праздникам. </w:t>
      </w:r>
    </w:p>
    <w:p w:rsidR="000A0EC7" w:rsidRDefault="004304D0">
      <w:pPr>
        <w:pStyle w:val="c20"/>
        <w:numPr>
          <w:ilvl w:val="0"/>
          <w:numId w:val="32"/>
        </w:numPr>
        <w:spacing w:before="0" w:after="0"/>
        <w:ind w:left="0" w:firstLine="709"/>
        <w:jc w:val="both"/>
        <w:rPr>
          <w:rFonts w:ascii="PT Astra Serif" w:hAnsi="PT Astra Serif" w:cs="PT Astra Serif"/>
          <w:bCs/>
          <w:i/>
        </w:rPr>
      </w:pPr>
      <w:r>
        <w:rPr>
          <w:rFonts w:ascii="PT Astra Serif" w:eastAsia="timesnewromanpsmt;ms gothic" w:hAnsi="PT Astra Serif" w:cs="PT Astra Serif"/>
          <w:b/>
          <w:bCs/>
          <w:color w:val="000000"/>
        </w:rPr>
        <w:t>Концертная деятельность.</w:t>
      </w:r>
      <w:r>
        <w:rPr>
          <w:rFonts w:ascii="PT Astra Serif" w:eastAsia="timesnewromanpsmt;ms gothic" w:hAnsi="PT Astra Serif" w:cs="PT Astra Serif"/>
          <w:color w:val="000000"/>
        </w:rPr>
        <w:t xml:space="preserve"> Взрослые с дошкольниками разучивают концертные номера и спектакли для выступления перед младшими детьми, пожилыми людьми.</w:t>
      </w:r>
    </w:p>
    <w:p w:rsidR="000A0EC7" w:rsidRDefault="004304D0">
      <w:pPr>
        <w:pStyle w:val="aff4"/>
        <w:numPr>
          <w:ilvl w:val="0"/>
          <w:numId w:val="32"/>
        </w:numPr>
        <w:spacing w:before="0" w:after="0"/>
        <w:ind w:left="0" w:firstLine="709"/>
      </w:pPr>
      <w:r>
        <w:rPr>
          <w:rFonts w:ascii="PT Astra Serif" w:hAnsi="PT Astra Serif" w:cs="PT Astra Serif"/>
          <w:b/>
          <w:bCs/>
        </w:rPr>
        <w:t>Проведение тематических вечеров, бесед</w:t>
      </w:r>
      <w:r>
        <w:rPr>
          <w:rFonts w:ascii="PT Astra Serif" w:hAnsi="PT Astra Serif" w:cs="PT Astra Serif"/>
        </w:rPr>
        <w:t xml:space="preserve">. Предусматривается </w:t>
      </w:r>
      <w:r>
        <w:rPr>
          <w:rFonts w:ascii="PT Astra Serif" w:hAnsi="PT Astra Serif" w:cs="PT Astra Serif"/>
          <w:color w:val="000000"/>
        </w:rPr>
        <w:t>активная форма общения в детско-взрослой среде.</w:t>
      </w:r>
      <w:r>
        <w:rPr>
          <w:rFonts w:ascii="PT Astra Serif" w:hAnsi="PT Astra Serif" w:cs="PT Astra Serif"/>
          <w:bCs/>
          <w:i/>
        </w:rPr>
        <w:t xml:space="preserve"> </w:t>
      </w:r>
      <w:r>
        <w:rPr>
          <w:rFonts w:ascii="PT Astra Serif" w:hAnsi="PT Astra Serif" w:cs="PT Astra Serif"/>
          <w:bCs/>
          <w:iCs/>
        </w:rPr>
        <w:t xml:space="preserve">Темами данных мероприятий могут быть встречи с известными людьми, взаимопомощь между людьми, помощь животным и другие направления </w:t>
      </w:r>
      <w:r>
        <w:rPr>
          <w:rFonts w:ascii="PT Astra Serif" w:hAnsi="PT Astra Serif" w:cs="PT Astra Serif"/>
        </w:rPr>
        <w:t>социального характера.</w:t>
      </w:r>
    </w:p>
    <w:p w:rsidR="000A0EC7" w:rsidRDefault="004304D0">
      <w:pPr>
        <w:pStyle w:val="aff4"/>
        <w:numPr>
          <w:ilvl w:val="0"/>
          <w:numId w:val="32"/>
        </w:numPr>
        <w:spacing w:before="0" w:after="0"/>
        <w:ind w:left="0" w:firstLine="709"/>
      </w:pPr>
      <w:r>
        <w:rPr>
          <w:rFonts w:ascii="PT Astra Serif" w:hAnsi="PT Astra Serif" w:cs="PT Astra Serif"/>
          <w:b/>
          <w:bCs/>
        </w:rPr>
        <w:t>Трудовая деятельность.</w:t>
      </w:r>
      <w:r>
        <w:rPr>
          <w:rFonts w:ascii="PT Astra Serif" w:hAnsi="PT Astra Serif" w:cs="PT Astra Serif"/>
        </w:rPr>
        <w:t xml:space="preserve"> Смысл трудовой деятельности заключается в оказании посильной помощи в расчистке снега на участке детей младших групп, в «огородных делах», изготовлении кормушек для птиц и другой трудовой деятельности.</w:t>
      </w:r>
    </w:p>
    <w:p w:rsidR="000A0EC7" w:rsidRDefault="004304D0">
      <w:pPr>
        <w:pStyle w:val="c20"/>
        <w:numPr>
          <w:ilvl w:val="0"/>
          <w:numId w:val="32"/>
        </w:numPr>
        <w:spacing w:before="0" w:after="0"/>
        <w:ind w:left="0" w:firstLine="709"/>
        <w:jc w:val="both"/>
        <w:rPr>
          <w:rStyle w:val="fontstyle01"/>
          <w:rFonts w:ascii="PT Astra Serif" w:hAnsi="PT Astra Serif" w:cs="PT Astra Serif"/>
          <w:b w:val="0"/>
          <w:i/>
          <w:sz w:val="24"/>
          <w:szCs w:val="24"/>
        </w:rPr>
      </w:pPr>
      <w:r>
        <w:rPr>
          <w:rFonts w:ascii="PT Astra Serif" w:hAnsi="PT Astra Serif" w:cs="PT Astra Serif"/>
          <w:b/>
          <w:iCs/>
        </w:rPr>
        <w:t xml:space="preserve">Организация фотовыставок, выставок рисунков. </w:t>
      </w:r>
      <w:r>
        <w:rPr>
          <w:rFonts w:ascii="PT Astra Serif" w:hAnsi="PT Astra Serif" w:cs="PT Astra Serif"/>
          <w:bCs/>
          <w:iCs/>
        </w:rPr>
        <w:t>По итогам волонтерских мероприятий проводятся фотовыставки и выставки с целью представления итогов мероприятий.</w:t>
      </w:r>
      <w:r>
        <w:rPr>
          <w:rFonts w:ascii="PT Astra Serif" w:hAnsi="PT Astra Serif" w:cs="PT Astra Serif"/>
          <w:color w:val="000000"/>
          <w:shd w:val="clear" w:color="auto" w:fill="FFFFFF"/>
        </w:rPr>
        <w:t xml:space="preserve"> </w:t>
      </w:r>
      <w:r>
        <w:rPr>
          <w:rFonts w:ascii="PT Astra Serif" w:hAnsi="PT Astra Serif" w:cs="PT Astra Serif"/>
        </w:rPr>
        <w:t>Это содействует более глубокому осознанию своей деятельности и пониманию социальной значимости событий.</w:t>
      </w:r>
    </w:p>
    <w:p w:rsidR="000A0EC7" w:rsidRDefault="000A0EC7">
      <w:pPr>
        <w:jc w:val="both"/>
        <w:rPr>
          <w:rStyle w:val="fontstyle01"/>
          <w:rFonts w:ascii="PT Astra Serif" w:hAnsi="PT Astra Serif" w:cs="PT Astra Serif"/>
          <w:b w:val="0"/>
          <w:i/>
          <w:sz w:val="24"/>
          <w:szCs w:val="24"/>
        </w:rPr>
      </w:pPr>
    </w:p>
    <w:p w:rsidR="000A0EC7" w:rsidRDefault="004304D0">
      <w:pPr>
        <w:tabs>
          <w:tab w:val="left" w:pos="426"/>
        </w:tabs>
        <w:jc w:val="both"/>
        <w:rPr>
          <w:rStyle w:val="fontstyle01"/>
          <w:rFonts w:ascii="PT Astra Serif" w:hAnsi="PT Astra Serif" w:cs="PT Astra Serif"/>
          <w:b w:val="0"/>
          <w:sz w:val="24"/>
          <w:szCs w:val="24"/>
        </w:rPr>
      </w:pPr>
      <w:r>
        <w:rPr>
          <w:rFonts w:ascii="PT Astra Serif" w:hAnsi="PT Astra Serif" w:cs="PT Astra Serif"/>
          <w:b/>
          <w:bCs/>
          <w:color w:val="000000"/>
        </w:rPr>
        <w:t>2.2.3.</w:t>
      </w:r>
      <w:r w:rsidR="0004778C">
        <w:rPr>
          <w:rFonts w:ascii="PT Astra Serif" w:hAnsi="PT Astra Serif" w:cs="PT Astra Serif"/>
          <w:b/>
          <w:bCs/>
          <w:color w:val="000000"/>
        </w:rPr>
        <w:t xml:space="preserve"> </w:t>
      </w:r>
      <w:r>
        <w:rPr>
          <w:rFonts w:ascii="PT Astra Serif" w:hAnsi="PT Astra Serif" w:cs="PT Astra Serif"/>
          <w:b/>
          <w:bCs/>
          <w:color w:val="000000"/>
        </w:rPr>
        <w:t xml:space="preserve">Познавательное направление воспитания </w:t>
      </w:r>
      <w:r>
        <w:rPr>
          <w:rFonts w:ascii="PT Astra Serif" w:hAnsi="PT Astra Serif" w:cs="PT Astra Serif"/>
          <w:bCs/>
          <w:color w:val="000000"/>
        </w:rPr>
        <w:t xml:space="preserve">представлено </w:t>
      </w:r>
      <w:r>
        <w:rPr>
          <w:rFonts w:ascii="PT Astra Serif" w:hAnsi="PT Astra Serif" w:cs="PT Astra Serif"/>
          <w:b/>
          <w:bCs/>
          <w:color w:val="000000"/>
        </w:rPr>
        <w:t>модулем «Непосредственно образовательная деятельность»</w:t>
      </w:r>
    </w:p>
    <w:p w:rsidR="000A0EC7" w:rsidRDefault="004304D0">
      <w:pPr>
        <w:ind w:firstLine="709"/>
        <w:jc w:val="both"/>
        <w:rPr>
          <w:rStyle w:val="fontstyle01"/>
          <w:rFonts w:ascii="PT Astra Serif" w:hAnsi="PT Astra Serif" w:cs="PT Astra Serif"/>
          <w:b w:val="0"/>
          <w:bCs w:val="0"/>
          <w:sz w:val="24"/>
          <w:szCs w:val="24"/>
        </w:rPr>
      </w:pPr>
      <w:r>
        <w:rPr>
          <w:rStyle w:val="fontstyle01"/>
          <w:rFonts w:ascii="PT Astra Serif" w:hAnsi="PT Astra Serif" w:cs="PT Astra Serif"/>
          <w:sz w:val="24"/>
          <w:szCs w:val="24"/>
        </w:rPr>
        <w:t>В подготовительной группе «</w:t>
      </w:r>
      <w:r w:rsidR="0004778C">
        <w:rPr>
          <w:rStyle w:val="fontstyle01"/>
          <w:rFonts w:ascii="PT Astra Serif" w:hAnsi="PT Astra Serif" w:cs="PT Astra Serif"/>
          <w:sz w:val="24"/>
          <w:szCs w:val="24"/>
        </w:rPr>
        <w:t>С</w:t>
      </w:r>
      <w:r w:rsidR="00FD22C4">
        <w:rPr>
          <w:rStyle w:val="fontstyle01"/>
          <w:rFonts w:ascii="PT Astra Serif" w:hAnsi="PT Astra Serif" w:cs="PT Astra Serif"/>
          <w:sz w:val="24"/>
          <w:szCs w:val="24"/>
        </w:rPr>
        <w:t>олнышко</w:t>
      </w:r>
      <w:r>
        <w:rPr>
          <w:rStyle w:val="fontstyle01"/>
          <w:rFonts w:ascii="PT Astra Serif" w:hAnsi="PT Astra Serif" w:cs="PT Astra Serif"/>
          <w:sz w:val="24"/>
          <w:szCs w:val="24"/>
        </w:rPr>
        <w:t xml:space="preserve">» процессы обучения и воспитания взаимосвязаны и неразрывны. </w:t>
      </w:r>
    </w:p>
    <w:p w:rsidR="000A0EC7" w:rsidRDefault="004304D0">
      <w:pPr>
        <w:ind w:firstLine="709"/>
        <w:jc w:val="both"/>
        <w:rPr>
          <w:rFonts w:ascii="PT Astra Serif" w:hAnsi="PT Astra Serif" w:cs="PT Astra Serif"/>
          <w:b/>
          <w:bCs/>
          <w:color w:val="000000"/>
        </w:rPr>
      </w:pPr>
      <w:r>
        <w:rPr>
          <w:rStyle w:val="fontstyle01"/>
          <w:rFonts w:ascii="PT Astra Serif" w:hAnsi="PT Astra Serif" w:cs="PT Astra Serif"/>
          <w:sz w:val="24"/>
          <w:szCs w:val="24"/>
        </w:rPr>
        <w:t>В содержание НОД включается материал, который отражает духовно-нравственные ценности, исторические</w:t>
      </w:r>
      <w:r>
        <w:rPr>
          <w:rFonts w:ascii="PT Astra Serif" w:hAnsi="PT Astra Serif" w:cs="PT Astra Serif"/>
          <w:b/>
          <w:bCs/>
          <w:color w:val="000000"/>
        </w:rPr>
        <w:t xml:space="preserve"> </w:t>
      </w:r>
      <w:r>
        <w:rPr>
          <w:rStyle w:val="fontstyle01"/>
          <w:rFonts w:ascii="PT Astra Serif" w:hAnsi="PT Astra Serif" w:cs="PT Astra Serif"/>
          <w:sz w:val="24"/>
          <w:szCs w:val="24"/>
        </w:rPr>
        <w:t>и национально-культурные традиции народов России.</w:t>
      </w:r>
    </w:p>
    <w:p w:rsidR="000A0EC7" w:rsidRDefault="000A0EC7">
      <w:pPr>
        <w:ind w:firstLine="709"/>
        <w:jc w:val="both"/>
        <w:rPr>
          <w:rStyle w:val="fontstyle01"/>
          <w:rFonts w:ascii="PT Astra Serif" w:hAnsi="PT Astra Serif" w:cs="PT Astra Serif"/>
          <w:b w:val="0"/>
          <w:bCs w:val="0"/>
          <w:sz w:val="24"/>
          <w:szCs w:val="24"/>
        </w:rPr>
      </w:pPr>
    </w:p>
    <w:p w:rsidR="000A0EC7" w:rsidRDefault="004304D0">
      <w:pPr>
        <w:ind w:firstLine="709"/>
        <w:jc w:val="both"/>
        <w:rPr>
          <w:rStyle w:val="fontstyle01"/>
          <w:rFonts w:ascii="PT Astra Serif" w:hAnsi="PT Astra Serif" w:cs="PT Astra Serif"/>
          <w:b w:val="0"/>
          <w:bCs w:val="0"/>
          <w:sz w:val="24"/>
          <w:szCs w:val="24"/>
        </w:rPr>
      </w:pPr>
      <w:r>
        <w:rPr>
          <w:rStyle w:val="fontstyle01"/>
          <w:rFonts w:ascii="PT Astra Serif" w:hAnsi="PT Astra Serif" w:cs="PT Astra Serif"/>
          <w:sz w:val="24"/>
          <w:szCs w:val="24"/>
        </w:rPr>
        <w:t>Цель деятельности педагога: создание условий для развития личностных качеств детей дошкольного возраста.</w:t>
      </w:r>
    </w:p>
    <w:p w:rsidR="000A0EC7" w:rsidRDefault="004304D0">
      <w:pPr>
        <w:ind w:firstLine="709"/>
        <w:jc w:val="both"/>
      </w:pPr>
      <w:r>
        <w:rPr>
          <w:rStyle w:val="fontstyle01"/>
          <w:rFonts w:ascii="PT Astra Serif" w:hAnsi="PT Astra Serif" w:cs="PT Astra Serif"/>
          <w:b w:val="0"/>
          <w:bCs w:val="0"/>
          <w:sz w:val="24"/>
          <w:szCs w:val="24"/>
        </w:rPr>
        <w:t>В соответствии с ФГОС дошкольного образования, задачи воспитания реализуются в рамках всех образовательных областей:</w:t>
      </w:r>
    </w:p>
    <w:tbl>
      <w:tblPr>
        <w:tblW w:w="14832" w:type="dxa"/>
        <w:tblInd w:w="-123" w:type="dxa"/>
        <w:tblLayout w:type="fixed"/>
        <w:tblLook w:val="04A0" w:firstRow="1" w:lastRow="0" w:firstColumn="1" w:lastColumn="0" w:noHBand="0" w:noVBand="1"/>
      </w:tblPr>
      <w:tblGrid>
        <w:gridCol w:w="2552"/>
        <w:gridCol w:w="12280"/>
      </w:tblGrid>
      <w:tr w:rsidR="000A0EC7" w:rsidTr="000661CA">
        <w:tc>
          <w:tcPr>
            <w:tcW w:w="2552" w:type="dxa"/>
            <w:tcBorders>
              <w:top w:val="single" w:sz="4" w:space="0" w:color="000000"/>
              <w:left w:val="single" w:sz="4" w:space="0" w:color="000000"/>
              <w:bottom w:val="single" w:sz="4" w:space="0" w:color="000000"/>
            </w:tcBorders>
          </w:tcPr>
          <w:p w:rsidR="000A0EC7" w:rsidRDefault="004304D0">
            <w:pPr>
              <w:jc w:val="center"/>
              <w:rPr>
                <w:rFonts w:ascii="PT Astra Serif" w:hAnsi="PT Astra Serif" w:cs="PT Astra Serif"/>
                <w:b/>
                <w:lang w:eastAsia="ar-SA"/>
              </w:rPr>
            </w:pPr>
            <w:r>
              <w:rPr>
                <w:rFonts w:ascii="PT Astra Serif" w:hAnsi="PT Astra Serif" w:cs="PT Astra Serif"/>
                <w:b/>
                <w:lang w:eastAsia="ar-SA"/>
              </w:rPr>
              <w:t>Образовательная область</w:t>
            </w:r>
          </w:p>
        </w:tc>
        <w:tc>
          <w:tcPr>
            <w:tcW w:w="12280"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color w:val="000000"/>
              </w:rPr>
            </w:pPr>
            <w:r>
              <w:rPr>
                <w:rStyle w:val="fontstyle01"/>
                <w:rFonts w:ascii="PT Astra Serif" w:hAnsi="PT Astra Serif" w:cs="PT Astra Serif"/>
                <w:sz w:val="24"/>
                <w:szCs w:val="24"/>
              </w:rPr>
              <w:t>Основные задачи воспитания</w:t>
            </w:r>
          </w:p>
        </w:tc>
      </w:tr>
      <w:tr w:rsidR="000A0EC7" w:rsidTr="000661CA">
        <w:tc>
          <w:tcPr>
            <w:tcW w:w="2552" w:type="dxa"/>
            <w:tcBorders>
              <w:top w:val="single" w:sz="4" w:space="0" w:color="000000"/>
              <w:left w:val="single" w:sz="4" w:space="0" w:color="000000"/>
              <w:bottom w:val="single" w:sz="4" w:space="0" w:color="000000"/>
            </w:tcBorders>
          </w:tcPr>
          <w:p w:rsidR="000A0EC7" w:rsidRDefault="004304D0">
            <w:pPr>
              <w:jc w:val="center"/>
              <w:rPr>
                <w:rFonts w:ascii="PT Astra Serif" w:hAnsi="PT Astra Serif" w:cs="PT Astra Serif"/>
                <w:b/>
                <w:lang w:eastAsia="ar-SA"/>
              </w:rPr>
            </w:pPr>
            <w:r>
              <w:rPr>
                <w:rFonts w:ascii="PT Astra Serif" w:hAnsi="PT Astra Serif" w:cs="PT Astra Serif"/>
                <w:b/>
                <w:lang w:eastAsia="ar-SA"/>
              </w:rPr>
              <w:lastRenderedPageBreak/>
              <w:t>Социально-коммуникативное развитие</w:t>
            </w:r>
          </w:p>
        </w:tc>
        <w:tc>
          <w:tcPr>
            <w:tcW w:w="12280" w:type="dxa"/>
            <w:tcBorders>
              <w:top w:val="single" w:sz="4" w:space="0" w:color="000000"/>
              <w:left w:val="single" w:sz="4" w:space="0" w:color="000000"/>
              <w:bottom w:val="single" w:sz="4" w:space="0" w:color="000000"/>
              <w:right w:val="single" w:sz="4" w:space="0" w:color="000000"/>
            </w:tcBorders>
          </w:tcPr>
          <w:p w:rsidR="000A0EC7" w:rsidRDefault="004304D0" w:rsidP="0004778C">
            <w:pPr>
              <w:pStyle w:val="aff5"/>
              <w:numPr>
                <w:ilvl w:val="0"/>
                <w:numId w:val="9"/>
              </w:numPr>
              <w:ind w:left="0" w:firstLine="0"/>
              <w:jc w:val="both"/>
              <w:rPr>
                <w:rFonts w:ascii="PT Astra Serif" w:hAnsi="PT Astra Serif" w:cs="PT Astra Serif"/>
                <w:lang w:eastAsia="ar-SA"/>
              </w:rPr>
            </w:pPr>
            <w:r>
              <w:rPr>
                <w:rFonts w:ascii="PT Astra Serif" w:hAnsi="PT Astra Serif" w:cs="PT Astra Serif"/>
                <w:lang w:eastAsia="ar-SA"/>
              </w:rPr>
              <w:t xml:space="preserve">Способствовать усвоению </w:t>
            </w:r>
            <w:r>
              <w:rPr>
                <w:rFonts w:ascii="PT Astra Serif" w:hAnsi="PT Astra Serif" w:cs="PT Astra Serif"/>
              </w:rPr>
              <w:t>норм и ценностей, принятых в обществе, включая моральные и нравственные ценности.</w:t>
            </w:r>
          </w:p>
          <w:p w:rsidR="000A0EC7" w:rsidRDefault="004304D0" w:rsidP="0004778C">
            <w:pPr>
              <w:pStyle w:val="aff5"/>
              <w:numPr>
                <w:ilvl w:val="0"/>
                <w:numId w:val="9"/>
              </w:numPr>
              <w:ind w:left="0" w:firstLine="0"/>
              <w:jc w:val="both"/>
              <w:rPr>
                <w:rFonts w:ascii="PT Astra Serif" w:hAnsi="PT Astra Serif" w:cs="PT Astra Serif"/>
                <w:lang w:eastAsia="ar-SA"/>
              </w:rPr>
            </w:pPr>
            <w:r>
              <w:rPr>
                <w:rFonts w:ascii="PT Astra Serif" w:hAnsi="PT Astra Serif" w:cs="PT Astra Serif"/>
                <w:color w:val="000000"/>
              </w:rPr>
              <w:t>Поощрять стремление в своих поступках следовать положительному примеру, быть полезным обществу.</w:t>
            </w:r>
          </w:p>
          <w:p w:rsidR="000A0EC7" w:rsidRDefault="004304D0" w:rsidP="0004778C">
            <w:pPr>
              <w:pStyle w:val="aff5"/>
              <w:numPr>
                <w:ilvl w:val="0"/>
                <w:numId w:val="9"/>
              </w:numPr>
              <w:ind w:left="0" w:firstLine="0"/>
              <w:jc w:val="both"/>
              <w:rPr>
                <w:rFonts w:ascii="PT Astra Serif" w:hAnsi="PT Astra Serif" w:cs="PT Astra Serif"/>
                <w:lang w:eastAsia="ar-SA"/>
              </w:rPr>
            </w:pPr>
            <w:r>
              <w:rPr>
                <w:rFonts w:ascii="PT Astra Serif" w:hAnsi="PT Astra Serif" w:cs="PT Astra Serif"/>
              </w:rPr>
              <w:t>Развивать коммуникативные качества: способность устанавливать и поддерживать межличностные контакты.</w:t>
            </w:r>
          </w:p>
          <w:p w:rsidR="000A0EC7" w:rsidRDefault="004304D0" w:rsidP="0004778C">
            <w:pPr>
              <w:pStyle w:val="aff5"/>
              <w:numPr>
                <w:ilvl w:val="0"/>
                <w:numId w:val="9"/>
              </w:numPr>
              <w:ind w:left="0" w:firstLine="0"/>
              <w:jc w:val="both"/>
              <w:rPr>
                <w:rFonts w:ascii="PT Astra Serif" w:hAnsi="PT Astra Serif" w:cs="PT Astra Serif"/>
                <w:lang w:eastAsia="ar-SA"/>
              </w:rPr>
            </w:pPr>
            <w:r>
              <w:rPr>
                <w:rFonts w:ascii="PT Astra Serif" w:hAnsi="PT Astra Serif" w:cs="PT Astra Serif"/>
                <w:color w:val="000000"/>
              </w:rPr>
              <w:t>Воспитывать уважительное и доброжелательное отношение к окружающим людям.</w:t>
            </w:r>
          </w:p>
          <w:p w:rsidR="000A0EC7" w:rsidRDefault="004304D0" w:rsidP="0004778C">
            <w:pPr>
              <w:pStyle w:val="aff5"/>
              <w:numPr>
                <w:ilvl w:val="0"/>
                <w:numId w:val="9"/>
              </w:numPr>
              <w:ind w:left="0" w:firstLine="0"/>
              <w:jc w:val="both"/>
              <w:rPr>
                <w:rFonts w:ascii="PT Astra Serif" w:hAnsi="PT Astra Serif" w:cs="PT Astra Serif"/>
                <w:lang w:eastAsia="ar-SA"/>
              </w:rPr>
            </w:pPr>
            <w:r>
              <w:rPr>
                <w:rFonts w:ascii="PT Astra Serif" w:hAnsi="PT Astra Serif" w:cs="PT Astra Serif"/>
                <w:lang w:eastAsia="ar-SA"/>
              </w:rPr>
              <w:t>Воспитывать чувство любви и привязанности к своей Родине, родному дому, семье.</w:t>
            </w:r>
          </w:p>
          <w:p w:rsidR="000A0EC7" w:rsidRDefault="004304D0" w:rsidP="0004778C">
            <w:pPr>
              <w:pStyle w:val="aff5"/>
              <w:numPr>
                <w:ilvl w:val="0"/>
                <w:numId w:val="9"/>
              </w:numPr>
              <w:ind w:left="0" w:firstLine="0"/>
              <w:jc w:val="both"/>
              <w:rPr>
                <w:rFonts w:ascii="PT Astra Serif" w:hAnsi="PT Astra Serif" w:cs="PT Astra Serif"/>
                <w:lang w:eastAsia="ar-SA"/>
              </w:rPr>
            </w:pPr>
            <w:r>
              <w:rPr>
                <w:rFonts w:ascii="PT Astra Serif" w:hAnsi="PT Astra Serif" w:cs="PT Astra Serif"/>
                <w:color w:val="000000"/>
              </w:rPr>
              <w:t>Поощрять проявление таких качеств, как отзывчивость, справедливость, скромность, трудолюбие, дисциплинированность.</w:t>
            </w:r>
          </w:p>
          <w:p w:rsidR="000A0EC7" w:rsidRDefault="004304D0" w:rsidP="0004778C">
            <w:pPr>
              <w:pStyle w:val="aff5"/>
              <w:numPr>
                <w:ilvl w:val="0"/>
                <w:numId w:val="9"/>
              </w:numPr>
              <w:ind w:left="0" w:firstLine="0"/>
              <w:jc w:val="both"/>
              <w:rPr>
                <w:rFonts w:ascii="PT Astra Serif" w:hAnsi="PT Astra Serif" w:cs="PT Astra Serif"/>
                <w:lang w:eastAsia="ar-SA"/>
              </w:rPr>
            </w:pPr>
            <w:r>
              <w:rPr>
                <w:rFonts w:ascii="PT Astra Serif" w:hAnsi="PT Astra Serif" w:cs="PT Astra Serif"/>
                <w:color w:val="000000"/>
              </w:rPr>
              <w:t xml:space="preserve">Обогащать представления о труде взрослых, о значении их труда для общества. </w:t>
            </w:r>
          </w:p>
          <w:p w:rsidR="000A0EC7" w:rsidRDefault="004304D0" w:rsidP="0004778C">
            <w:pPr>
              <w:pStyle w:val="aff5"/>
              <w:numPr>
                <w:ilvl w:val="0"/>
                <w:numId w:val="9"/>
              </w:numPr>
              <w:ind w:left="0" w:firstLine="0"/>
              <w:jc w:val="both"/>
              <w:rPr>
                <w:rFonts w:ascii="PT Astra Serif" w:hAnsi="PT Astra Serif" w:cs="PT Astra Serif"/>
                <w:lang w:eastAsia="ar-SA"/>
              </w:rPr>
            </w:pPr>
            <w:r>
              <w:rPr>
                <w:rFonts w:ascii="PT Astra Serif" w:hAnsi="PT Astra Serif" w:cs="PT Astra Serif"/>
                <w:color w:val="000000"/>
              </w:rPr>
              <w:t>Воспитывать уважение к народам мира, их культуре и традициям.</w:t>
            </w:r>
          </w:p>
        </w:tc>
      </w:tr>
      <w:tr w:rsidR="000A0EC7" w:rsidTr="000661CA">
        <w:tc>
          <w:tcPr>
            <w:tcW w:w="2552" w:type="dxa"/>
            <w:tcBorders>
              <w:top w:val="single" w:sz="4" w:space="0" w:color="000000"/>
              <w:left w:val="single" w:sz="4" w:space="0" w:color="000000"/>
              <w:bottom w:val="single" w:sz="4" w:space="0" w:color="000000"/>
            </w:tcBorders>
          </w:tcPr>
          <w:p w:rsidR="000A0EC7" w:rsidRDefault="004304D0">
            <w:pPr>
              <w:jc w:val="center"/>
              <w:rPr>
                <w:rFonts w:ascii="PT Astra Serif" w:hAnsi="PT Astra Serif" w:cs="PT Astra Serif"/>
                <w:b/>
                <w:lang w:eastAsia="ar-SA"/>
              </w:rPr>
            </w:pPr>
            <w:r>
              <w:rPr>
                <w:rFonts w:ascii="PT Astra Serif" w:hAnsi="PT Astra Serif" w:cs="PT Astra Serif"/>
                <w:b/>
                <w:lang w:eastAsia="ar-SA"/>
              </w:rPr>
              <w:t>Познавательное развитие</w:t>
            </w:r>
          </w:p>
        </w:tc>
        <w:tc>
          <w:tcPr>
            <w:tcW w:w="12280" w:type="dxa"/>
            <w:tcBorders>
              <w:top w:val="single" w:sz="4" w:space="0" w:color="000000"/>
              <w:left w:val="single" w:sz="4" w:space="0" w:color="000000"/>
              <w:bottom w:val="single" w:sz="4" w:space="0" w:color="000000"/>
              <w:right w:val="single" w:sz="4" w:space="0" w:color="000000"/>
            </w:tcBorders>
          </w:tcPr>
          <w:p w:rsidR="000A0EC7" w:rsidRDefault="004304D0" w:rsidP="0004778C">
            <w:pPr>
              <w:pStyle w:val="aff5"/>
              <w:numPr>
                <w:ilvl w:val="0"/>
                <w:numId w:val="45"/>
              </w:numPr>
              <w:ind w:left="0" w:firstLine="0"/>
              <w:rPr>
                <w:rFonts w:ascii="PT Astra Serif" w:hAnsi="PT Astra Serif" w:cs="PT Astra Serif"/>
                <w:lang w:eastAsia="ar-SA"/>
              </w:rPr>
            </w:pPr>
            <w:r>
              <w:rPr>
                <w:rFonts w:ascii="PT Astra Serif" w:hAnsi="PT Astra Serif" w:cs="PT Astra Serif"/>
                <w:lang w:eastAsia="ar-SA"/>
              </w:rPr>
              <w:t xml:space="preserve">Приобщать детей к истории, культуре и традициям народов родного края. </w:t>
            </w:r>
          </w:p>
          <w:p w:rsidR="000A0EC7" w:rsidRDefault="004304D0" w:rsidP="0004778C">
            <w:pPr>
              <w:pStyle w:val="aff5"/>
              <w:numPr>
                <w:ilvl w:val="0"/>
                <w:numId w:val="45"/>
              </w:numPr>
              <w:ind w:left="0" w:firstLine="0"/>
              <w:rPr>
                <w:rFonts w:ascii="PT Astra Serif" w:hAnsi="PT Astra Serif" w:cs="PT Astra Serif"/>
                <w:lang w:eastAsia="ar-SA"/>
              </w:rPr>
            </w:pPr>
            <w:r>
              <w:rPr>
                <w:rFonts w:ascii="PT Astra Serif" w:hAnsi="PT Astra Serif" w:cs="PT Astra Serif"/>
              </w:rPr>
              <w:t>Формировать представления о социокультурных ценностях нашего народа, об отечественных традициях и праздниках, о планете Земля как общем доме людей.</w:t>
            </w:r>
          </w:p>
          <w:p w:rsidR="000A0EC7" w:rsidRDefault="004304D0" w:rsidP="0004778C">
            <w:pPr>
              <w:pStyle w:val="aff5"/>
              <w:numPr>
                <w:ilvl w:val="0"/>
                <w:numId w:val="45"/>
              </w:numPr>
              <w:ind w:left="0" w:firstLine="0"/>
            </w:pPr>
            <w:r>
              <w:rPr>
                <w:rFonts w:ascii="PT Astra Serif" w:hAnsi="PT Astra Serif" w:cs="PT Astra Serif"/>
              </w:rPr>
              <w:t>Формировать положительное и бережное отношение к природе</w:t>
            </w:r>
            <w:r>
              <w:rPr>
                <w:rFonts w:ascii="PT Astra Serif" w:hAnsi="PT Astra Serif" w:cs="PT Astra Serif"/>
                <w:lang w:eastAsia="ar-SA"/>
              </w:rPr>
              <w:t>.</w:t>
            </w:r>
          </w:p>
          <w:p w:rsidR="000A0EC7" w:rsidRDefault="004304D0" w:rsidP="0004778C">
            <w:pPr>
              <w:pStyle w:val="aff5"/>
              <w:numPr>
                <w:ilvl w:val="0"/>
                <w:numId w:val="45"/>
              </w:numPr>
              <w:ind w:left="0" w:firstLine="0"/>
              <w:rPr>
                <w:rFonts w:ascii="PT Astra Serif" w:hAnsi="PT Astra Serif" w:cs="PT Astra Serif"/>
                <w:lang w:eastAsia="ar-SA"/>
              </w:rPr>
            </w:pPr>
            <w:r>
              <w:rPr>
                <w:rFonts w:ascii="PT Astra Serif" w:hAnsi="PT Astra Serif" w:cs="PT Astra Serif"/>
                <w:color w:val="000000"/>
              </w:rPr>
              <w:t>Способствовать желанию самостоятельно добывать знания посредством наблюдения, слушания книг, экспериментирования, обсуждения, рассматривания иллюстраций.</w:t>
            </w:r>
          </w:p>
          <w:p w:rsidR="000A0EC7" w:rsidRDefault="004304D0" w:rsidP="0004778C">
            <w:pPr>
              <w:pStyle w:val="aff5"/>
              <w:numPr>
                <w:ilvl w:val="0"/>
                <w:numId w:val="45"/>
              </w:numPr>
              <w:ind w:left="0" w:firstLine="0"/>
              <w:rPr>
                <w:rFonts w:ascii="PT Astra Serif" w:hAnsi="PT Astra Serif" w:cs="PT Astra Serif"/>
                <w:lang w:eastAsia="ar-SA"/>
              </w:rPr>
            </w:pPr>
            <w:r>
              <w:rPr>
                <w:rFonts w:ascii="PT Astra Serif" w:hAnsi="PT Astra Serif" w:cs="PT Astra Serif"/>
                <w:color w:val="000000"/>
              </w:rPr>
              <w:t xml:space="preserve">Формировать позитивное и ценностное отношение к планете Земля как общему дому человеческого сообщества. </w:t>
            </w:r>
          </w:p>
        </w:tc>
      </w:tr>
      <w:tr w:rsidR="000A0EC7" w:rsidTr="000661CA">
        <w:tc>
          <w:tcPr>
            <w:tcW w:w="2552" w:type="dxa"/>
            <w:tcBorders>
              <w:top w:val="single" w:sz="4" w:space="0" w:color="000000"/>
              <w:left w:val="single" w:sz="4" w:space="0" w:color="000000"/>
              <w:bottom w:val="single" w:sz="4" w:space="0" w:color="000000"/>
            </w:tcBorders>
          </w:tcPr>
          <w:p w:rsidR="000A0EC7" w:rsidRDefault="004304D0">
            <w:pPr>
              <w:jc w:val="center"/>
              <w:rPr>
                <w:rFonts w:ascii="PT Astra Serif" w:hAnsi="PT Astra Serif" w:cs="PT Astra Serif"/>
                <w:b/>
                <w:lang w:eastAsia="ar-SA"/>
              </w:rPr>
            </w:pPr>
            <w:r>
              <w:rPr>
                <w:rFonts w:ascii="PT Astra Serif" w:hAnsi="PT Astra Serif" w:cs="PT Astra Serif"/>
                <w:b/>
                <w:lang w:eastAsia="ar-SA"/>
              </w:rPr>
              <w:t>Речевое развитие</w:t>
            </w:r>
          </w:p>
        </w:tc>
        <w:tc>
          <w:tcPr>
            <w:tcW w:w="12280" w:type="dxa"/>
            <w:tcBorders>
              <w:top w:val="single" w:sz="4" w:space="0" w:color="000000"/>
              <w:left w:val="single" w:sz="4" w:space="0" w:color="000000"/>
              <w:bottom w:val="single" w:sz="4" w:space="0" w:color="000000"/>
              <w:right w:val="single" w:sz="4" w:space="0" w:color="000000"/>
            </w:tcBorders>
          </w:tcPr>
          <w:p w:rsidR="000A0EC7" w:rsidRDefault="004304D0" w:rsidP="0004778C">
            <w:pPr>
              <w:rPr>
                <w:rFonts w:ascii="PT Astra Serif" w:hAnsi="PT Astra Serif" w:cs="PT Astra Serif"/>
              </w:rPr>
            </w:pPr>
            <w:r>
              <w:rPr>
                <w:rFonts w:ascii="PT Astra Serif" w:hAnsi="PT Astra Serif" w:cs="PT Astra Serif"/>
              </w:rPr>
              <w:t>1. Развивать все стороны устной речи дошкольников для общения с другими людьми на различные темы.</w:t>
            </w:r>
          </w:p>
          <w:p w:rsidR="000A0EC7" w:rsidRDefault="004304D0" w:rsidP="0004778C">
            <w:pPr>
              <w:rPr>
                <w:rFonts w:ascii="PT Astra Serif" w:hAnsi="PT Astra Serif" w:cs="PT Astra Serif"/>
              </w:rPr>
            </w:pPr>
            <w:r>
              <w:rPr>
                <w:rFonts w:ascii="PT Astra Serif" w:hAnsi="PT Astra Serif" w:cs="PT Astra Serif"/>
              </w:rPr>
              <w:t>2. Формировать умение оптимально использовать речевые возможности и средства в конкретных условиях общения.</w:t>
            </w:r>
          </w:p>
          <w:p w:rsidR="000A0EC7" w:rsidRDefault="004304D0" w:rsidP="0004778C">
            <w:pPr>
              <w:rPr>
                <w:rFonts w:ascii="PT Astra Serif" w:hAnsi="PT Astra Serif" w:cs="PT Astra Serif"/>
              </w:rPr>
            </w:pPr>
            <w:r>
              <w:rPr>
                <w:rFonts w:ascii="PT Astra Serif" w:hAnsi="PT Astra Serif" w:cs="PT Astra Serif"/>
              </w:rPr>
              <w:t xml:space="preserve">3. Воспитывать культуру речевого общения, доброжелательность и корректность. </w:t>
            </w:r>
          </w:p>
          <w:p w:rsidR="000A0EC7" w:rsidRDefault="004304D0" w:rsidP="0004778C">
            <w:pPr>
              <w:tabs>
                <w:tab w:val="left" w:pos="2460"/>
              </w:tabs>
              <w:rPr>
                <w:rFonts w:ascii="PT Astra Serif" w:hAnsi="PT Astra Serif" w:cs="PT Astra Serif"/>
              </w:rPr>
            </w:pPr>
            <w:r>
              <w:rPr>
                <w:rFonts w:ascii="PT Astra Serif" w:hAnsi="PT Astra Serif" w:cs="PT Astra Serif"/>
              </w:rPr>
              <w:t xml:space="preserve">4. Способствовать </w:t>
            </w:r>
            <w:r>
              <w:rPr>
                <w:rFonts w:ascii="PT Astra Serif" w:hAnsi="PT Astra Serif" w:cs="PT Astra Serif"/>
              </w:rPr>
              <w:tab/>
              <w:t>эмоционально-ценностному восприятию литературных произведений, умению высказать свое личностное отношение к героям сказок, рассказов, стихотворений.</w:t>
            </w:r>
          </w:p>
          <w:p w:rsidR="000A0EC7" w:rsidRDefault="004304D0" w:rsidP="0004778C">
            <w:pPr>
              <w:rPr>
                <w:rFonts w:ascii="PT Astra Serif" w:hAnsi="PT Astra Serif" w:cs="PT Astra Serif"/>
              </w:rPr>
            </w:pPr>
            <w:r>
              <w:rPr>
                <w:rFonts w:ascii="PT Astra Serif" w:hAnsi="PT Astra Serif" w:cs="PT Astra Serif"/>
              </w:rPr>
              <w:t>5. Поощрять способность аргументированно отстаивать свою точку зрения в разговоре, приучать к самостоятельности суждений.</w:t>
            </w:r>
          </w:p>
        </w:tc>
      </w:tr>
      <w:tr w:rsidR="000A0EC7" w:rsidTr="000661CA">
        <w:tc>
          <w:tcPr>
            <w:tcW w:w="2552" w:type="dxa"/>
            <w:tcBorders>
              <w:top w:val="single" w:sz="4" w:space="0" w:color="000000"/>
              <w:left w:val="single" w:sz="4" w:space="0" w:color="000000"/>
              <w:bottom w:val="single" w:sz="4" w:space="0" w:color="000000"/>
            </w:tcBorders>
          </w:tcPr>
          <w:p w:rsidR="000A0EC7" w:rsidRDefault="004304D0">
            <w:pPr>
              <w:jc w:val="center"/>
              <w:rPr>
                <w:rFonts w:ascii="PT Astra Serif" w:hAnsi="PT Astra Serif" w:cs="PT Astra Serif"/>
                <w:b/>
                <w:lang w:eastAsia="ar-SA"/>
              </w:rPr>
            </w:pPr>
            <w:r>
              <w:rPr>
                <w:rFonts w:ascii="PT Astra Serif" w:hAnsi="PT Astra Serif" w:cs="PT Astra Serif"/>
                <w:b/>
                <w:lang w:eastAsia="ar-SA"/>
              </w:rPr>
              <w:t>Художественно-эстетическое</w:t>
            </w:r>
          </w:p>
          <w:p w:rsidR="000A0EC7" w:rsidRDefault="004304D0">
            <w:pPr>
              <w:jc w:val="center"/>
              <w:rPr>
                <w:rFonts w:ascii="PT Astra Serif" w:hAnsi="PT Astra Serif" w:cs="PT Astra Serif"/>
                <w:b/>
                <w:lang w:eastAsia="ar-SA"/>
              </w:rPr>
            </w:pPr>
            <w:r>
              <w:rPr>
                <w:rFonts w:ascii="PT Astra Serif" w:hAnsi="PT Astra Serif" w:cs="PT Astra Serif"/>
                <w:b/>
                <w:lang w:eastAsia="ar-SA"/>
              </w:rPr>
              <w:t>развитие</w:t>
            </w:r>
          </w:p>
        </w:tc>
        <w:tc>
          <w:tcPr>
            <w:tcW w:w="12280" w:type="dxa"/>
            <w:tcBorders>
              <w:top w:val="single" w:sz="4" w:space="0" w:color="000000"/>
              <w:left w:val="single" w:sz="4" w:space="0" w:color="000000"/>
              <w:bottom w:val="single" w:sz="4" w:space="0" w:color="000000"/>
              <w:right w:val="single" w:sz="4" w:space="0" w:color="000000"/>
            </w:tcBorders>
          </w:tcPr>
          <w:p w:rsidR="000A0EC7" w:rsidRDefault="004304D0" w:rsidP="0004778C">
            <w:pPr>
              <w:pStyle w:val="aff5"/>
              <w:numPr>
                <w:ilvl w:val="0"/>
                <w:numId w:val="15"/>
              </w:numPr>
              <w:ind w:left="0" w:firstLine="0"/>
              <w:rPr>
                <w:rFonts w:ascii="PT Astra Serif" w:hAnsi="PT Astra Serif" w:cs="PT Astra Serif"/>
                <w:lang w:eastAsia="ar-SA"/>
              </w:rPr>
            </w:pPr>
            <w:r>
              <w:rPr>
                <w:rFonts w:ascii="PT Astra Serif" w:hAnsi="PT Astra Serif" w:cs="PT Astra Serif"/>
              </w:rPr>
              <w:t>Создавать благоприятные условия для раскрытия творческих способностей детей.</w:t>
            </w:r>
          </w:p>
          <w:p w:rsidR="000A0EC7" w:rsidRDefault="004304D0" w:rsidP="0004778C">
            <w:pPr>
              <w:pStyle w:val="aff5"/>
              <w:numPr>
                <w:ilvl w:val="0"/>
                <w:numId w:val="15"/>
              </w:numPr>
              <w:ind w:left="0" w:firstLine="0"/>
              <w:rPr>
                <w:rFonts w:ascii="PT Astra Serif" w:hAnsi="PT Astra Serif" w:cs="PT Astra Serif"/>
                <w:lang w:eastAsia="ar-SA"/>
              </w:rPr>
            </w:pPr>
            <w:r>
              <w:rPr>
                <w:rFonts w:ascii="PT Astra Serif" w:hAnsi="PT Astra Serif" w:cs="PT Astra Serif"/>
              </w:rPr>
              <w:t>Развивать эстетический вкус, эмоции, чувство прекрасного при восприятии произведений словесного, музыкального и изобразительного искусства.</w:t>
            </w:r>
          </w:p>
          <w:p w:rsidR="000A0EC7" w:rsidRDefault="004304D0" w:rsidP="0004778C">
            <w:pPr>
              <w:pStyle w:val="aff5"/>
              <w:numPr>
                <w:ilvl w:val="0"/>
                <w:numId w:val="15"/>
              </w:numPr>
              <w:ind w:left="0" w:firstLine="0"/>
              <w:rPr>
                <w:rFonts w:ascii="PT Astra Serif" w:hAnsi="PT Astra Serif" w:cs="PT Astra Serif"/>
                <w:lang w:eastAsia="ar-SA"/>
              </w:rPr>
            </w:pPr>
            <w:r>
              <w:rPr>
                <w:rFonts w:ascii="PT Astra Serif" w:hAnsi="PT Astra Serif" w:cs="PT Astra Serif"/>
              </w:rPr>
              <w:t>Обращать внимание дошкольников на</w:t>
            </w:r>
            <w:r>
              <w:rPr>
                <w:rFonts w:ascii="PT Astra Serif" w:hAnsi="PT Astra Serif" w:cs="PT Astra Serif"/>
              </w:rPr>
              <w:br/>
              <w:t>красоту окружающих предметов и объектов природы.</w:t>
            </w:r>
          </w:p>
          <w:p w:rsidR="000A0EC7" w:rsidRDefault="004304D0" w:rsidP="0004778C">
            <w:pPr>
              <w:pStyle w:val="aff5"/>
              <w:numPr>
                <w:ilvl w:val="0"/>
                <w:numId w:val="15"/>
              </w:numPr>
              <w:ind w:left="0" w:firstLine="0"/>
              <w:rPr>
                <w:rFonts w:ascii="PT Astra Serif" w:hAnsi="PT Astra Serif" w:cs="PT Astra Serif"/>
                <w:lang w:eastAsia="ar-SA"/>
              </w:rPr>
            </w:pPr>
            <w:r>
              <w:rPr>
                <w:rFonts w:ascii="PT Astra Serif" w:hAnsi="PT Astra Serif" w:cs="PT Astra Serif"/>
              </w:rPr>
              <w:t>Способствовать становлению эстетического отношения к окружающему миру.</w:t>
            </w:r>
          </w:p>
          <w:p w:rsidR="000A0EC7" w:rsidRDefault="004304D0" w:rsidP="0004778C">
            <w:pPr>
              <w:pStyle w:val="aff5"/>
              <w:numPr>
                <w:ilvl w:val="0"/>
                <w:numId w:val="15"/>
              </w:numPr>
              <w:ind w:left="0" w:firstLine="0"/>
              <w:rPr>
                <w:rFonts w:ascii="PT Astra Serif" w:hAnsi="PT Astra Serif" w:cs="PT Astra Serif"/>
                <w:lang w:eastAsia="ar-SA"/>
              </w:rPr>
            </w:pPr>
            <w:r>
              <w:rPr>
                <w:rFonts w:ascii="PT Astra Serif" w:hAnsi="PT Astra Serif" w:cs="PT Astra Serif"/>
                <w:lang w:eastAsia="ar-SA"/>
              </w:rPr>
              <w:t xml:space="preserve">Воспитывать любовь к родному краю и Отчизне посредством художественно-эстетической деятельности. </w:t>
            </w:r>
          </w:p>
          <w:p w:rsidR="000A0EC7" w:rsidRDefault="004304D0" w:rsidP="0004778C">
            <w:pPr>
              <w:pStyle w:val="aff5"/>
              <w:numPr>
                <w:ilvl w:val="0"/>
                <w:numId w:val="15"/>
              </w:numPr>
              <w:ind w:left="0" w:firstLine="0"/>
              <w:rPr>
                <w:rFonts w:ascii="PT Astra Serif" w:hAnsi="PT Astra Serif" w:cs="PT Astra Serif"/>
                <w:lang w:eastAsia="ar-SA"/>
              </w:rPr>
            </w:pPr>
            <w:r>
              <w:rPr>
                <w:rFonts w:ascii="PT Astra Serif" w:hAnsi="PT Astra Serif" w:cs="PT Astra Serif"/>
              </w:rPr>
              <w:t>Стимулировать сопереживание персонажам музыкальных и изобразительных произведений.</w:t>
            </w:r>
          </w:p>
        </w:tc>
      </w:tr>
      <w:tr w:rsidR="000A0EC7" w:rsidTr="000661CA">
        <w:tc>
          <w:tcPr>
            <w:tcW w:w="2552" w:type="dxa"/>
            <w:tcBorders>
              <w:top w:val="single" w:sz="4" w:space="0" w:color="000000"/>
              <w:left w:val="single" w:sz="4" w:space="0" w:color="000000"/>
              <w:bottom w:val="single" w:sz="4" w:space="0" w:color="000000"/>
            </w:tcBorders>
          </w:tcPr>
          <w:p w:rsidR="000A0EC7" w:rsidRDefault="004304D0">
            <w:pPr>
              <w:jc w:val="center"/>
              <w:rPr>
                <w:rFonts w:ascii="PT Astra Serif" w:hAnsi="PT Astra Serif" w:cs="PT Astra Serif"/>
                <w:b/>
                <w:lang w:eastAsia="ar-SA"/>
              </w:rPr>
            </w:pPr>
            <w:r>
              <w:rPr>
                <w:rFonts w:ascii="PT Astra Serif" w:hAnsi="PT Astra Serif" w:cs="PT Astra Serif"/>
                <w:b/>
                <w:lang w:eastAsia="ar-SA"/>
              </w:rPr>
              <w:lastRenderedPageBreak/>
              <w:t>Физическое развитие</w:t>
            </w:r>
          </w:p>
        </w:tc>
        <w:tc>
          <w:tcPr>
            <w:tcW w:w="12280" w:type="dxa"/>
            <w:tcBorders>
              <w:top w:val="single" w:sz="4" w:space="0" w:color="000000"/>
              <w:left w:val="single" w:sz="4" w:space="0" w:color="000000"/>
              <w:bottom w:val="single" w:sz="4" w:space="0" w:color="000000"/>
              <w:right w:val="single" w:sz="4" w:space="0" w:color="000000"/>
            </w:tcBorders>
          </w:tcPr>
          <w:p w:rsidR="000A0EC7" w:rsidRDefault="004304D0">
            <w:pPr>
              <w:pStyle w:val="aff5"/>
              <w:numPr>
                <w:ilvl w:val="0"/>
                <w:numId w:val="40"/>
              </w:numPr>
              <w:ind w:left="0" w:firstLine="0"/>
              <w:jc w:val="both"/>
              <w:rPr>
                <w:rFonts w:ascii="PT Astra Serif" w:hAnsi="PT Astra Serif" w:cs="PT Astra Serif"/>
                <w:color w:val="000000"/>
              </w:rPr>
            </w:pPr>
            <w:r>
              <w:rPr>
                <w:rFonts w:ascii="PT Astra Serif" w:hAnsi="PT Astra Serif" w:cs="PT Astra Serif"/>
                <w:color w:val="000000"/>
              </w:rPr>
              <w:t>Формировать у детей потребность в здоровом образе жизни.</w:t>
            </w:r>
          </w:p>
          <w:p w:rsidR="000A0EC7" w:rsidRDefault="004304D0">
            <w:pPr>
              <w:pStyle w:val="aff5"/>
              <w:numPr>
                <w:ilvl w:val="0"/>
                <w:numId w:val="40"/>
              </w:numPr>
              <w:ind w:left="0" w:firstLine="0"/>
              <w:jc w:val="both"/>
              <w:rPr>
                <w:rFonts w:ascii="PT Astra Serif" w:hAnsi="PT Astra Serif" w:cs="PT Astra Serif"/>
                <w:lang w:eastAsia="ar-SA"/>
              </w:rPr>
            </w:pPr>
            <w:r>
              <w:rPr>
                <w:rFonts w:ascii="PT Astra Serif" w:hAnsi="PT Astra Serif" w:cs="PT Astra Serif"/>
                <w:color w:val="000000"/>
              </w:rPr>
              <w:t xml:space="preserve">Формировать привычку следить за чистотой тела, опрятностью одежды, прически. </w:t>
            </w:r>
          </w:p>
          <w:p w:rsidR="000A0EC7" w:rsidRDefault="004304D0">
            <w:pPr>
              <w:pStyle w:val="aff5"/>
              <w:numPr>
                <w:ilvl w:val="0"/>
                <w:numId w:val="40"/>
              </w:numPr>
              <w:ind w:left="0" w:firstLine="0"/>
              <w:jc w:val="both"/>
              <w:rPr>
                <w:rFonts w:ascii="PT Astra Serif" w:hAnsi="PT Astra Serif" w:cs="PT Astra Serif"/>
                <w:lang w:eastAsia="ar-SA"/>
              </w:rPr>
            </w:pPr>
            <w:r>
              <w:rPr>
                <w:rFonts w:ascii="PT Astra Serif" w:hAnsi="PT Astra Serif" w:cs="PT Astra Serif"/>
                <w:color w:val="000000"/>
              </w:rPr>
              <w:t>Воспитывать культуру еды.</w:t>
            </w:r>
          </w:p>
          <w:p w:rsidR="000A0EC7" w:rsidRDefault="004304D0">
            <w:pPr>
              <w:pStyle w:val="aff5"/>
              <w:numPr>
                <w:ilvl w:val="0"/>
                <w:numId w:val="40"/>
              </w:numPr>
              <w:ind w:left="0" w:firstLine="0"/>
              <w:jc w:val="both"/>
            </w:pPr>
            <w:r>
              <w:rPr>
                <w:rFonts w:ascii="PT Astra Serif" w:hAnsi="PT Astra Serif" w:cs="PT Astra Serif"/>
                <w:color w:val="000000"/>
              </w:rPr>
              <w:t xml:space="preserve">Развивать физические качества дошкольников через приобщение к </w:t>
            </w:r>
            <w:r>
              <w:rPr>
                <w:rFonts w:ascii="PT Astra Serif" w:hAnsi="PT Astra Serif" w:cs="PT Astra Serif"/>
                <w:lang w:eastAsia="ar-SA"/>
              </w:rPr>
              <w:t>народным играм и забавам.</w:t>
            </w:r>
          </w:p>
          <w:p w:rsidR="000A0EC7" w:rsidRDefault="004304D0">
            <w:pPr>
              <w:pStyle w:val="aff5"/>
              <w:numPr>
                <w:ilvl w:val="0"/>
                <w:numId w:val="40"/>
              </w:numPr>
              <w:ind w:left="0" w:firstLine="0"/>
              <w:jc w:val="both"/>
              <w:rPr>
                <w:rFonts w:ascii="PT Astra Serif" w:hAnsi="PT Astra Serif" w:cs="PT Astra Serif"/>
                <w:lang w:eastAsia="ar-SA"/>
              </w:rPr>
            </w:pPr>
            <w:r>
              <w:rPr>
                <w:rFonts w:ascii="PT Astra Serif" w:hAnsi="PT Astra Serif" w:cs="PT Astra Serif"/>
              </w:rPr>
              <w:t>Поощрять</w:t>
            </w:r>
            <w:r>
              <w:rPr>
                <w:rFonts w:ascii="PT Astra Serif" w:hAnsi="PT Astra Serif" w:cs="PT Astra Serif"/>
                <w:color w:val="000000"/>
              </w:rPr>
              <w:t xml:space="preserve"> стремление детей участвовать в спортивно-оздоровительных мероприятиях.</w:t>
            </w:r>
          </w:p>
        </w:tc>
      </w:tr>
    </w:tbl>
    <w:p w:rsidR="000A0EC7" w:rsidRDefault="000A0EC7">
      <w:pPr>
        <w:jc w:val="both"/>
        <w:rPr>
          <w:rFonts w:ascii="PT Astra Serif" w:eastAsia="timesnewromanpsmt;ms gothic" w:hAnsi="PT Astra Serif" w:cs="PT Astra Serif"/>
          <w:color w:val="000000"/>
        </w:rPr>
      </w:pPr>
    </w:p>
    <w:p w:rsidR="000A0EC7" w:rsidRDefault="004304D0">
      <w:pPr>
        <w:ind w:firstLine="709"/>
        <w:jc w:val="both"/>
        <w:rPr>
          <w:rFonts w:ascii="PT Astra Serif" w:eastAsia="timesnewromanpsmt;ms gothic" w:hAnsi="PT Astra Serif" w:cs="PT Astra Serif"/>
          <w:color w:val="000000"/>
        </w:rPr>
      </w:pPr>
      <w:r>
        <w:rPr>
          <w:rFonts w:ascii="PT Astra Serif" w:eastAsia="timesnewromanpsmt;ms gothic" w:hAnsi="PT Astra Serif" w:cs="PT Astra Serif"/>
          <w:color w:val="000000"/>
        </w:rPr>
        <w:t xml:space="preserve">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w:t>
      </w:r>
      <w:r>
        <w:rPr>
          <w:rFonts w:ascii="PT Astra Serif" w:hAnsi="PT Astra Serif" w:cs="PT Astra Serif"/>
        </w:rPr>
        <w:t>приобрести опыт межличностных отношений.</w:t>
      </w:r>
    </w:p>
    <w:p w:rsidR="000A0EC7" w:rsidRDefault="004304D0">
      <w:pPr>
        <w:pStyle w:val="aff5"/>
        <w:shd w:val="clear" w:color="auto" w:fill="FFFFFF"/>
        <w:tabs>
          <w:tab w:val="left" w:pos="993"/>
          <w:tab w:val="left" w:pos="1310"/>
        </w:tabs>
        <w:ind w:left="0" w:firstLine="709"/>
        <w:jc w:val="both"/>
        <w:rPr>
          <w:rFonts w:ascii="PT Astra Serif" w:hAnsi="PT Astra Serif" w:cs="PT Astra Serif"/>
          <w:bCs/>
        </w:rPr>
      </w:pPr>
      <w:r>
        <w:rPr>
          <w:rFonts w:ascii="PT Astra Serif" w:hAnsi="PT Astra Serif" w:cs="PT Astra Serif"/>
          <w:b/>
        </w:rPr>
        <w:t xml:space="preserve">Виды совместной деятельности: </w:t>
      </w:r>
      <w:r>
        <w:rPr>
          <w:rFonts w:ascii="PT Astra Serif" w:hAnsi="PT Astra Serif" w:cs="PT Astra Serif"/>
          <w:bCs/>
        </w:rPr>
        <w:t>игровая, познавательная, коммуникативная, продуктивная, трудовая, художественно-эстетическая.</w:t>
      </w:r>
    </w:p>
    <w:p w:rsidR="000A0EC7" w:rsidRDefault="000A0EC7">
      <w:pPr>
        <w:rPr>
          <w:rStyle w:val="c9"/>
          <w:rFonts w:ascii="PT Astra Serif" w:hAnsi="PT Astra Serif" w:cs="PT Astra Serif"/>
          <w:b/>
          <w:bCs/>
        </w:rPr>
      </w:pPr>
    </w:p>
    <w:p w:rsidR="000A0EC7" w:rsidRDefault="004304D0">
      <w:pPr>
        <w:ind w:firstLine="709"/>
        <w:jc w:val="center"/>
        <w:rPr>
          <w:rStyle w:val="c9"/>
          <w:rFonts w:ascii="PT Astra Serif" w:hAnsi="PT Astra Serif" w:cs="PT Astra Serif"/>
        </w:rPr>
      </w:pPr>
      <w:r>
        <w:rPr>
          <w:rStyle w:val="c9"/>
          <w:rFonts w:ascii="PT Astra Serif" w:hAnsi="PT Astra Serif" w:cs="PT Astra Serif"/>
          <w:b/>
          <w:bCs/>
        </w:rPr>
        <w:t>Основные формы и содержание деятельности</w:t>
      </w:r>
      <w:r>
        <w:rPr>
          <w:rStyle w:val="c9"/>
          <w:rFonts w:ascii="PT Astra Serif" w:hAnsi="PT Astra Serif" w:cs="PT Astra Serif"/>
        </w:rPr>
        <w:t>:</w:t>
      </w:r>
    </w:p>
    <w:p w:rsidR="000A0EC7" w:rsidRDefault="004304D0">
      <w:pPr>
        <w:pStyle w:val="aff4"/>
        <w:numPr>
          <w:ilvl w:val="0"/>
          <w:numId w:val="26"/>
        </w:numPr>
        <w:spacing w:before="0" w:after="0"/>
        <w:ind w:left="0" w:firstLine="709"/>
      </w:pPr>
      <w:r>
        <w:rPr>
          <w:rFonts w:ascii="PT Astra Serif" w:hAnsi="PT Astra Serif" w:cs="PT Astra Serif"/>
          <w:b/>
          <w:bCs/>
        </w:rPr>
        <w:t xml:space="preserve">Образовательные ситуации. </w:t>
      </w:r>
      <w:r>
        <w:rPr>
          <w:rFonts w:ascii="PT Astra Serif" w:hAnsi="PT Astra Serif" w:cs="PT Astra Serif"/>
          <w:bCs/>
        </w:rPr>
        <w:t xml:space="preserve">В процессе образовательных ситуаций </w:t>
      </w:r>
      <w:r>
        <w:rPr>
          <w:rFonts w:ascii="PT Astra Serif" w:hAnsi="PT Astra Serif" w:cs="PT Astra Serif"/>
        </w:rPr>
        <w:t xml:space="preserve">у детей формируются представления о </w:t>
      </w:r>
      <w:r>
        <w:rPr>
          <w:rFonts w:ascii="PT Astra Serif" w:hAnsi="PT Astra Serif" w:cs="PT Astra Serif"/>
          <w:bCs/>
        </w:rPr>
        <w:t>социальных нормах общества</w:t>
      </w:r>
      <w:r>
        <w:rPr>
          <w:rFonts w:ascii="PT Astra Serif" w:hAnsi="PT Astra Serif" w:cs="PT Astra Serif"/>
        </w:rPr>
        <w:t xml:space="preserve">, об истории и культуре своего народа, своей Родины и другие социально-ценностные представления. Образовательные ситуации носят </w:t>
      </w:r>
      <w:r>
        <w:rPr>
          <w:rFonts w:ascii="PT Astra Serif" w:hAnsi="PT Astra Serif" w:cs="PT Astra Serif"/>
          <w:iCs/>
        </w:rPr>
        <w:t>интегрированный характер, так как</w:t>
      </w:r>
      <w:r>
        <w:rPr>
          <w:rFonts w:ascii="PT Astra Serif" w:hAnsi="PT Astra Serif" w:cs="PT Astra Serif"/>
        </w:rPr>
        <w:t xml:space="preserve">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0A0EC7" w:rsidRDefault="004304D0">
      <w:pPr>
        <w:pStyle w:val="aff4"/>
        <w:numPr>
          <w:ilvl w:val="0"/>
          <w:numId w:val="26"/>
        </w:numPr>
        <w:spacing w:before="0" w:after="0"/>
        <w:ind w:left="0" w:firstLine="709"/>
        <w:rPr>
          <w:rFonts w:ascii="PT Astra Serif" w:hAnsi="PT Astra Serif" w:cs="PT Astra Serif"/>
        </w:rPr>
      </w:pPr>
      <w:r>
        <w:rPr>
          <w:rFonts w:ascii="PT Astra Serif" w:hAnsi="PT Astra Serif" w:cs="PT Astra Serif"/>
          <w:b/>
        </w:rPr>
        <w:t xml:space="preserve">Мотивационно-побудительные игровые ситуации </w:t>
      </w:r>
      <w:r>
        <w:rPr>
          <w:rFonts w:ascii="PT Astra Serif" w:hAnsi="PT Astra Serif" w:cs="PT Astra Serif"/>
          <w:bCs/>
        </w:rPr>
        <w:t>(игры-приветствия, загадки, сюрпризные моменты, приглашение к путешествию). Применяются для развития у дошкольников</w:t>
      </w:r>
      <w:r>
        <w:rPr>
          <w:rFonts w:ascii="PT Astra Serif" w:hAnsi="PT Astra Serif" w:cs="PT Astra Serif"/>
          <w:b/>
        </w:rPr>
        <w:t xml:space="preserve"> </w:t>
      </w:r>
      <w:r>
        <w:rPr>
          <w:rFonts w:ascii="PT Astra Serif" w:hAnsi="PT Astra Serif" w:cs="PT Astra Serif"/>
        </w:rPr>
        <w:t>интереса и желания участвовать в деятельности, создания положительного эмоционального фона.</w:t>
      </w:r>
      <w:r>
        <w:rPr>
          <w:rFonts w:ascii="PT Astra Serif" w:hAnsi="PT Astra Serif" w:cs="PT Astra Serif"/>
          <w:b/>
          <w:bCs/>
        </w:rPr>
        <w:t xml:space="preserve"> </w:t>
      </w:r>
    </w:p>
    <w:p w:rsidR="000A0EC7" w:rsidRDefault="004304D0">
      <w:pPr>
        <w:pStyle w:val="aff4"/>
        <w:numPr>
          <w:ilvl w:val="0"/>
          <w:numId w:val="26"/>
        </w:numPr>
        <w:spacing w:before="0" w:after="0"/>
        <w:ind w:left="0" w:firstLine="709"/>
        <w:rPr>
          <w:rFonts w:ascii="PT Astra Serif" w:hAnsi="PT Astra Serif" w:cs="PT Astra Serif"/>
        </w:rPr>
      </w:pPr>
      <w:r>
        <w:rPr>
          <w:rFonts w:ascii="PT Astra Serif" w:hAnsi="PT Astra Serif" w:cs="PT Astra Serif"/>
          <w:b/>
          <w:bCs/>
        </w:rPr>
        <w:t>Обсуждение.</w:t>
      </w:r>
      <w:r>
        <w:rPr>
          <w:rFonts w:ascii="PT Astra Serif" w:hAnsi="PT Astra Serif" w:cs="PT Astra Serif"/>
        </w:rPr>
        <w:t xml:space="preserve"> </w:t>
      </w:r>
      <w:r>
        <w:rPr>
          <w:rFonts w:ascii="PT Astra Serif" w:hAnsi="PT Astra Serif" w:cs="PT Astra Serif"/>
          <w:color w:val="000000"/>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w:t>
      </w:r>
      <w:r>
        <w:rPr>
          <w:rFonts w:ascii="PT Astra Serif" w:hAnsi="PT Astra Serif" w:cs="PT Astra Serif"/>
        </w:rPr>
        <w:t xml:space="preserve"> В ходе обсуждения уточняются социальные представления воспитанников, сформированность их личных </w:t>
      </w:r>
      <w:r>
        <w:rPr>
          <w:rFonts w:ascii="PT Astra Serif" w:hAnsi="PT Astra Serif" w:cs="PT Astra Serif"/>
          <w:bCs/>
        </w:rPr>
        <w:t>норм и правил.</w:t>
      </w:r>
    </w:p>
    <w:p w:rsidR="000A0EC7" w:rsidRDefault="004304D0">
      <w:pPr>
        <w:pStyle w:val="aff4"/>
        <w:numPr>
          <w:ilvl w:val="0"/>
          <w:numId w:val="26"/>
        </w:numPr>
        <w:spacing w:before="0" w:after="0"/>
        <w:ind w:left="0" w:firstLine="709"/>
      </w:pPr>
      <w:r>
        <w:rPr>
          <w:rFonts w:ascii="PT Astra Serif" w:hAnsi="PT Astra Serif" w:cs="PT Astra Serif"/>
          <w:b/>
          <w:bCs/>
        </w:rPr>
        <w:t>Коммуникативные игры.</w:t>
      </w:r>
      <w:r>
        <w:rPr>
          <w:rFonts w:ascii="PT Astra Serif" w:hAnsi="PT Astra Serif" w:cs="PT Astra Serif"/>
        </w:rPr>
        <w:t xml:space="preserve">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w:t>
      </w:r>
      <w:proofErr w:type="spellStart"/>
      <w:r>
        <w:rPr>
          <w:rFonts w:ascii="PT Astra Serif" w:hAnsi="PT Astra Serif" w:cs="PT Astra Serif"/>
        </w:rPr>
        <w:t>вовлечённости</w:t>
      </w:r>
      <w:proofErr w:type="spellEnd"/>
      <w:r>
        <w:rPr>
          <w:rFonts w:ascii="PT Astra Serif" w:hAnsi="PT Astra Serif" w:cs="PT Astra Serif"/>
        </w:rPr>
        <w:t xml:space="preserve"> каждого ребенка.</w:t>
      </w:r>
    </w:p>
    <w:p w:rsidR="000A0EC7" w:rsidRDefault="004304D0">
      <w:pPr>
        <w:pStyle w:val="aff4"/>
        <w:numPr>
          <w:ilvl w:val="0"/>
          <w:numId w:val="26"/>
        </w:numPr>
        <w:spacing w:before="0" w:after="0"/>
        <w:ind w:left="0" w:firstLine="709"/>
        <w:rPr>
          <w:rFonts w:ascii="PT Astra Serif" w:hAnsi="PT Astra Serif" w:cs="PT Astra Serif"/>
        </w:rPr>
      </w:pPr>
      <w:r>
        <w:rPr>
          <w:rFonts w:ascii="PT Astra Serif" w:hAnsi="PT Astra Serif" w:cs="PT Astra Serif"/>
          <w:b/>
          <w:bCs/>
        </w:rPr>
        <w:t>Дидактические игры.</w:t>
      </w:r>
      <w:r>
        <w:rPr>
          <w:rFonts w:ascii="PT Astra Serif" w:hAnsi="PT Astra Serif" w:cs="PT Astra Serif"/>
        </w:rPr>
        <w:t xml:space="preserve"> </w:t>
      </w:r>
      <w:r>
        <w:rPr>
          <w:rFonts w:ascii="PT Astra Serif" w:hAnsi="PT Astra Serif" w:cs="PT Astra Serif"/>
          <w:color w:val="202122"/>
          <w:shd w:val="clear" w:color="auto" w:fill="FFFFFF"/>
        </w:rPr>
        <w:t xml:space="preserve"> Это игры активного обучения. </w:t>
      </w:r>
      <w:r>
        <w:rPr>
          <w:rFonts w:ascii="PT Astra Serif" w:hAnsi="PT Astra Serif" w:cs="PT Astra Serif"/>
          <w:color w:val="000000"/>
          <w:shd w:val="clear" w:color="auto" w:fill="FFFFFF"/>
        </w:rPr>
        <w:t>Посредством доступной и привлекательной формы деятельности уточняются и углубляются знания и представления детей, </w:t>
      </w:r>
      <w:r>
        <w:rPr>
          <w:rFonts w:ascii="PT Astra Serif" w:hAnsi="PT Astra Serif" w:cs="PT Astra Serif"/>
          <w:color w:val="202122"/>
          <w:shd w:val="clear" w:color="auto" w:fill="FFFFFF"/>
        </w:rPr>
        <w:t xml:space="preserve">анализируются конкретные ситуации, осуществляется игровое проектирование. </w:t>
      </w:r>
      <w:r>
        <w:rPr>
          <w:rFonts w:ascii="PT Astra Serif" w:hAnsi="PT Astra Serif" w:cs="PT Astra Serif"/>
          <w:color w:val="000000"/>
          <w:shd w:val="clear" w:color="auto" w:fill="FFFFFF"/>
        </w:rPr>
        <w:t xml:space="preserve"> </w:t>
      </w:r>
    </w:p>
    <w:p w:rsidR="000A0EC7" w:rsidRDefault="004304D0">
      <w:pPr>
        <w:pStyle w:val="aff4"/>
        <w:numPr>
          <w:ilvl w:val="0"/>
          <w:numId w:val="26"/>
        </w:numPr>
        <w:spacing w:before="0" w:after="0"/>
        <w:ind w:left="0" w:firstLine="709"/>
      </w:pPr>
      <w:r>
        <w:rPr>
          <w:rFonts w:ascii="PT Astra Serif" w:hAnsi="PT Astra Serif" w:cs="PT Astra Serif"/>
          <w:b/>
          <w:bCs/>
        </w:rPr>
        <w:t xml:space="preserve">Продуктивная деятельность. </w:t>
      </w:r>
      <w:r>
        <w:rPr>
          <w:rFonts w:ascii="PT Astra Serif" w:hAnsi="PT Astra Serif" w:cs="PT Astra Serif"/>
        </w:rPr>
        <w:t>Включает</w:t>
      </w:r>
      <w:r>
        <w:rPr>
          <w:rFonts w:ascii="PT Astra Serif" w:hAnsi="PT Astra Serif" w:cs="PT Astra Serif"/>
          <w:b/>
          <w:bCs/>
        </w:rPr>
        <w:t xml:space="preserve"> </w:t>
      </w:r>
      <w:r>
        <w:rPr>
          <w:rFonts w:ascii="PT Astra Serif" w:hAnsi="PT Astra Serif" w:cs="PT Astra Serif"/>
        </w:rPr>
        <w:t>рисование, лепку, аппликацию, конструирование,</w:t>
      </w:r>
      <w:r>
        <w:rPr>
          <w:rFonts w:ascii="PT Astra Serif" w:hAnsi="PT Astra Serif" w:cs="PT Astra Serif"/>
          <w:b/>
          <w:bCs/>
        </w:rPr>
        <w:t xml:space="preserve"> </w:t>
      </w:r>
      <w:r>
        <w:rPr>
          <w:rFonts w:ascii="PT Astra Serif" w:hAnsi="PT Astra Serif" w:cs="PT Astra Serif"/>
        </w:rPr>
        <w:t>изготовление поделок, игрушек</w:t>
      </w:r>
      <w:r>
        <w:rPr>
          <w:rStyle w:val="c2"/>
          <w:rFonts w:ascii="PT Astra Serif" w:hAnsi="PT Astra Serif" w:cs="PT Astra Serif"/>
        </w:rPr>
        <w:t xml:space="preserve">.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 </w:t>
      </w:r>
    </w:p>
    <w:p w:rsidR="000A0EC7" w:rsidRDefault="004304D0">
      <w:pPr>
        <w:pStyle w:val="aff4"/>
        <w:numPr>
          <w:ilvl w:val="0"/>
          <w:numId w:val="26"/>
        </w:numPr>
        <w:spacing w:before="0" w:after="0"/>
        <w:ind w:left="0" w:firstLine="709"/>
      </w:pPr>
      <w:r>
        <w:rPr>
          <w:rFonts w:ascii="PT Astra Serif" w:hAnsi="PT Astra Serif" w:cs="PT Astra Serif"/>
          <w:b/>
        </w:rPr>
        <w:t>Игры-практикумы.</w:t>
      </w:r>
      <w:r>
        <w:rPr>
          <w:rFonts w:ascii="PT Astra Serif" w:hAnsi="PT Astra Serif" w:cs="PT Astra Serif"/>
        </w:rPr>
        <w:t xml:space="preserve">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0A0EC7" w:rsidRDefault="004304D0">
      <w:pPr>
        <w:pStyle w:val="aff4"/>
        <w:numPr>
          <w:ilvl w:val="0"/>
          <w:numId w:val="26"/>
        </w:numPr>
        <w:spacing w:before="0" w:after="0"/>
        <w:ind w:left="0" w:firstLine="709"/>
      </w:pPr>
      <w:r>
        <w:rPr>
          <w:rFonts w:ascii="PT Astra Serif" w:hAnsi="PT Astra Serif" w:cs="PT Astra Serif"/>
          <w:b/>
          <w:bCs/>
        </w:rPr>
        <w:t xml:space="preserve">Применение ИКТ. </w:t>
      </w:r>
      <w:r>
        <w:rPr>
          <w:rFonts w:ascii="PT Astra Serif" w:hAnsi="PT Astra Serif" w:cs="PT Astra Serif"/>
        </w:rPr>
        <w:t>На занятиях используются</w:t>
      </w:r>
      <w:r>
        <w:rPr>
          <w:rFonts w:ascii="PT Astra Serif" w:hAnsi="PT Astra Serif" w:cs="PT Astra Serif"/>
          <w:b/>
          <w:bCs/>
        </w:rPr>
        <w:t xml:space="preserve"> </w:t>
      </w:r>
      <w:r>
        <w:rPr>
          <w:rFonts w:ascii="PT Astra Serif" w:hAnsi="PT Astra Serif" w:cs="PT Astra Serif"/>
        </w:rPr>
        <w:t>мультимедийные</w:t>
      </w:r>
      <w:r>
        <w:rPr>
          <w:rFonts w:ascii="PT Astra Serif" w:hAnsi="PT Astra Serif" w:cs="PT Astra Serif"/>
          <w:b/>
          <w:bCs/>
        </w:rPr>
        <w:t xml:space="preserve"> </w:t>
      </w:r>
      <w:r>
        <w:rPr>
          <w:rFonts w:ascii="PT Astra Serif" w:hAnsi="PT Astra Serif" w:cs="PT Astra Serif"/>
        </w:rPr>
        <w:t xml:space="preserve">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 </w:t>
      </w:r>
    </w:p>
    <w:p w:rsidR="000A0EC7" w:rsidRDefault="000A0EC7">
      <w:pPr>
        <w:ind w:firstLine="709"/>
        <w:jc w:val="both"/>
        <w:rPr>
          <w:rStyle w:val="fontstyle01"/>
        </w:rPr>
      </w:pPr>
    </w:p>
    <w:p w:rsidR="000A0EC7" w:rsidRDefault="004304D0">
      <w:pPr>
        <w:jc w:val="both"/>
        <w:rPr>
          <w:rFonts w:ascii="TimesNewRomanPS-BoldMT;Times Ne" w:hAnsi="TimesNewRomanPS-BoldMT;Times Ne" w:cs="TimesNewRomanPS-BoldMT;Times Ne"/>
          <w:b/>
          <w:bCs/>
          <w:sz w:val="28"/>
          <w:szCs w:val="28"/>
        </w:rPr>
      </w:pPr>
      <w:r>
        <w:rPr>
          <w:rFonts w:ascii="PT Astra Serif" w:hAnsi="PT Astra Serif" w:cs="PT Astra Serif"/>
          <w:b/>
          <w:bCs/>
        </w:rPr>
        <w:t>2.2.4. Физическое и оздоровительное направления воспитания представлено модулем «Растём здоровыми».</w:t>
      </w:r>
    </w:p>
    <w:p w:rsidR="000A0EC7" w:rsidRDefault="004304D0">
      <w:pPr>
        <w:spacing w:line="276" w:lineRule="auto"/>
        <w:ind w:firstLine="709"/>
        <w:jc w:val="both"/>
        <w:rPr>
          <w:rFonts w:ascii="PT Astra Serif" w:hAnsi="PT Astra Serif" w:cs="PT Astra Serif"/>
          <w:color w:val="000000"/>
        </w:rPr>
      </w:pPr>
      <w:r>
        <w:rPr>
          <w:rFonts w:ascii="PT Astra Serif" w:hAnsi="PT Astra Serif" w:cs="PT Astra Serif"/>
          <w:color w:val="000000"/>
        </w:rPr>
        <w:t>Здоровье детей – это будущее страны, здоровье основных её институтов. Однако здоровье не существует само по себе. Оно нуждается в тщательной заботе на протяжении всей жизни человека.</w:t>
      </w:r>
    </w:p>
    <w:p w:rsidR="000A0EC7" w:rsidRDefault="004304D0">
      <w:pPr>
        <w:spacing w:line="276" w:lineRule="auto"/>
        <w:ind w:firstLine="709"/>
        <w:jc w:val="both"/>
        <w:rPr>
          <w:rFonts w:ascii="PT Astra Serif" w:hAnsi="PT Astra Serif" w:cs="PT Astra Serif"/>
          <w:color w:val="000000"/>
        </w:rPr>
      </w:pPr>
      <w:r>
        <w:rPr>
          <w:rFonts w:ascii="PT Astra Serif" w:hAnsi="PT Astra Serif" w:cs="PT Astra Serif"/>
          <w:b/>
          <w:bCs/>
          <w:color w:val="000000"/>
        </w:rPr>
        <w:t> </w:t>
      </w:r>
      <w:r>
        <w:rPr>
          <w:rFonts w:ascii="PT Astra Serif" w:hAnsi="PT Astra Serif" w:cs="PT Astra Serif"/>
          <w:b/>
          <w:color w:val="000000"/>
        </w:rPr>
        <w:t>Цель</w:t>
      </w:r>
      <w:r>
        <w:rPr>
          <w:rFonts w:ascii="PT Astra Serif" w:hAnsi="PT Astra Serif" w:cs="PT Astra Serif"/>
          <w:color w:val="000000"/>
        </w:rPr>
        <w:t xml:space="preserve"> деятельности педагогов группы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Данная цель реализуется в тесном контакте с инструктором по физической культуре.</w:t>
      </w:r>
    </w:p>
    <w:p w:rsidR="000A0EC7" w:rsidRDefault="004304D0">
      <w:pPr>
        <w:spacing w:line="276" w:lineRule="auto"/>
        <w:ind w:firstLine="709"/>
        <w:jc w:val="both"/>
      </w:pPr>
      <w:r>
        <w:rPr>
          <w:rFonts w:ascii="PT Astra Serif" w:hAnsi="PT Astra Serif" w:cs="PT Astra Serif"/>
          <w:b/>
          <w:color w:val="000000"/>
        </w:rPr>
        <w:t>Задачи по формированию у дошкольников здорового образа жизни:</w:t>
      </w:r>
    </w:p>
    <w:p w:rsidR="000A0EC7" w:rsidRDefault="004304D0">
      <w:pPr>
        <w:spacing w:line="276" w:lineRule="auto"/>
        <w:ind w:firstLine="709"/>
        <w:jc w:val="both"/>
      </w:pPr>
      <w:r>
        <w:rPr>
          <w:rFonts w:ascii="PT Astra Serif" w:hAnsi="PT Astra Serif" w:cs="PT Astra Serif"/>
          <w:color w:val="000000"/>
        </w:rPr>
        <w:t>1) укрепление: закаливание организма, повышение сопротивляемости к воздействию условий внешней среды, укрепление опорно-двигательного аппарата, создание условий для успешной адаптации каждого ребёнка к условиям детского сада;</w:t>
      </w:r>
    </w:p>
    <w:p w:rsidR="000A0EC7" w:rsidRDefault="004304D0">
      <w:pPr>
        <w:spacing w:line="276" w:lineRule="auto"/>
        <w:ind w:firstLine="709"/>
        <w:jc w:val="both"/>
        <w:rPr>
          <w:rFonts w:ascii="PT Astra Serif" w:hAnsi="PT Astra Serif" w:cs="PT Astra Serif"/>
          <w:color w:val="000000"/>
        </w:rPr>
      </w:pPr>
      <w:r>
        <w:rPr>
          <w:rFonts w:ascii="PT Astra Serif" w:hAnsi="PT Astra Serif" w:cs="PT Astra Serif"/>
          <w:color w:val="000000"/>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0A0EC7" w:rsidRDefault="004304D0">
      <w:pPr>
        <w:spacing w:line="276" w:lineRule="auto"/>
        <w:ind w:firstLine="709"/>
        <w:jc w:val="both"/>
        <w:rPr>
          <w:rFonts w:ascii="PT Astra Serif" w:hAnsi="PT Astra Serif" w:cs="PT Astra Serif"/>
          <w:color w:val="000000"/>
        </w:rPr>
      </w:pPr>
      <w:r>
        <w:rPr>
          <w:rFonts w:ascii="PT Astra Serif" w:hAnsi="PT Astra Serif" w:cs="PT Astra Serif"/>
          <w:color w:val="000000"/>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0A0EC7" w:rsidRDefault="004304D0">
      <w:pPr>
        <w:spacing w:line="276" w:lineRule="auto"/>
        <w:ind w:firstLine="709"/>
        <w:jc w:val="both"/>
        <w:rPr>
          <w:rFonts w:ascii="PT Astra Serif" w:hAnsi="PT Astra Serif" w:cs="PT Astra Serif"/>
          <w:color w:val="000000"/>
        </w:rPr>
      </w:pPr>
      <w:r>
        <w:rPr>
          <w:rFonts w:ascii="PT Astra Serif" w:hAnsi="PT Astra Serif" w:cs="PT Astra Serif"/>
          <w:color w:val="000000"/>
        </w:rPr>
        <w:t>4) Становление у детей ценностей здорового образа жизни, овладение его элементарными нормами и правилами.</w:t>
      </w:r>
    </w:p>
    <w:p w:rsidR="000A0EC7" w:rsidRDefault="004304D0">
      <w:pPr>
        <w:pStyle w:val="aff5"/>
        <w:shd w:val="clear" w:color="auto" w:fill="FFFFFF"/>
        <w:tabs>
          <w:tab w:val="left" w:pos="993"/>
          <w:tab w:val="left" w:pos="1310"/>
        </w:tabs>
        <w:ind w:left="0" w:firstLine="709"/>
        <w:jc w:val="both"/>
        <w:rPr>
          <w:rStyle w:val="c9"/>
          <w:rFonts w:ascii="PT Astra Serif" w:hAnsi="PT Astra Serif" w:cs="PT Astra Serif"/>
          <w:b/>
        </w:rPr>
      </w:pPr>
      <w:r>
        <w:rPr>
          <w:rFonts w:ascii="PT Astra Serif" w:hAnsi="PT Astra Serif" w:cs="PT Astra Serif"/>
          <w:b/>
        </w:rPr>
        <w:t xml:space="preserve">Виды совместной деятельности: </w:t>
      </w:r>
      <w:r>
        <w:rPr>
          <w:rFonts w:ascii="PT Astra Serif" w:hAnsi="PT Astra Serif" w:cs="PT Astra Serif"/>
          <w:bCs/>
        </w:rPr>
        <w:t>двигательная, игровая, познавательная, коммуникативная.</w:t>
      </w:r>
    </w:p>
    <w:p w:rsidR="000A0EC7" w:rsidRDefault="000A0EC7">
      <w:pPr>
        <w:jc w:val="both"/>
        <w:rPr>
          <w:rStyle w:val="c9"/>
          <w:rFonts w:ascii="PT Astra Serif" w:hAnsi="PT Astra Serif" w:cs="PT Astra Serif"/>
          <w:b/>
          <w:bCs/>
        </w:rPr>
      </w:pPr>
    </w:p>
    <w:p w:rsidR="000A0EC7" w:rsidRDefault="004304D0">
      <w:pPr>
        <w:ind w:firstLine="709"/>
        <w:jc w:val="center"/>
      </w:pPr>
      <w:r>
        <w:rPr>
          <w:rStyle w:val="c9"/>
          <w:rFonts w:ascii="PT Astra Serif" w:hAnsi="PT Astra Serif" w:cs="PT Astra Serif"/>
          <w:b/>
          <w:bCs/>
        </w:rPr>
        <w:t>Основные формы и содержание деятельности:</w:t>
      </w:r>
    </w:p>
    <w:p w:rsidR="000A0EC7" w:rsidRDefault="004304D0">
      <w:pPr>
        <w:pStyle w:val="aff5"/>
        <w:numPr>
          <w:ilvl w:val="0"/>
          <w:numId w:val="22"/>
        </w:numPr>
        <w:jc w:val="both"/>
      </w:pPr>
      <w:r>
        <w:rPr>
          <w:rFonts w:ascii="PT Astra Serif" w:hAnsi="PT Astra Serif" w:cs="PT Astra Serif"/>
          <w:b/>
          <w:color w:val="000000"/>
        </w:rPr>
        <w:t>Организация двигательной активности дошкольников:</w:t>
      </w:r>
    </w:p>
    <w:p w:rsidR="000A0EC7" w:rsidRDefault="004304D0">
      <w:pPr>
        <w:pStyle w:val="aff5"/>
        <w:ind w:left="644"/>
        <w:jc w:val="both"/>
      </w:pPr>
      <w:r>
        <w:rPr>
          <w:rFonts w:ascii="PT Astra Serif" w:hAnsi="PT Astra Serif" w:cs="PT Astra Serif"/>
          <w:color w:val="000000"/>
        </w:rPr>
        <w:t>-  утренняя гимнастика, физкультминутки, НОД по ФК, упражнения на правильное дыхание.</w:t>
      </w:r>
    </w:p>
    <w:p w:rsidR="000A0EC7" w:rsidRDefault="004304D0">
      <w:pPr>
        <w:pStyle w:val="aff5"/>
        <w:numPr>
          <w:ilvl w:val="0"/>
          <w:numId w:val="22"/>
        </w:numPr>
        <w:jc w:val="both"/>
      </w:pPr>
      <w:r>
        <w:rPr>
          <w:rFonts w:ascii="PT Astra Serif" w:hAnsi="PT Astra Serif" w:cs="PT Astra Serif"/>
          <w:color w:val="000000"/>
        </w:rPr>
        <w:t> </w:t>
      </w:r>
      <w:r>
        <w:rPr>
          <w:rFonts w:ascii="PT Astra Serif" w:hAnsi="PT Astra Serif" w:cs="PT Astra Serif"/>
          <w:b/>
          <w:color w:val="000000"/>
        </w:rPr>
        <w:t>Организация игр:</w:t>
      </w:r>
      <w:r w:rsidR="000661CA">
        <w:rPr>
          <w:rFonts w:ascii="PT Astra Serif" w:hAnsi="PT Astra Serif" w:cs="PT Astra Serif"/>
          <w:color w:val="000000"/>
        </w:rPr>
        <w:t xml:space="preserve"> </w:t>
      </w:r>
      <w:r>
        <w:rPr>
          <w:rFonts w:ascii="PT Astra Serif" w:hAnsi="PT Astra Serif" w:cs="PT Astra Serif"/>
          <w:color w:val="000000"/>
        </w:rPr>
        <w:t>подвижных, спортивных игр, в том числе традиционных народных игр, дворовых игр, игр-эстафет, спортивных упражнений на территории детского сада.</w:t>
      </w:r>
    </w:p>
    <w:p w:rsidR="000A0EC7" w:rsidRDefault="004304D0">
      <w:pPr>
        <w:pStyle w:val="aff5"/>
        <w:numPr>
          <w:ilvl w:val="0"/>
          <w:numId w:val="22"/>
        </w:numPr>
        <w:jc w:val="both"/>
        <w:rPr>
          <w:rFonts w:ascii="PT Astra Serif" w:hAnsi="PT Astra Serif" w:cs="PT Astra Serif"/>
          <w:b/>
          <w:color w:val="000000"/>
        </w:rPr>
      </w:pPr>
      <w:r>
        <w:rPr>
          <w:rFonts w:ascii="PT Astra Serif" w:hAnsi="PT Astra Serif" w:cs="PT Astra Serif"/>
          <w:b/>
          <w:color w:val="000000"/>
        </w:rPr>
        <w:t>Создание детско-взрослых проектов:</w:t>
      </w:r>
    </w:p>
    <w:p w:rsidR="000A0EC7" w:rsidRDefault="004304D0">
      <w:pPr>
        <w:pStyle w:val="aff5"/>
        <w:ind w:left="644"/>
        <w:jc w:val="both"/>
      </w:pPr>
      <w:r>
        <w:rPr>
          <w:rFonts w:ascii="PT Astra Serif" w:hAnsi="PT Astra Serif" w:cs="PT Astra Serif"/>
          <w:color w:val="000000"/>
        </w:rPr>
        <w:t>- «Истрия Олимпийского движения»,  «Чемпионы России», «Виды спорта».</w:t>
      </w:r>
    </w:p>
    <w:p w:rsidR="000A0EC7" w:rsidRDefault="004304D0">
      <w:pPr>
        <w:pStyle w:val="aff5"/>
        <w:numPr>
          <w:ilvl w:val="0"/>
          <w:numId w:val="22"/>
        </w:numPr>
        <w:jc w:val="both"/>
      </w:pPr>
      <w:r>
        <w:rPr>
          <w:rFonts w:ascii="PT Astra Serif" w:hAnsi="PT Astra Serif" w:cs="PT Astra Serif"/>
          <w:b/>
          <w:color w:val="000000"/>
        </w:rPr>
        <w:t>Введение оздоровительных традиций в группе и  МБДОУ (совместно с инструктором по ФК):</w:t>
      </w:r>
    </w:p>
    <w:p w:rsidR="000A0EC7" w:rsidRDefault="004304D0">
      <w:pPr>
        <w:pStyle w:val="aff5"/>
        <w:ind w:left="644"/>
        <w:jc w:val="both"/>
        <w:rPr>
          <w:rFonts w:ascii="PT Astra Serif" w:hAnsi="PT Astra Serif" w:cs="PT Astra Serif"/>
          <w:color w:val="000000"/>
        </w:rPr>
      </w:pPr>
      <w:r>
        <w:rPr>
          <w:rFonts w:ascii="PT Astra Serif" w:hAnsi="PT Astra Serif" w:cs="PT Astra Serif"/>
          <w:color w:val="000000"/>
        </w:rPr>
        <w:t>- семейная утренняя гимнастика,</w:t>
      </w:r>
    </w:p>
    <w:p w:rsidR="000A0EC7" w:rsidRDefault="004304D0">
      <w:pPr>
        <w:pStyle w:val="aff5"/>
        <w:ind w:left="644"/>
        <w:jc w:val="both"/>
        <w:rPr>
          <w:rFonts w:ascii="PT Astra Serif" w:hAnsi="PT Astra Serif" w:cs="PT Astra Serif"/>
          <w:color w:val="000000"/>
        </w:rPr>
      </w:pPr>
      <w:r>
        <w:rPr>
          <w:rFonts w:ascii="PT Astra Serif" w:hAnsi="PT Astra Serif" w:cs="PT Astra Serif"/>
          <w:color w:val="000000"/>
        </w:rPr>
        <w:t>- флэш-мобы,</w:t>
      </w:r>
    </w:p>
    <w:p w:rsidR="000A0EC7" w:rsidRDefault="004304D0">
      <w:pPr>
        <w:pStyle w:val="aff5"/>
        <w:ind w:left="644"/>
        <w:jc w:val="both"/>
        <w:rPr>
          <w:rFonts w:ascii="PT Astra Serif" w:hAnsi="PT Astra Serif" w:cs="PT Astra Serif"/>
          <w:color w:val="000000"/>
        </w:rPr>
      </w:pPr>
      <w:r>
        <w:rPr>
          <w:rFonts w:ascii="PT Astra Serif" w:hAnsi="PT Astra Serif" w:cs="PT Astra Serif"/>
          <w:color w:val="000000"/>
        </w:rPr>
        <w:t>- Дни Здоровья,</w:t>
      </w:r>
    </w:p>
    <w:p w:rsidR="000A0EC7" w:rsidRDefault="004304D0">
      <w:pPr>
        <w:pStyle w:val="aff5"/>
        <w:ind w:left="644"/>
        <w:jc w:val="both"/>
        <w:rPr>
          <w:rFonts w:ascii="PT Astra Serif" w:hAnsi="PT Astra Serif" w:cs="PT Astra Serif"/>
          <w:color w:val="000000"/>
        </w:rPr>
      </w:pPr>
      <w:r>
        <w:rPr>
          <w:rFonts w:ascii="PT Astra Serif" w:hAnsi="PT Astra Serif" w:cs="PT Astra Serif"/>
          <w:color w:val="000000"/>
        </w:rPr>
        <w:t>- ГТО для всей семьи,</w:t>
      </w:r>
    </w:p>
    <w:p w:rsidR="000A0EC7" w:rsidRDefault="004304D0">
      <w:pPr>
        <w:pStyle w:val="aff5"/>
        <w:ind w:left="644"/>
        <w:jc w:val="both"/>
        <w:rPr>
          <w:rFonts w:ascii="PT Astra Serif" w:hAnsi="PT Astra Serif" w:cs="PT Astra Serif"/>
          <w:color w:val="000000"/>
        </w:rPr>
      </w:pPr>
      <w:r>
        <w:rPr>
          <w:rFonts w:ascii="PT Astra Serif" w:hAnsi="PT Astra Serif" w:cs="PT Astra Serif"/>
          <w:color w:val="000000"/>
        </w:rPr>
        <w:t>- День туриста,</w:t>
      </w:r>
    </w:p>
    <w:p w:rsidR="000A0EC7" w:rsidRDefault="004304D0">
      <w:pPr>
        <w:pStyle w:val="aff5"/>
        <w:ind w:left="644"/>
        <w:jc w:val="both"/>
        <w:rPr>
          <w:rFonts w:ascii="PT Astra Serif" w:hAnsi="PT Astra Serif" w:cs="PT Astra Serif"/>
          <w:color w:val="000000"/>
        </w:rPr>
      </w:pPr>
      <w:r>
        <w:rPr>
          <w:rFonts w:ascii="PT Astra Serif" w:hAnsi="PT Astra Serif" w:cs="PT Astra Serif"/>
          <w:color w:val="000000"/>
        </w:rPr>
        <w:lastRenderedPageBreak/>
        <w:t xml:space="preserve">- Поход в </w:t>
      </w:r>
      <w:proofErr w:type="spellStart"/>
      <w:r>
        <w:rPr>
          <w:rFonts w:ascii="PT Astra Serif" w:hAnsi="PT Astra Serif" w:cs="PT Astra Serif"/>
          <w:color w:val="000000"/>
        </w:rPr>
        <w:t>Винновскую</w:t>
      </w:r>
      <w:proofErr w:type="spellEnd"/>
      <w:r>
        <w:rPr>
          <w:rFonts w:ascii="PT Astra Serif" w:hAnsi="PT Astra Serif" w:cs="PT Astra Serif"/>
          <w:color w:val="000000"/>
        </w:rPr>
        <w:t xml:space="preserve"> рощу,</w:t>
      </w:r>
    </w:p>
    <w:p w:rsidR="000A0EC7" w:rsidRDefault="004304D0">
      <w:pPr>
        <w:pStyle w:val="aff5"/>
        <w:ind w:left="644"/>
        <w:jc w:val="both"/>
        <w:rPr>
          <w:rFonts w:ascii="PT Astra Serif" w:hAnsi="PT Astra Serif" w:cs="PT Astra Serif"/>
          <w:color w:val="000000"/>
        </w:rPr>
      </w:pPr>
      <w:r>
        <w:rPr>
          <w:rFonts w:ascii="PT Astra Serif" w:hAnsi="PT Astra Serif" w:cs="PT Astra Serif"/>
          <w:color w:val="000000"/>
        </w:rPr>
        <w:t>- акция «Чистые руки»,</w:t>
      </w:r>
    </w:p>
    <w:p w:rsidR="000A0EC7" w:rsidRDefault="004304D0">
      <w:pPr>
        <w:pStyle w:val="aff5"/>
        <w:ind w:left="644"/>
        <w:jc w:val="both"/>
        <w:rPr>
          <w:rFonts w:ascii="PT Astra Serif" w:hAnsi="PT Astra Serif" w:cs="PT Astra Serif"/>
          <w:color w:val="000000"/>
        </w:rPr>
      </w:pPr>
      <w:r>
        <w:rPr>
          <w:rFonts w:ascii="PT Astra Serif" w:hAnsi="PT Astra Serif" w:cs="PT Astra Serif"/>
          <w:color w:val="000000"/>
        </w:rPr>
        <w:t>- День народных подвижных игр.</w:t>
      </w:r>
    </w:p>
    <w:p w:rsidR="000A0EC7" w:rsidRDefault="004304D0">
      <w:pPr>
        <w:spacing w:line="276" w:lineRule="auto"/>
        <w:ind w:left="284"/>
        <w:jc w:val="both"/>
        <w:rPr>
          <w:rFonts w:ascii="PT Astra Serif" w:hAnsi="PT Astra Serif" w:cs="PT Astra Serif"/>
          <w:b/>
          <w:color w:val="000000"/>
        </w:rPr>
      </w:pPr>
      <w:r>
        <w:rPr>
          <w:rFonts w:ascii="PT Astra Serif" w:hAnsi="PT Astra Serif" w:cs="PT Astra Serif"/>
          <w:b/>
          <w:color w:val="000000"/>
        </w:rPr>
        <w:t>5.</w:t>
      </w:r>
      <w:r>
        <w:rPr>
          <w:rFonts w:ascii="PT Astra Serif" w:hAnsi="PT Astra Serif" w:cs="PT Astra Serif"/>
          <w:color w:val="000000"/>
        </w:rPr>
        <w:t xml:space="preserve">    </w:t>
      </w:r>
      <w:r>
        <w:rPr>
          <w:rFonts w:ascii="PT Astra Serif" w:hAnsi="PT Astra Serif" w:cs="PT Astra Serif"/>
          <w:b/>
          <w:color w:val="000000"/>
        </w:rPr>
        <w:t>Взаимоде</w:t>
      </w:r>
      <w:r w:rsidR="0004778C">
        <w:rPr>
          <w:rFonts w:ascii="PT Astra Serif" w:hAnsi="PT Astra Serif" w:cs="PT Astra Serif"/>
          <w:b/>
          <w:color w:val="000000"/>
        </w:rPr>
        <w:t xml:space="preserve">йствие с семьями воспитанников </w:t>
      </w:r>
      <w:r>
        <w:rPr>
          <w:rFonts w:ascii="PT Astra Serif" w:hAnsi="PT Astra Serif" w:cs="PT Astra Serif"/>
          <w:b/>
          <w:color w:val="000000"/>
        </w:rPr>
        <w:t>(совместно с инструктором по ФК):</w:t>
      </w:r>
    </w:p>
    <w:p w:rsidR="000A0EC7" w:rsidRDefault="004304D0">
      <w:pPr>
        <w:spacing w:line="276" w:lineRule="auto"/>
        <w:ind w:left="284"/>
        <w:jc w:val="both"/>
        <w:rPr>
          <w:rFonts w:ascii="PT Astra Serif" w:hAnsi="PT Astra Serif" w:cs="PT Astra Serif"/>
          <w:color w:val="000000"/>
        </w:rPr>
      </w:pPr>
      <w:r>
        <w:rPr>
          <w:rFonts w:ascii="PT Astra Serif" w:eastAsia="PT Astra Serif" w:hAnsi="PT Astra Serif" w:cs="PT Astra Serif"/>
          <w:color w:val="000000"/>
        </w:rPr>
        <w:t xml:space="preserve">      </w:t>
      </w:r>
      <w:r>
        <w:rPr>
          <w:rFonts w:ascii="PT Astra Serif" w:hAnsi="PT Astra Serif" w:cs="PT Astra Serif"/>
          <w:color w:val="000000"/>
        </w:rPr>
        <w:t xml:space="preserve">- Спортивные эстафеты, </w:t>
      </w:r>
    </w:p>
    <w:p w:rsidR="000A0EC7" w:rsidRDefault="004304D0">
      <w:pPr>
        <w:spacing w:line="276" w:lineRule="auto"/>
        <w:ind w:left="284"/>
        <w:jc w:val="both"/>
        <w:rPr>
          <w:rFonts w:ascii="PT Astra Serif" w:hAnsi="PT Astra Serif" w:cs="PT Astra Serif"/>
          <w:color w:val="000000"/>
        </w:rPr>
      </w:pPr>
      <w:r>
        <w:rPr>
          <w:rFonts w:ascii="PT Astra Serif" w:eastAsia="PT Astra Serif" w:hAnsi="PT Astra Serif" w:cs="PT Astra Serif"/>
          <w:color w:val="000000"/>
        </w:rPr>
        <w:t xml:space="preserve">      </w:t>
      </w:r>
      <w:r>
        <w:rPr>
          <w:rFonts w:ascii="PT Astra Serif" w:hAnsi="PT Astra Serif" w:cs="PT Astra Serif"/>
          <w:color w:val="000000"/>
        </w:rPr>
        <w:t>- День физкультуры и спорта,</w:t>
      </w:r>
    </w:p>
    <w:p w:rsidR="000A0EC7" w:rsidRDefault="004304D0">
      <w:pPr>
        <w:spacing w:line="276" w:lineRule="auto"/>
        <w:ind w:left="284"/>
        <w:jc w:val="both"/>
        <w:rPr>
          <w:rFonts w:ascii="PT Astra Serif" w:hAnsi="PT Astra Serif" w:cs="PT Astra Serif"/>
          <w:color w:val="000000"/>
        </w:rPr>
      </w:pPr>
      <w:r>
        <w:rPr>
          <w:rFonts w:ascii="PT Astra Serif" w:eastAsia="PT Astra Serif" w:hAnsi="PT Astra Serif" w:cs="PT Astra Serif"/>
          <w:color w:val="000000"/>
        </w:rPr>
        <w:t xml:space="preserve">      </w:t>
      </w:r>
      <w:r>
        <w:rPr>
          <w:rFonts w:ascii="PT Astra Serif" w:hAnsi="PT Astra Serif" w:cs="PT Astra Serif"/>
          <w:color w:val="000000"/>
        </w:rPr>
        <w:t>-  Участие в областном агитпоезде «За здоровый образ жизни и здоровую счастливую семью»,</w:t>
      </w:r>
    </w:p>
    <w:p w:rsidR="000A0EC7" w:rsidRDefault="004304D0">
      <w:pPr>
        <w:spacing w:line="276" w:lineRule="auto"/>
        <w:ind w:left="284"/>
        <w:jc w:val="both"/>
        <w:rPr>
          <w:rFonts w:ascii="PT Astra Serif" w:hAnsi="PT Astra Serif" w:cs="PT Astra Serif"/>
          <w:color w:val="000000"/>
        </w:rPr>
      </w:pPr>
      <w:r>
        <w:rPr>
          <w:rFonts w:ascii="PT Astra Serif" w:eastAsia="PT Astra Serif" w:hAnsi="PT Astra Serif" w:cs="PT Astra Serif"/>
          <w:color w:val="000000"/>
        </w:rPr>
        <w:t xml:space="preserve">     </w:t>
      </w:r>
      <w:r w:rsidR="00DC533E">
        <w:rPr>
          <w:rFonts w:ascii="PT Astra Serif" w:hAnsi="PT Astra Serif" w:cs="PT Astra Serif"/>
          <w:color w:val="000000"/>
        </w:rPr>
        <w:t>-</w:t>
      </w:r>
      <w:r>
        <w:rPr>
          <w:rFonts w:ascii="PT Astra Serif" w:hAnsi="PT Astra Serif" w:cs="PT Astra Serif"/>
          <w:color w:val="000000"/>
        </w:rPr>
        <w:t xml:space="preserve"> «День Защиты детей».</w:t>
      </w:r>
    </w:p>
    <w:p w:rsidR="000A0EC7" w:rsidRDefault="004304D0">
      <w:pPr>
        <w:spacing w:line="276" w:lineRule="auto"/>
        <w:jc w:val="both"/>
      </w:pPr>
      <w:r>
        <w:rPr>
          <w:rFonts w:ascii="PT Astra Serif" w:eastAsia="PT Astra Serif" w:hAnsi="PT Astra Serif" w:cs="PT Astra Serif"/>
          <w:color w:val="000000"/>
        </w:rPr>
        <w:t xml:space="preserve">       </w:t>
      </w:r>
      <w:r>
        <w:rPr>
          <w:rFonts w:ascii="PT Astra Serif" w:hAnsi="PT Astra Serif" w:cs="PT Astra Serif"/>
          <w:b/>
          <w:color w:val="000000"/>
        </w:rPr>
        <w:t>6.</w:t>
      </w:r>
      <w:r>
        <w:rPr>
          <w:rFonts w:ascii="PT Astra Serif" w:hAnsi="PT Astra Serif" w:cs="PT Astra Serif"/>
          <w:color w:val="000000"/>
        </w:rPr>
        <w:t xml:space="preserve"> </w:t>
      </w:r>
      <w:r>
        <w:rPr>
          <w:rFonts w:ascii="PT Astra Serif" w:hAnsi="PT Astra Serif" w:cs="PT Astra Serif"/>
          <w:b/>
          <w:color w:val="000000"/>
        </w:rPr>
        <w:t>Работа по формированию у ребенка культурно-гигиенических навыков</w:t>
      </w:r>
      <w:r>
        <w:rPr>
          <w:rFonts w:ascii="PT Astra Serif" w:hAnsi="PT Astra Serif" w:cs="PT Astra Serif"/>
          <w:color w:val="000000"/>
        </w:rPr>
        <w:t xml:space="preserve"> ведётся в тесном контакте с семьей в ежедневном режиме.</w:t>
      </w:r>
    </w:p>
    <w:p w:rsidR="000A0EC7" w:rsidRDefault="000A0EC7">
      <w:pPr>
        <w:spacing w:line="276" w:lineRule="auto"/>
        <w:jc w:val="both"/>
        <w:rPr>
          <w:rFonts w:ascii="PT Astra Serif" w:hAnsi="PT Astra Serif" w:cs="PT Astra Serif"/>
          <w:color w:val="000000"/>
        </w:rPr>
      </w:pPr>
    </w:p>
    <w:p w:rsidR="000A0EC7" w:rsidRPr="0004778C" w:rsidRDefault="000661CA" w:rsidP="0004778C">
      <w:pPr>
        <w:jc w:val="both"/>
        <w:rPr>
          <w:rFonts w:ascii="PT Astra Serif" w:hAnsi="PT Astra Serif" w:cs="PT Astra Serif"/>
          <w:b/>
          <w:bCs/>
        </w:rPr>
      </w:pPr>
      <w:r>
        <w:rPr>
          <w:rFonts w:ascii="PT Astra Serif" w:hAnsi="PT Astra Serif" w:cs="PT Astra Serif"/>
          <w:color w:val="000000"/>
        </w:rPr>
        <w:t xml:space="preserve">                                  </w:t>
      </w:r>
      <w:r w:rsidR="0004778C">
        <w:rPr>
          <w:rFonts w:ascii="PT Astra Serif" w:hAnsi="PT Astra Serif" w:cs="PT Astra Serif"/>
          <w:color w:val="000000"/>
        </w:rPr>
        <w:t xml:space="preserve"> </w:t>
      </w:r>
      <w:r w:rsidR="004304D0" w:rsidRPr="0004778C">
        <w:rPr>
          <w:rFonts w:ascii="PT Astra Serif" w:hAnsi="PT Astra Serif" w:cs="PT Astra Serif"/>
          <w:b/>
          <w:bCs/>
          <w:color w:val="000000"/>
        </w:rPr>
        <w:t>2.2.5.</w:t>
      </w:r>
      <w:r w:rsidR="00FD22C4">
        <w:rPr>
          <w:rFonts w:ascii="PT Astra Serif" w:hAnsi="PT Astra Serif" w:cs="PT Astra Serif"/>
          <w:b/>
          <w:bCs/>
          <w:color w:val="000000"/>
        </w:rPr>
        <w:t xml:space="preserve"> </w:t>
      </w:r>
      <w:r w:rsidR="004304D0" w:rsidRPr="0004778C">
        <w:rPr>
          <w:rFonts w:ascii="PT Astra Serif" w:hAnsi="PT Astra Serif" w:cs="PT Astra Serif"/>
          <w:b/>
          <w:bCs/>
          <w:color w:val="000000"/>
        </w:rPr>
        <w:t>Трудовое направление воспитания</w:t>
      </w:r>
      <w:r w:rsidR="004304D0" w:rsidRPr="0004778C">
        <w:rPr>
          <w:rFonts w:ascii="PT Astra Serif" w:hAnsi="PT Astra Serif" w:cs="PT Astra Serif"/>
          <w:b/>
          <w:bCs/>
        </w:rPr>
        <w:t xml:space="preserve"> </w:t>
      </w:r>
      <w:r w:rsidR="004304D0" w:rsidRPr="0004778C">
        <w:rPr>
          <w:rFonts w:ascii="PT Astra Serif" w:hAnsi="PT Astra Serif" w:cs="PT Astra Serif"/>
          <w:bCs/>
        </w:rPr>
        <w:t>представлено</w:t>
      </w:r>
      <w:r w:rsidR="004304D0" w:rsidRPr="0004778C">
        <w:rPr>
          <w:rFonts w:ascii="PT Astra Serif" w:hAnsi="PT Astra Serif" w:cs="PT Astra Serif"/>
          <w:b/>
          <w:bCs/>
        </w:rPr>
        <w:t xml:space="preserve"> модулем «Ранняя профориентация»</w:t>
      </w:r>
    </w:p>
    <w:p w:rsidR="000A0EC7" w:rsidRDefault="004304D0">
      <w:pPr>
        <w:pStyle w:val="aff5"/>
        <w:ind w:left="851"/>
        <w:jc w:val="both"/>
        <w:rPr>
          <w:rStyle w:val="StrongEmphasis"/>
          <w:rFonts w:ascii="PT Astra Serif" w:hAnsi="PT Astra Serif" w:cs="PT Astra Serif"/>
        </w:rPr>
      </w:pPr>
      <w:r>
        <w:rPr>
          <w:rStyle w:val="StrongEmphasis"/>
          <w:rFonts w:eastAsia="Cambria"/>
          <w:sz w:val="28"/>
          <w:szCs w:val="28"/>
        </w:rPr>
        <w:tab/>
      </w:r>
    </w:p>
    <w:p w:rsidR="000A0EC7" w:rsidRDefault="004304D0">
      <w:pPr>
        <w:pStyle w:val="aff4"/>
        <w:spacing w:before="0" w:after="0"/>
        <w:ind w:firstLine="680"/>
        <w:rPr>
          <w:rStyle w:val="fontstyle01"/>
          <w:rFonts w:ascii="PT Astra Serif" w:hAnsi="PT Astra Serif" w:cs="PT Astra Serif"/>
          <w:b w:val="0"/>
          <w:bCs w:val="0"/>
          <w:sz w:val="24"/>
          <w:szCs w:val="24"/>
        </w:rPr>
      </w:pPr>
      <w:r>
        <w:rPr>
          <w:rStyle w:val="StrongEmphasis"/>
          <w:rFonts w:ascii="PT Astra Serif" w:eastAsia="Cambria" w:hAnsi="PT Astra Serif" w:cs="PT Astra Serif"/>
        </w:rPr>
        <w:t>О</w:t>
      </w:r>
      <w:r>
        <w:rPr>
          <w:rStyle w:val="fontstyle01"/>
          <w:rFonts w:ascii="PT Astra Serif" w:hAnsi="PT Astra Serif" w:cs="PT Astra Serif"/>
          <w:sz w:val="24"/>
          <w:szCs w:val="24"/>
        </w:rPr>
        <w:t>риентация детей дошкольного возраста в мире профессий и в труде взрослых рассматривается</w:t>
      </w:r>
      <w:r>
        <w:rPr>
          <w:rFonts w:ascii="PT Astra Serif" w:hAnsi="PT Astra Serif" w:cs="PT Astra Serif"/>
          <w:b/>
          <w:bCs/>
          <w:color w:val="000000"/>
        </w:rPr>
        <w:t xml:space="preserve"> </w:t>
      </w:r>
      <w:r>
        <w:rPr>
          <w:rStyle w:val="fontstyle01"/>
          <w:rFonts w:ascii="PT Astra Serif" w:hAnsi="PT Astra Serif" w:cs="PT Astra Serif"/>
          <w:sz w:val="24"/>
          <w:szCs w:val="24"/>
        </w:rPr>
        <w:t>как неотъемлемое условие их социализации в окружающем мире.</w:t>
      </w:r>
    </w:p>
    <w:p w:rsidR="000A0EC7" w:rsidRDefault="004304D0">
      <w:pPr>
        <w:pStyle w:val="aff4"/>
        <w:spacing w:before="0" w:after="0"/>
        <w:ind w:firstLine="680"/>
        <w:rPr>
          <w:rFonts w:ascii="PT Astra Serif" w:hAnsi="PT Astra Serif" w:cs="PT Astra Serif"/>
        </w:rPr>
      </w:pPr>
      <w:r>
        <w:rPr>
          <w:rFonts w:ascii="PT Astra Serif" w:hAnsi="PT Astra Serif" w:cs="PT Astra Serif"/>
        </w:rPr>
        <w:t xml:space="preserve">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 </w:t>
      </w:r>
    </w:p>
    <w:p w:rsidR="000A0EC7" w:rsidRDefault="004304D0">
      <w:pPr>
        <w:pStyle w:val="aff4"/>
        <w:spacing w:before="0" w:after="0"/>
        <w:ind w:firstLine="709"/>
        <w:rPr>
          <w:rFonts w:ascii="PT Astra Serif" w:eastAsia="Cambria" w:hAnsi="PT Astra Serif" w:cs="PT Astra Serif"/>
          <w:color w:val="000000"/>
        </w:rPr>
      </w:pPr>
      <w:r>
        <w:rPr>
          <w:rFonts w:ascii="PT Astra Serif" w:eastAsia="Cambria" w:hAnsi="PT Astra Serif" w:cs="PT Astra Serif"/>
          <w:b/>
          <w:bCs/>
          <w:color w:val="000000"/>
        </w:rPr>
        <w:t xml:space="preserve">Цель: </w:t>
      </w:r>
      <w:r>
        <w:rPr>
          <w:rFonts w:ascii="PT Astra Serif" w:eastAsia="Cambria" w:hAnsi="PT Astra Serif" w:cs="PT Astra Serif"/>
          <w:color w:val="000000"/>
        </w:rPr>
        <w:t>создание условий для ранней профессиональной ориентации у детей дошкольного возраста.</w:t>
      </w:r>
    </w:p>
    <w:p w:rsidR="000A0EC7" w:rsidRDefault="004304D0">
      <w:pPr>
        <w:pStyle w:val="aff4"/>
        <w:spacing w:before="0" w:after="0"/>
        <w:ind w:firstLine="709"/>
        <w:rPr>
          <w:rFonts w:ascii="PT Astra Serif" w:hAnsi="PT Astra Serif" w:cs="PT Astra Serif"/>
          <w:b/>
          <w:bCs/>
        </w:rPr>
      </w:pPr>
      <w:r>
        <w:rPr>
          <w:rFonts w:ascii="PT Astra Serif" w:hAnsi="PT Astra Serif" w:cs="PT Astra Serif"/>
          <w:b/>
          <w:bCs/>
        </w:rPr>
        <w:t xml:space="preserve">Задачи: </w:t>
      </w:r>
    </w:p>
    <w:p w:rsidR="000A0EC7" w:rsidRDefault="004304D0">
      <w:pPr>
        <w:pStyle w:val="aff4"/>
        <w:numPr>
          <w:ilvl w:val="0"/>
          <w:numId w:val="30"/>
        </w:numPr>
        <w:spacing w:before="0" w:after="0"/>
        <w:ind w:left="0" w:firstLine="709"/>
        <w:rPr>
          <w:rFonts w:ascii="PT Astra Serif" w:hAnsi="PT Astra Serif" w:cs="PT Astra Serif"/>
        </w:rPr>
      </w:pPr>
      <w:r>
        <w:rPr>
          <w:rFonts w:ascii="PT Astra Serif" w:hAnsi="PT Astra Serif" w:cs="PT Astra Serif"/>
        </w:rPr>
        <w:t>Формировать</w:t>
      </w:r>
      <w:r>
        <w:rPr>
          <w:rStyle w:val="fontstyle01"/>
          <w:rFonts w:ascii="PT Astra Serif" w:hAnsi="PT Astra Serif" w:cs="PT Astra Serif"/>
          <w:sz w:val="24"/>
          <w:szCs w:val="24"/>
        </w:rPr>
        <w:t xml:space="preserve"> максимально разнообразные</w:t>
      </w:r>
      <w:r>
        <w:rPr>
          <w:rFonts w:ascii="PT Astra Serif" w:hAnsi="PT Astra Serif" w:cs="PT Astra Serif"/>
          <w:b/>
          <w:bCs/>
          <w:color w:val="000000"/>
        </w:rPr>
        <w:t xml:space="preserve"> </w:t>
      </w:r>
      <w:r>
        <w:rPr>
          <w:rStyle w:val="fontstyle01"/>
          <w:rFonts w:ascii="PT Astra Serif" w:hAnsi="PT Astra Serif" w:cs="PT Astra Serif"/>
          <w:sz w:val="24"/>
          <w:szCs w:val="24"/>
        </w:rPr>
        <w:t>представления детей о профессиях</w:t>
      </w:r>
      <w:r>
        <w:rPr>
          <w:rFonts w:ascii="PT Astra Serif" w:hAnsi="PT Astra Serif" w:cs="PT Astra Serif"/>
          <w:b/>
          <w:bCs/>
        </w:rPr>
        <w:t>.</w:t>
      </w:r>
    </w:p>
    <w:p w:rsidR="000A0EC7" w:rsidRDefault="004304D0">
      <w:pPr>
        <w:pStyle w:val="aff4"/>
        <w:numPr>
          <w:ilvl w:val="0"/>
          <w:numId w:val="30"/>
        </w:numPr>
        <w:spacing w:before="0" w:after="0"/>
        <w:ind w:left="0" w:firstLine="709"/>
        <w:rPr>
          <w:rStyle w:val="fontstyle01"/>
          <w:rFonts w:ascii="PT Astra Serif" w:hAnsi="PT Astra Serif" w:cs="PT Astra Serif"/>
          <w:b w:val="0"/>
          <w:bCs w:val="0"/>
          <w:sz w:val="24"/>
          <w:szCs w:val="24"/>
        </w:rPr>
      </w:pPr>
      <w:r>
        <w:rPr>
          <w:rStyle w:val="fontstyle01"/>
          <w:rFonts w:ascii="PT Astra Serif" w:hAnsi="PT Astra Serif" w:cs="PT Astra Serif"/>
          <w:sz w:val="24"/>
          <w:szCs w:val="24"/>
        </w:rPr>
        <w:t xml:space="preserve">Формировать умение </w:t>
      </w:r>
      <w:r>
        <w:rPr>
          <w:rFonts w:ascii="PT Astra Serif" w:hAnsi="PT Astra Serif" w:cs="PT Astra Serif"/>
        </w:rPr>
        <w:t xml:space="preserve">воссоздавать профессиональный мир взрослых в различных видах детских игр и игровых ситуаций. </w:t>
      </w:r>
    </w:p>
    <w:p w:rsidR="000A0EC7" w:rsidRDefault="004304D0">
      <w:pPr>
        <w:pStyle w:val="aff4"/>
        <w:numPr>
          <w:ilvl w:val="0"/>
          <w:numId w:val="30"/>
        </w:numPr>
        <w:spacing w:before="0" w:after="0"/>
        <w:ind w:left="0" w:firstLine="709"/>
        <w:rPr>
          <w:rFonts w:ascii="PT Astra Serif" w:hAnsi="PT Astra Serif" w:cs="PT Astra Serif"/>
        </w:rPr>
      </w:pPr>
      <w:r>
        <w:rPr>
          <w:rFonts w:ascii="PT Astra Serif" w:hAnsi="PT Astra Serif" w:cs="PT Astra Serif"/>
        </w:rPr>
        <w:t>Р</w:t>
      </w:r>
      <w:r>
        <w:rPr>
          <w:rFonts w:ascii="PT Astra Serif" w:hAnsi="PT Astra Serif" w:cs="PT Astra Serif"/>
          <w:color w:val="000000"/>
        </w:rPr>
        <w:t>азвивать познавательный интерес к труду взрослых.</w:t>
      </w:r>
    </w:p>
    <w:p w:rsidR="000A0EC7" w:rsidRDefault="004304D0">
      <w:pPr>
        <w:pStyle w:val="aff4"/>
        <w:numPr>
          <w:ilvl w:val="0"/>
          <w:numId w:val="30"/>
        </w:numPr>
        <w:spacing w:before="0" w:after="0"/>
        <w:ind w:left="0" w:firstLine="709"/>
        <w:rPr>
          <w:rFonts w:ascii="PT Astra Serif" w:hAnsi="PT Astra Serif" w:cs="PT Astra Serif"/>
        </w:rPr>
      </w:pPr>
      <w:r>
        <w:rPr>
          <w:rFonts w:ascii="PT Astra Serif" w:hAnsi="PT Astra Serif" w:cs="PT Astra Serif"/>
          <w:color w:val="000000"/>
        </w:rPr>
        <w:t>Воспитывать ценностное отношение к труду,</w:t>
      </w:r>
      <w:r>
        <w:rPr>
          <w:rFonts w:ascii="PT Astra Serif" w:hAnsi="PT Astra Serif" w:cs="PT Astra Serif"/>
        </w:rPr>
        <w:t xml:space="preserve"> </w:t>
      </w:r>
      <w:r>
        <w:rPr>
          <w:rFonts w:ascii="PT Astra Serif" w:hAnsi="PT Astra Serif" w:cs="PT Astra Serif"/>
          <w:color w:val="000000"/>
        </w:rPr>
        <w:t>результатам труда, его общественной значимости.</w:t>
      </w:r>
    </w:p>
    <w:p w:rsidR="000A0EC7" w:rsidRDefault="000A0EC7">
      <w:pPr>
        <w:ind w:firstLine="709"/>
        <w:jc w:val="both"/>
        <w:rPr>
          <w:rFonts w:ascii="PT Astra Serif" w:hAnsi="PT Astra Serif" w:cs="PT Astra Serif"/>
        </w:rPr>
      </w:pPr>
    </w:p>
    <w:p w:rsidR="000A0EC7" w:rsidRPr="00481114" w:rsidRDefault="004304D0" w:rsidP="00481114">
      <w:pPr>
        <w:pStyle w:val="aff5"/>
        <w:shd w:val="clear" w:color="auto" w:fill="FFFFFF"/>
        <w:tabs>
          <w:tab w:val="left" w:pos="993"/>
          <w:tab w:val="left" w:pos="1310"/>
        </w:tabs>
        <w:ind w:left="0" w:firstLine="709"/>
        <w:jc w:val="both"/>
        <w:rPr>
          <w:rFonts w:ascii="PT Astra Serif" w:hAnsi="PT Astra Serif" w:cs="PT Astra Serif"/>
          <w:b/>
        </w:rPr>
      </w:pPr>
      <w:r>
        <w:rPr>
          <w:rFonts w:ascii="PT Astra Serif" w:hAnsi="PT Astra Serif" w:cs="PT Astra Serif"/>
          <w:b/>
        </w:rPr>
        <w:t xml:space="preserve">Виды совместной деятельности: </w:t>
      </w:r>
      <w:r>
        <w:rPr>
          <w:rFonts w:ascii="PT Astra Serif" w:hAnsi="PT Astra Serif" w:cs="PT Astra Serif"/>
          <w:bCs/>
        </w:rPr>
        <w:t xml:space="preserve">игровая, познавательная, коммуникативная, продуктивная, двигательная, трудовая, </w:t>
      </w:r>
      <w:r>
        <w:rPr>
          <w:rFonts w:ascii="PT Astra Serif" w:hAnsi="PT Astra Serif" w:cs="PT Astra Serif"/>
        </w:rPr>
        <w:t>восприятие художественной литературы и фольклора</w:t>
      </w:r>
      <w:r>
        <w:rPr>
          <w:rFonts w:ascii="PT Astra Serif" w:hAnsi="PT Astra Serif" w:cs="PT Astra Serif"/>
          <w:bCs/>
        </w:rPr>
        <w:t>, художественно-эстетическая.</w:t>
      </w:r>
    </w:p>
    <w:p w:rsidR="000A0EC7" w:rsidRDefault="004304D0">
      <w:pPr>
        <w:ind w:firstLine="680"/>
        <w:jc w:val="center"/>
        <w:rPr>
          <w:rFonts w:ascii="PT Astra Serif" w:hAnsi="PT Astra Serif" w:cs="PT Astra Serif"/>
          <w:b/>
          <w:bCs/>
        </w:rPr>
      </w:pPr>
      <w:r>
        <w:rPr>
          <w:rFonts w:ascii="PT Astra Serif" w:hAnsi="PT Astra Serif" w:cs="PT Astra Serif"/>
          <w:b/>
          <w:bCs/>
        </w:rPr>
        <w:t>Основные формы и содержание деятельности:</w:t>
      </w:r>
    </w:p>
    <w:p w:rsidR="000A0EC7" w:rsidRDefault="004304D0">
      <w:pPr>
        <w:pStyle w:val="aff5"/>
        <w:numPr>
          <w:ilvl w:val="0"/>
          <w:numId w:val="38"/>
        </w:numPr>
        <w:ind w:left="0" w:firstLine="680"/>
        <w:jc w:val="both"/>
        <w:rPr>
          <w:rFonts w:ascii="PT Astra Serif" w:hAnsi="PT Astra Serif" w:cs="PT Astra Serif"/>
          <w:color w:val="000000"/>
        </w:rPr>
      </w:pPr>
      <w:r>
        <w:rPr>
          <w:rFonts w:ascii="PT Astra Serif" w:hAnsi="PT Astra Serif" w:cs="PT Astra Serif"/>
          <w:b/>
          <w:bCs/>
        </w:rPr>
        <w:t xml:space="preserve">Беседы. </w:t>
      </w:r>
      <w:r>
        <w:rPr>
          <w:rFonts w:ascii="PT Astra Serif" w:hAnsi="PT Astra Serif" w:cs="PT Astra Serif"/>
        </w:rPr>
        <w:t>Эта форма является важной составляющей при формировании у дошкольников представлений о труде взрослых.</w:t>
      </w:r>
      <w:r>
        <w:rPr>
          <w:rFonts w:ascii="PT Astra Serif" w:hAnsi="PT Astra Serif" w:cs="PT Astra Serif"/>
          <w:b/>
          <w:bCs/>
        </w:rPr>
        <w:t xml:space="preserve"> </w:t>
      </w:r>
      <w:r>
        <w:rPr>
          <w:rFonts w:ascii="PT Astra Serif" w:hAnsi="PT Astra Serif" w:cs="PT Astra Serif"/>
        </w:rPr>
        <w:t xml:space="preserve">Посредством беседы педагог не только знакомит детей с различными профессиями, но и </w:t>
      </w:r>
      <w:r>
        <w:rPr>
          <w:rFonts w:ascii="PT Astra Serif" w:hAnsi="PT Astra Serif" w:cs="PT Astra Serif"/>
          <w:color w:val="111111"/>
          <w:shd w:val="clear" w:color="auto" w:fill="FFFFFF"/>
        </w:rPr>
        <w:t xml:space="preserve">представляет значимость и полезность труда для общества, способствует воспитанию у детей эмоционально-ценностного отношения к труду. </w:t>
      </w:r>
    </w:p>
    <w:p w:rsidR="000A0EC7" w:rsidRDefault="004304D0">
      <w:pPr>
        <w:pStyle w:val="aff5"/>
        <w:numPr>
          <w:ilvl w:val="0"/>
          <w:numId w:val="38"/>
        </w:numPr>
        <w:ind w:left="0" w:firstLine="680"/>
        <w:jc w:val="both"/>
        <w:rPr>
          <w:rFonts w:ascii="PT Astra Serif" w:hAnsi="PT Astra Serif" w:cs="PT Astra Serif"/>
          <w:color w:val="000000"/>
        </w:rPr>
      </w:pPr>
      <w:r>
        <w:rPr>
          <w:rFonts w:ascii="PT Astra Serif" w:hAnsi="PT Astra Serif" w:cs="PT Astra Serif"/>
          <w:b/>
          <w:bCs/>
          <w:color w:val="000000"/>
        </w:rPr>
        <w:lastRenderedPageBreak/>
        <w:t>Непосредственно образовательная деятельность.</w:t>
      </w:r>
      <w:r>
        <w:rPr>
          <w:rFonts w:ascii="PT Astra Serif" w:hAnsi="PT Astra Serif" w:cs="PT Astra Serif"/>
          <w:color w:val="000000"/>
        </w:rPr>
        <w:t xml:space="preserve"> В группе «</w:t>
      </w:r>
      <w:r w:rsidR="0004778C">
        <w:rPr>
          <w:rFonts w:ascii="PT Astra Serif" w:hAnsi="PT Astra Serif" w:cs="PT Astra Serif"/>
          <w:color w:val="000000"/>
        </w:rPr>
        <w:t>Солнышко</w:t>
      </w:r>
      <w:r>
        <w:rPr>
          <w:rFonts w:ascii="PT Astra Serif" w:hAnsi="PT Astra Serif" w:cs="PT Astra Serif"/>
          <w:color w:val="000000"/>
        </w:rPr>
        <w:t xml:space="preserve">» разработаны конспекты занятий по ознакомлению с профессиями воспитателя, учителя, врача, повара, водителя, полицейского, сотрудника МЧС и др. Создан учебно-методический комплект для проведения НОД: планирование, картотеки игр и образовательных ситуаций, пособия, </w:t>
      </w:r>
      <w:r>
        <w:rPr>
          <w:rStyle w:val="c1"/>
          <w:rFonts w:ascii="PT Astra Serif" w:hAnsi="PT Astra Serif" w:cs="PT Astra Serif"/>
          <w:bCs/>
        </w:rPr>
        <w:t>и</w:t>
      </w:r>
      <w:r>
        <w:rPr>
          <w:rFonts w:ascii="PT Astra Serif" w:hAnsi="PT Astra Serif" w:cs="PT Astra Serif"/>
        </w:rPr>
        <w:t>нформационно-познавательные презентации.</w:t>
      </w:r>
    </w:p>
    <w:p w:rsidR="000A0EC7" w:rsidRDefault="004304D0">
      <w:pPr>
        <w:pStyle w:val="aff5"/>
        <w:numPr>
          <w:ilvl w:val="0"/>
          <w:numId w:val="38"/>
        </w:numPr>
        <w:ind w:left="0" w:firstLine="680"/>
        <w:jc w:val="both"/>
        <w:rPr>
          <w:rFonts w:ascii="PT Astra Serif" w:hAnsi="PT Astra Serif" w:cs="PT Astra Serif"/>
          <w:color w:val="000000"/>
        </w:rPr>
      </w:pPr>
      <w:r>
        <w:rPr>
          <w:rFonts w:ascii="PT Astra Serif" w:hAnsi="PT Astra Serif" w:cs="PT Astra Serif"/>
          <w:b/>
          <w:bCs/>
        </w:rPr>
        <w:t xml:space="preserve">Чтение литературы.  </w:t>
      </w:r>
      <w:r>
        <w:rPr>
          <w:rFonts w:ascii="PT Astra Serif" w:hAnsi="PT Astra Serif" w:cs="PT Astra Serif"/>
        </w:rPr>
        <w:t>В группе «</w:t>
      </w:r>
      <w:r w:rsidR="0004778C">
        <w:rPr>
          <w:rFonts w:ascii="PT Astra Serif" w:hAnsi="PT Astra Serif" w:cs="PT Astra Serif"/>
        </w:rPr>
        <w:t>Солнышко</w:t>
      </w:r>
      <w:r>
        <w:rPr>
          <w:rFonts w:ascii="PT Astra Serif" w:hAnsi="PT Astra Serif" w:cs="PT Astra Serif"/>
        </w:rPr>
        <w:t>»</w:t>
      </w:r>
      <w:r>
        <w:rPr>
          <w:rFonts w:ascii="PT Astra Serif" w:hAnsi="PT Astra Serif" w:cs="PT Astra Serif"/>
          <w:b/>
          <w:bCs/>
        </w:rPr>
        <w:t xml:space="preserve"> </w:t>
      </w:r>
      <w:r>
        <w:rPr>
          <w:rFonts w:ascii="PT Astra Serif" w:hAnsi="PT Astra Serif" w:cs="PT Astra Serif"/>
        </w:rPr>
        <w:t>сформирована «библиотека</w:t>
      </w:r>
      <w:r>
        <w:rPr>
          <w:rFonts w:ascii="PT Astra Serif" w:hAnsi="PT Astra Serif" w:cs="PT Astra Serif"/>
          <w:b/>
          <w:bCs/>
        </w:rPr>
        <w:t xml:space="preserve"> </w:t>
      </w:r>
      <w:r>
        <w:rPr>
          <w:rFonts w:ascii="PT Astra Serif" w:hAnsi="PT Astra Serif" w:cs="PT Astra Serif"/>
        </w:rPr>
        <w:t xml:space="preserve">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w:t>
      </w:r>
      <w:r>
        <w:rPr>
          <w:rFonts w:ascii="PT Astra Serif" w:hAnsi="PT Astra Serif" w:cs="PT Astra Serif"/>
          <w:color w:val="000000"/>
          <w:shd w:val="clear" w:color="auto" w:fill="FFFFFF"/>
        </w:rPr>
        <w:t>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0A0EC7" w:rsidRDefault="004304D0">
      <w:pPr>
        <w:pStyle w:val="aff5"/>
        <w:numPr>
          <w:ilvl w:val="0"/>
          <w:numId w:val="38"/>
        </w:numPr>
        <w:ind w:left="0" w:firstLine="680"/>
        <w:jc w:val="both"/>
        <w:rPr>
          <w:rFonts w:ascii="PT Astra Serif" w:hAnsi="PT Astra Serif" w:cs="PT Astra Serif"/>
          <w:color w:val="000000"/>
        </w:rPr>
      </w:pPr>
      <w:proofErr w:type="spellStart"/>
      <w:r>
        <w:rPr>
          <w:rStyle w:val="fontstyle01"/>
          <w:rFonts w:ascii="PT Astra Serif" w:hAnsi="PT Astra Serif" w:cs="PT Astra Serif"/>
          <w:sz w:val="24"/>
          <w:szCs w:val="24"/>
        </w:rPr>
        <w:t>Профориентационные</w:t>
      </w:r>
      <w:proofErr w:type="spellEnd"/>
      <w:r>
        <w:rPr>
          <w:rStyle w:val="fontstyle01"/>
          <w:rFonts w:ascii="PT Astra Serif" w:hAnsi="PT Astra Serif" w:cs="PT Astra Serif"/>
          <w:sz w:val="24"/>
          <w:szCs w:val="24"/>
        </w:rPr>
        <w:t xml:space="preserve"> игры. Применяются разнообразные игры, способствующие ознакомлению с профессиями: сюжетно-ролевые, настольные, дидактические, подвижные, игры-</w:t>
      </w:r>
      <w:proofErr w:type="spellStart"/>
      <w:r>
        <w:rPr>
          <w:rStyle w:val="fontstyle01"/>
          <w:rFonts w:ascii="PT Astra Serif" w:hAnsi="PT Astra Serif" w:cs="PT Astra Serif"/>
          <w:sz w:val="24"/>
          <w:szCs w:val="24"/>
        </w:rPr>
        <w:t>квесты</w:t>
      </w:r>
      <w:proofErr w:type="spellEnd"/>
      <w:r>
        <w:rPr>
          <w:rStyle w:val="fontstyle01"/>
          <w:rFonts w:ascii="PT Astra Serif" w:hAnsi="PT Astra Serif" w:cs="PT Astra Serif"/>
          <w:sz w:val="24"/>
          <w:szCs w:val="24"/>
        </w:rPr>
        <w:t>, игры-драматизации.</w:t>
      </w:r>
      <w:r>
        <w:rPr>
          <w:rFonts w:ascii="PT Astra Serif" w:hAnsi="PT Astra Serif" w:cs="PT Astra Serif"/>
          <w:b/>
          <w:bCs/>
          <w:color w:val="111111"/>
          <w:shd w:val="clear" w:color="auto" w:fill="FFFFFF"/>
        </w:rPr>
        <w:t xml:space="preserve"> </w:t>
      </w:r>
      <w:r>
        <w:rPr>
          <w:rFonts w:ascii="PT Astra Serif" w:hAnsi="PT Astra Serif" w:cs="PT Astra Serif"/>
          <w:color w:val="111111"/>
          <w:shd w:val="clear" w:color="auto" w:fill="FFFFFF"/>
        </w:rPr>
        <w:t>В игре появляется возможность проявить свои знания и умения. Особое внимание уделяется сюжетно-ролевым играм.</w:t>
      </w:r>
    </w:p>
    <w:p w:rsidR="000A0EC7" w:rsidRDefault="004304D0">
      <w:pPr>
        <w:pStyle w:val="aff5"/>
        <w:numPr>
          <w:ilvl w:val="0"/>
          <w:numId w:val="38"/>
        </w:numPr>
        <w:ind w:left="0" w:firstLine="680"/>
        <w:jc w:val="both"/>
        <w:rPr>
          <w:rStyle w:val="fontstyle01"/>
          <w:rFonts w:ascii="PT Astra Serif" w:hAnsi="PT Astra Serif" w:cs="PT Astra Serif"/>
          <w:b w:val="0"/>
          <w:bCs w:val="0"/>
          <w:sz w:val="24"/>
          <w:szCs w:val="24"/>
        </w:rPr>
      </w:pPr>
      <w:r>
        <w:rPr>
          <w:rStyle w:val="fontstyle01"/>
          <w:rFonts w:ascii="PT Astra Serif" w:hAnsi="PT Astra Serif" w:cs="PT Astra Serif"/>
          <w:sz w:val="24"/>
          <w:szCs w:val="24"/>
        </w:rPr>
        <w:t xml:space="preserve">Экскурсии на производство (онлайн-экскурсии). </w:t>
      </w:r>
      <w:r>
        <w:rPr>
          <w:rStyle w:val="fontstyle01"/>
          <w:rFonts w:ascii="PT Astra Serif" w:hAnsi="PT Astra Serif" w:cs="PT Astra Serif"/>
          <w:b w:val="0"/>
          <w:sz w:val="24"/>
          <w:szCs w:val="24"/>
        </w:rPr>
        <w:t>Благодаря экскурсиям дети получают возможность 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w:t>
      </w:r>
      <w:r>
        <w:rPr>
          <w:rStyle w:val="fontstyle01"/>
          <w:rFonts w:ascii="PT Astra Serif" w:hAnsi="PT Astra Serif" w:cs="PT Astra Serif"/>
          <w:sz w:val="24"/>
          <w:szCs w:val="24"/>
        </w:rPr>
        <w:t xml:space="preserve"> </w:t>
      </w:r>
    </w:p>
    <w:p w:rsidR="000A0EC7" w:rsidRDefault="004304D0">
      <w:pPr>
        <w:jc w:val="both"/>
      </w:pPr>
      <w:r>
        <w:rPr>
          <w:rFonts w:ascii="PT Astra Serif" w:hAnsi="PT Astra Serif" w:cs="PT Astra Serif"/>
          <w:color w:val="000000"/>
        </w:rPr>
        <w:t xml:space="preserve">После просмотра цифровых материалов происходит обсуждение, составление рассказов о профессиях.  </w:t>
      </w:r>
    </w:p>
    <w:p w:rsidR="000A0EC7" w:rsidRDefault="004304D0">
      <w:pPr>
        <w:pStyle w:val="aff5"/>
        <w:numPr>
          <w:ilvl w:val="0"/>
          <w:numId w:val="38"/>
        </w:numPr>
        <w:ind w:left="0" w:firstLine="680"/>
        <w:jc w:val="both"/>
        <w:rPr>
          <w:rFonts w:ascii="PT Astra Serif" w:hAnsi="PT Astra Serif" w:cs="PT Astra Serif"/>
          <w:color w:val="000000"/>
        </w:rPr>
      </w:pPr>
      <w:r>
        <w:rPr>
          <w:rStyle w:val="fontstyle01"/>
          <w:rFonts w:ascii="PT Astra Serif" w:hAnsi="PT Astra Serif" w:cs="PT Astra Serif"/>
          <w:sz w:val="24"/>
          <w:szCs w:val="24"/>
        </w:rPr>
        <w:t>Хозяйственно-бытовой труд.</w:t>
      </w:r>
      <w:r>
        <w:rPr>
          <w:rFonts w:ascii="PT Astra Serif" w:hAnsi="PT Astra Serif" w:cs="PT Astra Serif"/>
          <w:color w:val="000000"/>
        </w:rPr>
        <w:t xml:space="preserve"> Это активная форма общения и взаимопомощи в 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w:t>
      </w:r>
      <w:r>
        <w:rPr>
          <w:rFonts w:ascii="PT Astra Serif" w:hAnsi="PT Astra Serif" w:cs="PT Astra Serif"/>
          <w:bCs/>
        </w:rPr>
        <w:t>формируются элементарные трудовые навыки и умения, р</w:t>
      </w:r>
      <w:r>
        <w:rPr>
          <w:rFonts w:ascii="PT Astra Serif" w:hAnsi="PT Astra Serif" w:cs="PT Astra Serif"/>
        </w:rPr>
        <w:t>азвиваются социальные качества личности:</w:t>
      </w:r>
      <w:r>
        <w:rPr>
          <w:rStyle w:val="c2"/>
          <w:rFonts w:ascii="PT Astra Serif" w:hAnsi="PT Astra Serif" w:cs="PT Astra Serif"/>
          <w:shd w:val="clear" w:color="auto" w:fill="FFFFFF"/>
        </w:rPr>
        <w:t xml:space="preserve"> трудолюбие, самостоятельность, ответственность за порученное дело, </w:t>
      </w:r>
      <w:r>
        <w:rPr>
          <w:rFonts w:ascii="PT Astra Serif" w:hAnsi="PT Astra Serif" w:cs="PT Astra Serif"/>
          <w:bCs/>
        </w:rPr>
        <w:t>самоконтроль и самосознание.</w:t>
      </w:r>
    </w:p>
    <w:p w:rsidR="000A0EC7" w:rsidRDefault="004304D0">
      <w:pPr>
        <w:pStyle w:val="aff5"/>
        <w:numPr>
          <w:ilvl w:val="0"/>
          <w:numId w:val="38"/>
        </w:numPr>
        <w:ind w:left="0" w:firstLine="680"/>
        <w:jc w:val="both"/>
      </w:pPr>
      <w:r>
        <w:rPr>
          <w:rStyle w:val="fontstyle01"/>
          <w:rFonts w:ascii="PT Astra Serif" w:hAnsi="PT Astra Serif" w:cs="PT Astra Serif"/>
          <w:sz w:val="24"/>
          <w:szCs w:val="24"/>
        </w:rPr>
        <w:t xml:space="preserve">«Мастерская профессий». В мастерской ребята </w:t>
      </w:r>
      <w:r>
        <w:rPr>
          <w:rFonts w:ascii="PT Astra Serif" w:hAnsi="PT Astra Serif" w:cs="PT Astra Serif"/>
          <w:color w:val="000000"/>
        </w:rPr>
        <w:t xml:space="preserve">оформляют </w:t>
      </w:r>
      <w:proofErr w:type="spellStart"/>
      <w:r>
        <w:rPr>
          <w:rFonts w:ascii="PT Astra Serif" w:hAnsi="PT Astra Serif" w:cs="PT Astra Serif"/>
          <w:color w:val="000000"/>
        </w:rPr>
        <w:t>лэпбуки</w:t>
      </w:r>
      <w:proofErr w:type="spellEnd"/>
      <w:r>
        <w:rPr>
          <w:rFonts w:ascii="PT Astra Serif" w:hAnsi="PT Astra Serif" w:cs="PT Astra Serif"/>
          <w:color w:val="000000"/>
        </w:rPr>
        <w:t xml:space="preserve"> по профессиям, изготавливают атрибуты к играм, конструируют. В изобразительной деятельности отображают свои знания и отношение к профессиям. </w:t>
      </w:r>
    </w:p>
    <w:p w:rsidR="000A0EC7" w:rsidRDefault="004304D0">
      <w:pPr>
        <w:pStyle w:val="aff5"/>
        <w:numPr>
          <w:ilvl w:val="0"/>
          <w:numId w:val="38"/>
        </w:numPr>
        <w:ind w:left="0" w:firstLine="680"/>
        <w:jc w:val="both"/>
        <w:rPr>
          <w:rFonts w:ascii="PT Astra Serif" w:hAnsi="PT Astra Serif" w:cs="PT Astra Serif"/>
          <w:b/>
          <w:bCs/>
          <w:color w:val="000000"/>
        </w:rPr>
      </w:pPr>
      <w:r>
        <w:rPr>
          <w:rStyle w:val="fontstyle01"/>
          <w:rFonts w:ascii="PT Astra Serif" w:hAnsi="PT Astra Serif" w:cs="PT Astra Serif"/>
          <w:sz w:val="24"/>
          <w:szCs w:val="24"/>
        </w:rPr>
        <w:t>Проекты. Педагоги группы «</w:t>
      </w:r>
      <w:r w:rsidR="00721A42">
        <w:rPr>
          <w:rStyle w:val="fontstyle01"/>
          <w:rFonts w:ascii="PT Astra Serif" w:hAnsi="PT Astra Serif" w:cs="PT Astra Serif"/>
          <w:sz w:val="24"/>
          <w:szCs w:val="24"/>
        </w:rPr>
        <w:t>Солнышко</w:t>
      </w:r>
      <w:r>
        <w:rPr>
          <w:rStyle w:val="fontstyle01"/>
          <w:rFonts w:ascii="PT Astra Serif" w:hAnsi="PT Astra Serif" w:cs="PT Astra Serif"/>
          <w:sz w:val="24"/>
          <w:szCs w:val="24"/>
        </w:rPr>
        <w:t xml:space="preserve">» активно разрабатывают проекты о разных профессиях. Проектная деятельность </w:t>
      </w:r>
      <w:r>
        <w:rPr>
          <w:rFonts w:ascii="PT Astra Serif" w:hAnsi="PT Astra Serif" w:cs="PT Astra Serif"/>
        </w:rPr>
        <w:t>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p>
    <w:p w:rsidR="000A0EC7" w:rsidRDefault="000A0EC7">
      <w:pPr>
        <w:jc w:val="both"/>
        <w:rPr>
          <w:rFonts w:ascii="PT Astra Serif" w:hAnsi="PT Astra Serif" w:cs="PT Astra Serif"/>
          <w:b/>
          <w:bCs/>
          <w:color w:val="000000"/>
        </w:rPr>
      </w:pPr>
    </w:p>
    <w:p w:rsidR="000A0EC7" w:rsidRDefault="004304D0">
      <w:pPr>
        <w:pStyle w:val="aff5"/>
        <w:numPr>
          <w:ilvl w:val="2"/>
          <w:numId w:val="35"/>
        </w:numPr>
        <w:rPr>
          <w:rFonts w:ascii="PT Astra Serif" w:hAnsi="PT Astra Serif" w:cs="PT Astra Serif"/>
          <w:b/>
          <w:bCs/>
          <w:color w:val="000000"/>
        </w:rPr>
      </w:pPr>
      <w:r>
        <w:rPr>
          <w:rFonts w:ascii="PT Astra Serif" w:hAnsi="PT Astra Serif" w:cs="PT Astra Serif"/>
          <w:b/>
          <w:bCs/>
          <w:color w:val="000000"/>
        </w:rPr>
        <w:t>Этико-эстетическое направление воспитания представлено модулем «Я в мире прекрасного».</w:t>
      </w:r>
    </w:p>
    <w:p w:rsidR="000A0EC7" w:rsidRDefault="004304D0">
      <w:pPr>
        <w:ind w:left="131"/>
        <w:jc w:val="both"/>
        <w:rPr>
          <w:rFonts w:ascii="PT Astra Serif" w:hAnsi="PT Astra Serif" w:cs="PT Astra Serif"/>
          <w:b/>
          <w:bCs/>
          <w:color w:val="000000"/>
        </w:rPr>
      </w:pPr>
      <w:r>
        <w:rPr>
          <w:rFonts w:ascii="PT Astra Serif" w:eastAsia="PT Astra Serif" w:hAnsi="PT Astra Serif" w:cs="PT Astra Serif"/>
          <w:b/>
          <w:bCs/>
          <w:color w:val="000000"/>
        </w:rPr>
        <w:t xml:space="preserve">         </w:t>
      </w:r>
      <w:r>
        <w:rPr>
          <w:rFonts w:ascii="PT Astra Serif" w:hAnsi="PT Astra Serif" w:cs="PT Astra Serif"/>
          <w:b/>
          <w:bCs/>
          <w:color w:val="000000"/>
        </w:rPr>
        <w:t xml:space="preserve">Цель </w:t>
      </w:r>
      <w:r>
        <w:rPr>
          <w:rFonts w:ascii="PT Astra Serif" w:hAnsi="PT Astra Serif" w:cs="PT Astra Serif"/>
          <w:bCs/>
          <w:color w:val="000000"/>
        </w:rPr>
        <w:t>этического воспитания – формирование у ребёнка черт характера, типов отношений и норм поведения, соответствующих их полу, т.е. воспитание мужественности и женственности; формирование базовых моральных норм и ценностей, принятых в обществе родной страны – России.</w:t>
      </w:r>
    </w:p>
    <w:p w:rsidR="000A0EC7" w:rsidRDefault="004304D0">
      <w:pPr>
        <w:spacing w:line="276" w:lineRule="auto"/>
        <w:ind w:firstLine="709"/>
        <w:jc w:val="both"/>
        <w:rPr>
          <w:rFonts w:ascii="PT Astra Serif" w:hAnsi="PT Astra Serif" w:cs="PT Astra Serif"/>
          <w:color w:val="000000"/>
          <w:shd w:val="clear" w:color="auto" w:fill="FFFFFF"/>
        </w:rPr>
      </w:pPr>
      <w:r>
        <w:rPr>
          <w:rFonts w:ascii="PT Astra Serif" w:hAnsi="PT Astra Serif" w:cs="PT Astra Serif"/>
          <w:b/>
          <w:color w:val="000000"/>
          <w:shd w:val="clear" w:color="auto" w:fill="FFFFFF"/>
        </w:rPr>
        <w:lastRenderedPageBreak/>
        <w:t>Цель</w:t>
      </w:r>
      <w:r>
        <w:rPr>
          <w:rFonts w:ascii="PT Astra Serif" w:hAnsi="PT Astra Serif" w:cs="PT Astra Serif"/>
          <w:color w:val="000000"/>
          <w:shd w:val="clear" w:color="auto" w:fill="FFFFFF"/>
        </w:rPr>
        <w:t xml:space="preserve"> </w:t>
      </w:r>
      <w:r>
        <w:rPr>
          <w:rFonts w:ascii="PT Astra Serif" w:hAnsi="PT Astra Serif" w:cs="PT Astra Serif"/>
          <w:bCs/>
          <w:color w:val="000000"/>
          <w:shd w:val="clear" w:color="auto" w:fill="FFFFFF"/>
        </w:rPr>
        <w:t>эстетического</w:t>
      </w:r>
      <w:r>
        <w:rPr>
          <w:rFonts w:ascii="PT Astra Serif" w:hAnsi="PT Astra Serif" w:cs="PT Astra Serif"/>
          <w:color w:val="000000"/>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0A0EC7" w:rsidRDefault="004304D0">
      <w:pPr>
        <w:spacing w:line="276" w:lineRule="auto"/>
        <w:ind w:firstLine="709"/>
        <w:jc w:val="both"/>
        <w:rPr>
          <w:rFonts w:ascii="PT Astra Serif" w:hAnsi="PT Astra Serif" w:cs="PT Astra Serif"/>
          <w:b/>
          <w:color w:val="000000"/>
          <w:shd w:val="clear" w:color="auto" w:fill="FFFFFF"/>
        </w:rPr>
      </w:pPr>
      <w:r>
        <w:rPr>
          <w:rFonts w:ascii="PT Astra Serif" w:hAnsi="PT Astra Serif" w:cs="PT Astra Serif"/>
          <w:b/>
          <w:color w:val="000000"/>
          <w:shd w:val="clear" w:color="auto" w:fill="FFFFFF"/>
        </w:rPr>
        <w:t>Задачи:</w:t>
      </w:r>
    </w:p>
    <w:p w:rsidR="000A0EC7" w:rsidRDefault="004304D0">
      <w:pPr>
        <w:spacing w:line="276" w:lineRule="auto"/>
        <w:ind w:firstLine="426"/>
        <w:jc w:val="both"/>
      </w:pPr>
      <w:r>
        <w:rPr>
          <w:rFonts w:ascii="PT Astra Serif" w:hAnsi="PT Astra Serif" w:cs="PT Astra Serif"/>
          <w:b/>
          <w:color w:val="000000"/>
          <w:shd w:val="clear" w:color="auto" w:fill="FFFFFF"/>
        </w:rPr>
        <w:t xml:space="preserve">- </w:t>
      </w:r>
      <w:r>
        <w:rPr>
          <w:rFonts w:ascii="PT Astra Serif" w:hAnsi="PT Astra Serif" w:cs="PT Astra Serif"/>
          <w:color w:val="000000"/>
          <w:shd w:val="clear" w:color="auto" w:fill="FFFFFF"/>
        </w:rPr>
        <w:t xml:space="preserve"> развитие восприятия, образных представлений, воображения и творчества;</w:t>
      </w:r>
    </w:p>
    <w:p w:rsidR="000A0EC7" w:rsidRDefault="004304D0">
      <w:pPr>
        <w:spacing w:line="276" w:lineRule="auto"/>
        <w:ind w:firstLine="426"/>
        <w:jc w:val="both"/>
      </w:pPr>
      <w:r>
        <w:rPr>
          <w:rFonts w:ascii="PT Astra Serif" w:hAnsi="PT Astra Serif" w:cs="PT Astra Serif"/>
          <w:color w:val="000000"/>
        </w:rPr>
        <w:t>–</w:t>
      </w:r>
      <w:r>
        <w:rPr>
          <w:rFonts w:ascii="PT Astra Serif" w:hAnsi="PT Astra Serif" w:cs="PT Astra Serif"/>
          <w:color w:val="000000"/>
          <w:shd w:val="clear" w:color="auto" w:fill="FFFFFF"/>
        </w:rPr>
        <w:t> подвести детей к пониманию ценности искусства;</w:t>
      </w:r>
    </w:p>
    <w:p w:rsidR="000A0EC7" w:rsidRDefault="004304D0">
      <w:pPr>
        <w:spacing w:line="276" w:lineRule="auto"/>
        <w:ind w:firstLine="426"/>
        <w:jc w:val="both"/>
      </w:pPr>
      <w:r>
        <w:rPr>
          <w:rFonts w:ascii="PT Astra Serif" w:hAnsi="PT Astra Serif" w:cs="PT Astra Serif"/>
          <w:color w:val="000000"/>
          <w:shd w:val="clear" w:color="auto" w:fill="FFFFFF"/>
        </w:rPr>
        <w:t>- прививать уважительное отношение к результатам творчества других детей;</w:t>
      </w:r>
    </w:p>
    <w:p w:rsidR="000A0EC7" w:rsidRDefault="004304D0">
      <w:pPr>
        <w:spacing w:line="276" w:lineRule="auto"/>
        <w:ind w:firstLine="426"/>
        <w:jc w:val="both"/>
        <w:rPr>
          <w:rFonts w:ascii="PT Astra Serif" w:hAnsi="PT Astra Serif" w:cs="PT Astra Serif"/>
          <w:color w:val="000000"/>
        </w:rPr>
      </w:pPr>
      <w:r>
        <w:rPr>
          <w:rFonts w:ascii="PT Astra Serif" w:hAnsi="PT Astra Serif" w:cs="PT Astra Serif"/>
          <w:color w:val="000000"/>
        </w:rPr>
        <w:t>–</w:t>
      </w:r>
      <w:r>
        <w:rPr>
          <w:rFonts w:ascii="PT Astra Serif" w:hAnsi="PT Astra Serif" w:cs="PT Astra Serif"/>
          <w:color w:val="000000"/>
          <w:shd w:val="clear" w:color="auto" w:fill="FFFFFF"/>
        </w:rPr>
        <w:t xml:space="preserve"> формирование чувства прекрасного </w:t>
      </w:r>
      <w:r>
        <w:rPr>
          <w:rFonts w:ascii="PT Astra Serif" w:hAnsi="PT Astra Serif" w:cs="PT Astra Serif"/>
          <w:color w:val="000000"/>
        </w:rPr>
        <w:t>на основе восприятия художественного слова на русском и родном языке, музыки и произведений искусства;</w:t>
      </w:r>
    </w:p>
    <w:p w:rsidR="000A0EC7" w:rsidRDefault="004304D0">
      <w:pPr>
        <w:spacing w:line="276" w:lineRule="auto"/>
        <w:jc w:val="both"/>
      </w:pPr>
      <w:r>
        <w:rPr>
          <w:rFonts w:ascii="PT Astra Serif" w:eastAsia="PT Astra Serif" w:hAnsi="PT Astra Serif" w:cs="PT Astra Serif"/>
          <w:color w:val="000000"/>
        </w:rPr>
        <w:t xml:space="preserve">       </w:t>
      </w:r>
      <w:r>
        <w:rPr>
          <w:rFonts w:ascii="PT Astra Serif" w:hAnsi="PT Astra Serif" w:cs="PT Astra Serif"/>
          <w:color w:val="000000"/>
        </w:rPr>
        <w:t>- воспитывать начальные ценностные установки, уважительное отношение к промыслам родного края, поддерживать интерес дошкольников к истории народных промыслов и искусства, необычным предметам, интересным художественным образам;</w:t>
      </w:r>
    </w:p>
    <w:p w:rsidR="000A0EC7" w:rsidRDefault="004304D0">
      <w:pPr>
        <w:spacing w:line="276" w:lineRule="auto"/>
        <w:jc w:val="both"/>
      </w:pPr>
      <w:r>
        <w:rPr>
          <w:rFonts w:ascii="PT Astra Serif" w:eastAsia="PT Astra Serif" w:hAnsi="PT Astra Serif" w:cs="PT Astra Serif"/>
          <w:color w:val="000000"/>
        </w:rPr>
        <w:t xml:space="preserve">       </w:t>
      </w:r>
      <w:r>
        <w:rPr>
          <w:rFonts w:ascii="PT Astra Serif" w:hAnsi="PT Astra Serif" w:cs="PT Astra Serif"/>
          <w:color w:val="000000"/>
        </w:rPr>
        <w:t>- обогащать читательский опыт детей, прививать базовые моральные нормы посредством детской литературы;</w:t>
      </w:r>
    </w:p>
    <w:p w:rsidR="000A0EC7" w:rsidRDefault="004304D0">
      <w:pPr>
        <w:spacing w:line="276" w:lineRule="auto"/>
        <w:jc w:val="both"/>
        <w:rPr>
          <w:rFonts w:ascii="PT Astra Serif" w:hAnsi="PT Astra Serif" w:cs="PT Astra Serif"/>
          <w:color w:val="000000"/>
        </w:rPr>
      </w:pPr>
      <w:r>
        <w:rPr>
          <w:rFonts w:ascii="PT Astra Serif" w:eastAsia="PT Astra Serif" w:hAnsi="PT Astra Serif" w:cs="PT Astra Serif"/>
          <w:color w:val="000000"/>
        </w:rPr>
        <w:t xml:space="preserve">      </w:t>
      </w:r>
      <w:r>
        <w:rPr>
          <w:rFonts w:ascii="PT Astra Serif" w:hAnsi="PT Astra Serif" w:cs="PT Astra Serif"/>
          <w:color w:val="000000"/>
        </w:rPr>
        <w:t xml:space="preserve">- развивать культуру </w:t>
      </w:r>
      <w:proofErr w:type="spellStart"/>
      <w:r>
        <w:rPr>
          <w:rFonts w:ascii="PT Astra Serif" w:hAnsi="PT Astra Serif" w:cs="PT Astra Serif"/>
          <w:color w:val="000000"/>
        </w:rPr>
        <w:t>слушательского</w:t>
      </w:r>
      <w:proofErr w:type="spellEnd"/>
      <w:r>
        <w:rPr>
          <w:rFonts w:ascii="PT Astra Serif" w:hAnsi="PT Astra Serif" w:cs="PT Astra Serif"/>
          <w:color w:val="000000"/>
        </w:rPr>
        <w:t xml:space="preserve"> восприятия.</w:t>
      </w:r>
    </w:p>
    <w:p w:rsidR="000A0EC7" w:rsidRDefault="004304D0">
      <w:pPr>
        <w:pStyle w:val="aff5"/>
        <w:shd w:val="clear" w:color="auto" w:fill="FFFFFF"/>
        <w:tabs>
          <w:tab w:val="left" w:pos="993"/>
          <w:tab w:val="left" w:pos="1310"/>
        </w:tabs>
        <w:ind w:left="0" w:firstLine="709"/>
        <w:jc w:val="both"/>
        <w:rPr>
          <w:rFonts w:ascii="PT Astra Serif" w:hAnsi="PT Astra Serif" w:cs="PT Astra Serif"/>
          <w:b/>
        </w:rPr>
      </w:pPr>
      <w:r>
        <w:rPr>
          <w:rFonts w:ascii="PT Astra Serif" w:hAnsi="PT Astra Serif" w:cs="PT Astra Serif"/>
          <w:b/>
        </w:rPr>
        <w:t xml:space="preserve">Виды совместной деятельности: </w:t>
      </w:r>
      <w:r>
        <w:rPr>
          <w:rFonts w:ascii="PT Astra Serif" w:hAnsi="PT Astra Serif" w:cs="PT Astra Serif"/>
          <w:bCs/>
        </w:rPr>
        <w:t xml:space="preserve">игровая, познавательная, коммуникативная, продуктивная, двигательная, трудовая, </w:t>
      </w:r>
      <w:r>
        <w:rPr>
          <w:rFonts w:ascii="PT Astra Serif" w:hAnsi="PT Astra Serif" w:cs="PT Astra Serif"/>
        </w:rPr>
        <w:t>восприятие художественной литературы и фольклора</w:t>
      </w:r>
      <w:r>
        <w:rPr>
          <w:rFonts w:ascii="PT Astra Serif" w:hAnsi="PT Astra Serif" w:cs="PT Astra Serif"/>
          <w:bCs/>
        </w:rPr>
        <w:t>, художественно-эстетическая.</w:t>
      </w:r>
    </w:p>
    <w:p w:rsidR="000A0EC7" w:rsidRDefault="000A0EC7">
      <w:pPr>
        <w:ind w:firstLine="680"/>
        <w:jc w:val="center"/>
        <w:rPr>
          <w:rFonts w:ascii="PT Astra Serif" w:hAnsi="PT Astra Serif" w:cs="PT Astra Serif"/>
          <w:b/>
          <w:bCs/>
        </w:rPr>
      </w:pPr>
    </w:p>
    <w:p w:rsidR="000A0EC7" w:rsidRPr="000661CA" w:rsidRDefault="000661CA" w:rsidP="000661CA">
      <w:pPr>
        <w:rPr>
          <w:rFonts w:ascii="PT Astra Serif" w:hAnsi="PT Astra Serif" w:cs="PT Astra Serif"/>
          <w:b/>
          <w:bCs/>
        </w:rPr>
      </w:pPr>
      <w:r>
        <w:rPr>
          <w:rFonts w:ascii="PT Astra Serif" w:hAnsi="PT Astra Serif" w:cs="PT Astra Serif"/>
          <w:b/>
          <w:bCs/>
          <w:sz w:val="22"/>
          <w:szCs w:val="22"/>
        </w:rPr>
        <w:t xml:space="preserve">                                                                          </w:t>
      </w:r>
      <w:r w:rsidR="004304D0" w:rsidRPr="000661CA">
        <w:rPr>
          <w:rFonts w:ascii="PT Astra Serif" w:hAnsi="PT Astra Serif" w:cs="PT Astra Serif"/>
          <w:b/>
          <w:bCs/>
        </w:rPr>
        <w:t>Основные формы и содержание деятельности:</w:t>
      </w:r>
    </w:p>
    <w:p w:rsidR="000A0EC7" w:rsidRDefault="004304D0">
      <w:pPr>
        <w:spacing w:line="276" w:lineRule="auto"/>
        <w:jc w:val="both"/>
        <w:rPr>
          <w:rFonts w:ascii="PT Astra Serif" w:hAnsi="PT Astra Serif" w:cs="PT Astra Serif"/>
          <w:color w:val="000000"/>
        </w:rPr>
      </w:pPr>
      <w:r>
        <w:rPr>
          <w:rFonts w:ascii="PT Astra Serif" w:hAnsi="PT Astra Serif" w:cs="PT Astra Serif"/>
          <w:b/>
          <w:bCs/>
        </w:rPr>
        <w:t xml:space="preserve">Беседы. </w:t>
      </w:r>
      <w:r>
        <w:rPr>
          <w:rFonts w:ascii="PT Astra Serif" w:hAnsi="PT Astra Serif" w:cs="PT Astra Serif"/>
        </w:rPr>
        <w:t xml:space="preserve">Эта форма является важной составляющей при формировании у дошкольников </w:t>
      </w:r>
      <w:r>
        <w:rPr>
          <w:rFonts w:ascii="PT Astra Serif" w:hAnsi="PT Astra Serif" w:cs="PT Astra Serif"/>
          <w:bCs/>
          <w:color w:val="000000"/>
        </w:rPr>
        <w:t>этико-эстетических представлений.</w:t>
      </w:r>
      <w:r>
        <w:rPr>
          <w:rFonts w:ascii="PT Astra Serif" w:hAnsi="PT Astra Serif" w:cs="PT Astra Serif"/>
          <w:b/>
          <w:bCs/>
        </w:rPr>
        <w:t xml:space="preserve"> </w:t>
      </w:r>
      <w:r>
        <w:rPr>
          <w:rFonts w:ascii="PT Astra Serif" w:hAnsi="PT Astra Serif" w:cs="PT Astra Serif"/>
        </w:rPr>
        <w:t xml:space="preserve">Посредством беседы педагог не только знакомит детей с этикетом, но и </w:t>
      </w:r>
      <w:r>
        <w:rPr>
          <w:rFonts w:ascii="PT Astra Serif" w:hAnsi="PT Astra Serif" w:cs="PT Astra Serif"/>
          <w:color w:val="111111"/>
          <w:shd w:val="clear" w:color="auto" w:fill="FFFFFF"/>
        </w:rPr>
        <w:t xml:space="preserve">представляет значимость выполнения правил и норм, принятых в обществе, способствует воспитанию у детей доброжелательности, сострадания. </w:t>
      </w:r>
    </w:p>
    <w:p w:rsidR="000A0EC7" w:rsidRDefault="004304D0">
      <w:pPr>
        <w:spacing w:line="276" w:lineRule="auto"/>
        <w:jc w:val="both"/>
        <w:rPr>
          <w:rFonts w:ascii="PT Astra Serif" w:hAnsi="PT Astra Serif" w:cs="PT Astra Serif"/>
          <w:color w:val="000000"/>
        </w:rPr>
      </w:pPr>
      <w:r>
        <w:rPr>
          <w:rFonts w:ascii="PT Astra Serif" w:hAnsi="PT Astra Serif" w:cs="PT Astra Serif"/>
          <w:b/>
          <w:bCs/>
          <w:color w:val="000000"/>
        </w:rPr>
        <w:t>Непосредственно образовательная деятельность.</w:t>
      </w:r>
      <w:r>
        <w:rPr>
          <w:rFonts w:ascii="PT Astra Serif" w:hAnsi="PT Astra Serif" w:cs="PT Astra Serif"/>
          <w:color w:val="000000"/>
        </w:rPr>
        <w:t xml:space="preserve"> Во время непосредственно-образовательной деятельности педагог группы воспитывает в детях нормы поведения при обучении, умение выслушивать товарищей, помогать при необходимости. А также разрабатываются конспекты занятий с целью воспитания доброты, взаимовыручки, справедливости и т.п.</w:t>
      </w:r>
    </w:p>
    <w:p w:rsidR="000A0EC7" w:rsidRDefault="004304D0">
      <w:pPr>
        <w:spacing w:line="276" w:lineRule="auto"/>
        <w:jc w:val="both"/>
        <w:rPr>
          <w:rFonts w:ascii="PT Astra Serif" w:hAnsi="PT Astra Serif" w:cs="PT Astra Serif"/>
          <w:color w:val="000000"/>
        </w:rPr>
      </w:pPr>
      <w:r>
        <w:rPr>
          <w:rFonts w:ascii="PT Astra Serif" w:hAnsi="PT Astra Serif" w:cs="PT Astra Serif"/>
          <w:b/>
          <w:bCs/>
        </w:rPr>
        <w:t xml:space="preserve">Чтение литературы.  </w:t>
      </w:r>
      <w:r>
        <w:rPr>
          <w:rFonts w:ascii="PT Astra Serif" w:hAnsi="PT Astra Serif" w:cs="PT Astra Serif"/>
        </w:rPr>
        <w:t>В группе</w:t>
      </w:r>
      <w:r>
        <w:rPr>
          <w:rFonts w:ascii="PT Astra Serif" w:hAnsi="PT Astra Serif" w:cs="PT Astra Serif"/>
          <w:b/>
          <w:bCs/>
        </w:rPr>
        <w:t xml:space="preserve"> </w:t>
      </w:r>
      <w:r>
        <w:rPr>
          <w:rFonts w:ascii="PT Astra Serif" w:hAnsi="PT Astra Serif" w:cs="PT Astra Serif"/>
        </w:rPr>
        <w:t xml:space="preserve">имеются разнообразные произведения детской художественной литературы и фольклора, отображающие этические качества людей, такие как, - «Волшебное слово». В процессе обсуждения педагоги </w:t>
      </w:r>
      <w:r>
        <w:rPr>
          <w:rFonts w:ascii="PT Astra Serif" w:hAnsi="PT Astra Serif" w:cs="PT Astra Serif"/>
          <w:color w:val="000000"/>
          <w:shd w:val="clear" w:color="auto" w:fill="FFFFFF"/>
        </w:rPr>
        <w:t>обращают внимание дошкольников на поступки героев и персонажей произведений, на особенности и результаты их поведения. Дети знакомятся с тематическими стихами, пословицами, поговорками.</w:t>
      </w:r>
    </w:p>
    <w:p w:rsidR="000A0EC7" w:rsidRDefault="004304D0">
      <w:pPr>
        <w:pStyle w:val="aff4"/>
        <w:spacing w:before="0" w:after="0" w:line="276" w:lineRule="auto"/>
      </w:pPr>
      <w:r>
        <w:rPr>
          <w:rFonts w:ascii="PT Astra Serif" w:hAnsi="PT Astra Serif" w:cs="PT Astra Serif"/>
          <w:b/>
          <w:bCs/>
        </w:rPr>
        <w:t xml:space="preserve">Продуктивная деятельность. </w:t>
      </w:r>
      <w:r>
        <w:rPr>
          <w:rFonts w:ascii="PT Astra Serif" w:hAnsi="PT Astra Serif" w:cs="PT Astra Serif"/>
        </w:rPr>
        <w:t>Включает</w:t>
      </w:r>
      <w:r>
        <w:rPr>
          <w:rFonts w:ascii="PT Astra Serif" w:hAnsi="PT Astra Serif" w:cs="PT Astra Serif"/>
          <w:b/>
          <w:bCs/>
        </w:rPr>
        <w:t xml:space="preserve"> </w:t>
      </w:r>
      <w:r>
        <w:rPr>
          <w:rFonts w:ascii="PT Astra Serif" w:hAnsi="PT Astra Serif" w:cs="PT Astra Serif"/>
          <w:bCs/>
        </w:rPr>
        <w:t>знакомство с произведениями различного искусства</w:t>
      </w:r>
      <w:r>
        <w:rPr>
          <w:rFonts w:ascii="PT Astra Serif" w:hAnsi="PT Astra Serif" w:cs="PT Astra Serif"/>
        </w:rPr>
        <w:t xml:space="preserve">, а также изготовление поделок, стихотворчество и </w:t>
      </w:r>
      <w:proofErr w:type="spellStart"/>
      <w:r>
        <w:rPr>
          <w:rFonts w:ascii="PT Astra Serif" w:hAnsi="PT Astra Serif" w:cs="PT Astra Serif"/>
        </w:rPr>
        <w:t>музыкотворчество</w:t>
      </w:r>
      <w:proofErr w:type="spellEnd"/>
      <w:r>
        <w:rPr>
          <w:rFonts w:ascii="PT Astra Serif" w:hAnsi="PT Astra Serif" w:cs="PT Astra Serif"/>
        </w:rPr>
        <w:t xml:space="preserve"> и т.п. </w:t>
      </w:r>
      <w:r>
        <w:rPr>
          <w:rStyle w:val="c2"/>
          <w:rFonts w:ascii="PT Astra Serif" w:hAnsi="PT Astra Serif" w:cs="PT Astra Serif"/>
        </w:rPr>
        <w:t xml:space="preserve">У детей развивается творческая самостоятельность и инициатива. </w:t>
      </w:r>
    </w:p>
    <w:p w:rsidR="000A0EC7" w:rsidRDefault="004304D0">
      <w:pPr>
        <w:pStyle w:val="aff4"/>
        <w:spacing w:before="0" w:after="0" w:line="276" w:lineRule="auto"/>
        <w:rPr>
          <w:rFonts w:ascii="PT Astra Serif" w:hAnsi="PT Astra Serif" w:cs="PT Astra Serif"/>
        </w:rPr>
      </w:pPr>
      <w:r>
        <w:rPr>
          <w:rFonts w:ascii="PT Astra Serif" w:hAnsi="PT Astra Serif" w:cs="PT Astra Serif"/>
          <w:b/>
        </w:rPr>
        <w:lastRenderedPageBreak/>
        <w:t xml:space="preserve">Мотивационно-побудительные игровые ситуации </w:t>
      </w:r>
      <w:r>
        <w:rPr>
          <w:rFonts w:ascii="PT Astra Serif" w:hAnsi="PT Astra Serif" w:cs="PT Astra Serif"/>
          <w:bCs/>
        </w:rPr>
        <w:t>(игры-приветствия, загадки, сюрпризные моменты, приглашение к путешествию). Применяются для развития у дошкольников</w:t>
      </w:r>
      <w:r>
        <w:rPr>
          <w:rFonts w:ascii="PT Astra Serif" w:hAnsi="PT Astra Serif" w:cs="PT Astra Serif"/>
          <w:b/>
        </w:rPr>
        <w:t xml:space="preserve"> </w:t>
      </w:r>
      <w:r>
        <w:rPr>
          <w:rFonts w:ascii="PT Astra Serif" w:hAnsi="PT Astra Serif" w:cs="PT Astra Serif"/>
        </w:rPr>
        <w:t>интереса и желания участвовать в деятельности, создания положительного эмоционального фона.</w:t>
      </w:r>
      <w:r>
        <w:rPr>
          <w:rFonts w:ascii="PT Astra Serif" w:hAnsi="PT Astra Serif" w:cs="PT Astra Serif"/>
          <w:b/>
          <w:bCs/>
        </w:rPr>
        <w:t xml:space="preserve"> </w:t>
      </w:r>
    </w:p>
    <w:p w:rsidR="000A0EC7" w:rsidRDefault="004304D0">
      <w:pPr>
        <w:pStyle w:val="aff4"/>
        <w:spacing w:before="0" w:after="0" w:line="276" w:lineRule="auto"/>
        <w:rPr>
          <w:rFonts w:ascii="PT Astra Serif" w:hAnsi="PT Astra Serif" w:cs="PT Astra Serif"/>
        </w:rPr>
      </w:pPr>
      <w:r>
        <w:rPr>
          <w:rFonts w:ascii="PT Astra Serif" w:hAnsi="PT Astra Serif" w:cs="PT Astra Serif"/>
          <w:b/>
          <w:bCs/>
        </w:rPr>
        <w:t>Обсуждение.</w:t>
      </w:r>
      <w:r>
        <w:rPr>
          <w:rFonts w:ascii="PT Astra Serif" w:hAnsi="PT Astra Serif" w:cs="PT Astra Serif"/>
        </w:rPr>
        <w:t xml:space="preserve"> </w:t>
      </w:r>
      <w:r>
        <w:rPr>
          <w:rFonts w:ascii="PT Astra Serif" w:hAnsi="PT Astra Serif" w:cs="PT Astra Serif"/>
          <w:color w:val="000000"/>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w:t>
      </w:r>
      <w:r>
        <w:rPr>
          <w:rFonts w:ascii="PT Astra Serif" w:hAnsi="PT Astra Serif" w:cs="PT Astra Serif"/>
        </w:rPr>
        <w:t xml:space="preserve"> В ходе обсуждения уточняются социальные представления воспитанников, сформированность их личных </w:t>
      </w:r>
      <w:r>
        <w:rPr>
          <w:rFonts w:ascii="PT Astra Serif" w:hAnsi="PT Astra Serif" w:cs="PT Astra Serif"/>
          <w:bCs/>
        </w:rPr>
        <w:t>норм и правил.</w:t>
      </w:r>
    </w:p>
    <w:p w:rsidR="000A0EC7" w:rsidRDefault="004304D0">
      <w:pPr>
        <w:pStyle w:val="aff4"/>
        <w:spacing w:before="0" w:after="0" w:line="276" w:lineRule="auto"/>
      </w:pPr>
      <w:r>
        <w:rPr>
          <w:rFonts w:ascii="PT Astra Serif" w:hAnsi="PT Astra Serif" w:cs="PT Astra Serif"/>
          <w:b/>
          <w:bCs/>
        </w:rPr>
        <w:t>Коммуникативные игры.</w:t>
      </w:r>
      <w:r>
        <w:rPr>
          <w:rFonts w:ascii="PT Astra Serif" w:hAnsi="PT Astra Serif" w:cs="PT Astra Serif"/>
        </w:rPr>
        <w:t xml:space="preserve"> Направлены на формирование умения общаться с взрослыми и сверстниками. Проводятся в атмосфере доброжелательности, непринуждённой обстановки и эмоциональной </w:t>
      </w:r>
      <w:proofErr w:type="spellStart"/>
      <w:r>
        <w:rPr>
          <w:rFonts w:ascii="PT Astra Serif" w:hAnsi="PT Astra Serif" w:cs="PT Astra Serif"/>
        </w:rPr>
        <w:t>вовлечённости</w:t>
      </w:r>
      <w:proofErr w:type="spellEnd"/>
      <w:r>
        <w:rPr>
          <w:rFonts w:ascii="PT Astra Serif" w:hAnsi="PT Astra Serif" w:cs="PT Astra Serif"/>
        </w:rPr>
        <w:t xml:space="preserve"> каждого ребенка.</w:t>
      </w:r>
    </w:p>
    <w:p w:rsidR="000A0EC7" w:rsidRDefault="004304D0">
      <w:pPr>
        <w:pStyle w:val="aff4"/>
        <w:spacing w:before="0" w:after="0" w:line="276" w:lineRule="auto"/>
        <w:rPr>
          <w:rFonts w:ascii="PT Astra Serif" w:hAnsi="PT Astra Serif" w:cs="PT Astra Serif"/>
        </w:rPr>
      </w:pPr>
      <w:r>
        <w:rPr>
          <w:rFonts w:ascii="PT Astra Serif" w:hAnsi="PT Astra Serif" w:cs="PT Astra Serif"/>
          <w:b/>
          <w:bCs/>
        </w:rPr>
        <w:t xml:space="preserve">Применение ИКТ. </w:t>
      </w:r>
      <w:r>
        <w:rPr>
          <w:rFonts w:ascii="PT Astra Serif" w:hAnsi="PT Astra Serif" w:cs="PT Astra Serif"/>
        </w:rPr>
        <w:t>На занятиях используются</w:t>
      </w:r>
      <w:r>
        <w:rPr>
          <w:rFonts w:ascii="PT Astra Serif" w:hAnsi="PT Astra Serif" w:cs="PT Astra Serif"/>
          <w:b/>
          <w:bCs/>
        </w:rPr>
        <w:t xml:space="preserve"> </w:t>
      </w:r>
      <w:r>
        <w:rPr>
          <w:rFonts w:ascii="PT Astra Serif" w:hAnsi="PT Astra Serif" w:cs="PT Astra Serif"/>
        </w:rPr>
        <w:t>мультимедийные</w:t>
      </w:r>
      <w:r>
        <w:rPr>
          <w:rFonts w:ascii="PT Astra Serif" w:hAnsi="PT Astra Serif" w:cs="PT Astra Serif"/>
          <w:b/>
          <w:bCs/>
        </w:rPr>
        <w:t xml:space="preserve"> </w:t>
      </w:r>
      <w:r>
        <w:rPr>
          <w:rFonts w:ascii="PT Astra Serif" w:hAnsi="PT Astra Serif" w:cs="PT Astra Serif"/>
        </w:rPr>
        <w:t>презентации, видеофильмы, мультфильмы по этико-эстетическому направлении: нравственные ценности, культура, произведения искусства.</w:t>
      </w:r>
    </w:p>
    <w:p w:rsidR="000A0EC7" w:rsidRDefault="000A0EC7">
      <w:pPr>
        <w:tabs>
          <w:tab w:val="left" w:pos="426"/>
        </w:tabs>
        <w:jc w:val="both"/>
        <w:rPr>
          <w:rFonts w:ascii="PT Astra Serif" w:hAnsi="PT Astra Serif" w:cs="PT Astra Serif"/>
          <w:b/>
          <w:bCs/>
          <w:color w:val="000000"/>
          <w:sz w:val="28"/>
          <w:szCs w:val="28"/>
        </w:rPr>
      </w:pPr>
    </w:p>
    <w:p w:rsidR="000A0EC7" w:rsidRDefault="004304D0" w:rsidP="00721A42">
      <w:pPr>
        <w:tabs>
          <w:tab w:val="left" w:pos="426"/>
        </w:tabs>
      </w:pPr>
      <w:r>
        <w:rPr>
          <w:rStyle w:val="markedcontent"/>
          <w:rFonts w:ascii="PT Astra Serif" w:hAnsi="PT Astra Serif" w:cs="Arial"/>
          <w:b/>
        </w:rPr>
        <w:t>2.3. Возможные виды и формы деятельности при реализации Рабочей программы воспитания</w:t>
      </w:r>
      <w:r>
        <w:rPr>
          <w:rStyle w:val="markedcontent"/>
          <w:rFonts w:ascii="Arial" w:hAnsi="Arial" w:cs="Arial"/>
          <w:b/>
          <w:sz w:val="30"/>
          <w:szCs w:val="30"/>
        </w:rPr>
        <w:t xml:space="preserve"> </w:t>
      </w:r>
      <w:r>
        <w:rPr>
          <w:rStyle w:val="markedcontent"/>
          <w:rFonts w:ascii="PT Astra Serif" w:hAnsi="PT Astra Serif" w:cs="Arial"/>
          <w:b/>
        </w:rPr>
        <w:t>группы.</w:t>
      </w:r>
    </w:p>
    <w:p w:rsidR="000A0EC7" w:rsidRDefault="004304D0" w:rsidP="00721A42">
      <w:pPr>
        <w:tabs>
          <w:tab w:val="left" w:pos="426"/>
        </w:tabs>
        <w:rPr>
          <w:rStyle w:val="markedcontent"/>
          <w:rFonts w:ascii="PT Astra Serif" w:hAnsi="PT Astra Serif" w:cs="Arial"/>
        </w:rPr>
      </w:pPr>
      <w:r>
        <w:rPr>
          <w:rStyle w:val="markedcontent"/>
          <w:rFonts w:ascii="PT Astra Serif" w:eastAsia="PT Astra Serif" w:hAnsi="PT Astra Serif" w:cs="PT Astra Serif"/>
        </w:rPr>
        <w:t xml:space="preserve">    </w:t>
      </w:r>
    </w:p>
    <w:p w:rsidR="000A0EC7" w:rsidRDefault="004304D0" w:rsidP="00721A42">
      <w:pPr>
        <w:tabs>
          <w:tab w:val="left" w:pos="426"/>
        </w:tabs>
        <w:rPr>
          <w:rStyle w:val="markedcontent"/>
          <w:b/>
        </w:rPr>
      </w:pPr>
      <w:r>
        <w:rPr>
          <w:rStyle w:val="markedcontent"/>
          <w:rFonts w:ascii="PT Astra Serif" w:eastAsia="PT Astra Serif" w:hAnsi="PT Astra Serif" w:cs="PT Astra Serif"/>
        </w:rPr>
        <w:t xml:space="preserve">   </w:t>
      </w:r>
      <w:r w:rsidR="00721A42">
        <w:rPr>
          <w:rStyle w:val="markedcontent"/>
          <w:rFonts w:ascii="PT Astra Serif" w:hAnsi="PT Astra Serif" w:cs="Arial"/>
        </w:rPr>
        <w:t xml:space="preserve">В старшем дошкольном возрасте </w:t>
      </w:r>
      <w:r>
        <w:rPr>
          <w:rStyle w:val="markedcontent"/>
          <w:rFonts w:ascii="PT Astra Serif" w:hAnsi="PT Astra Serif" w:cs="Arial"/>
        </w:rPr>
        <w:t>выделяется время для занятий учебно-тренирующего характера. В практике используются разнообразные формы работы с детьми. См. РПВ МБДОУ № 166.</w:t>
      </w:r>
    </w:p>
    <w:p w:rsidR="000A0EC7" w:rsidRDefault="004304D0" w:rsidP="00721A42">
      <w:pPr>
        <w:tabs>
          <w:tab w:val="left" w:pos="426"/>
        </w:tabs>
        <w:rPr>
          <w:rStyle w:val="markedcontent"/>
          <w:rFonts w:ascii="PT Astra Serif" w:hAnsi="PT Astra Serif" w:cs="Arial"/>
          <w:b/>
        </w:rPr>
      </w:pPr>
      <w:r>
        <w:rPr>
          <w:rStyle w:val="markedcontent"/>
          <w:rFonts w:ascii="PT Astra Serif" w:hAnsi="PT Astra Serif" w:cs="Arial"/>
        </w:rPr>
        <w:t>Методы и средства реализации Рабочей программы воспитания группы «</w:t>
      </w:r>
      <w:r w:rsidR="00721A42">
        <w:rPr>
          <w:rStyle w:val="markedcontent"/>
          <w:rFonts w:ascii="PT Astra Serif" w:hAnsi="PT Astra Serif" w:cs="Arial"/>
        </w:rPr>
        <w:t>Солнышко</w:t>
      </w:r>
      <w:r>
        <w:rPr>
          <w:rStyle w:val="markedcontent"/>
          <w:rFonts w:ascii="PT Astra Serif" w:hAnsi="PT Astra Serif" w:cs="Arial"/>
        </w:rPr>
        <w:t>» - см. РПВ МБДОУ.</w:t>
      </w:r>
    </w:p>
    <w:p w:rsidR="000A0EC7" w:rsidRDefault="000A0EC7" w:rsidP="00721A42">
      <w:pPr>
        <w:tabs>
          <w:tab w:val="left" w:pos="426"/>
        </w:tabs>
        <w:rPr>
          <w:rStyle w:val="markedcontent"/>
          <w:rFonts w:ascii="PT Astra Serif" w:hAnsi="PT Astra Serif" w:cs="PT Astra Serif"/>
          <w:b/>
          <w:bCs/>
        </w:rPr>
      </w:pPr>
    </w:p>
    <w:p w:rsidR="000A0EC7" w:rsidRDefault="004304D0" w:rsidP="00721A42">
      <w:pPr>
        <w:pStyle w:val="aff5"/>
        <w:numPr>
          <w:ilvl w:val="0"/>
          <w:numId w:val="5"/>
        </w:numPr>
        <w:tabs>
          <w:tab w:val="left" w:pos="426"/>
        </w:tabs>
        <w:rPr>
          <w:rStyle w:val="markedcontent"/>
          <w:rFonts w:ascii="PT Astra Serif" w:hAnsi="PT Astra Serif" w:cs="PT Astra Serif"/>
          <w:b/>
          <w:bCs/>
        </w:rPr>
      </w:pPr>
      <w:r>
        <w:rPr>
          <w:rStyle w:val="markedcontent"/>
          <w:rFonts w:ascii="PT Astra Serif" w:hAnsi="PT Astra Serif" w:cs="Arial"/>
          <w:b/>
        </w:rPr>
        <w:t>Часть, формируемая участниками образовательных отношений</w:t>
      </w:r>
    </w:p>
    <w:p w:rsidR="000A0EC7" w:rsidRDefault="004304D0" w:rsidP="00721A42">
      <w:pPr>
        <w:pStyle w:val="aff5"/>
        <w:tabs>
          <w:tab w:val="left" w:pos="426"/>
        </w:tabs>
        <w:ind w:left="1800"/>
      </w:pPr>
      <w:r>
        <w:rPr>
          <w:rFonts w:ascii="PT Astra Serif" w:eastAsia="PT Astra Serif" w:hAnsi="PT Astra Serif" w:cs="PT Astra Serif"/>
          <w:b/>
          <w:bCs/>
        </w:rPr>
        <w:t xml:space="preserve">                 </w:t>
      </w:r>
    </w:p>
    <w:p w:rsidR="000A0EC7" w:rsidRDefault="004304D0" w:rsidP="00721A42">
      <w:pPr>
        <w:pStyle w:val="aff5"/>
        <w:spacing w:line="480" w:lineRule="auto"/>
        <w:ind w:left="426"/>
        <w:rPr>
          <w:rFonts w:ascii="PT Astra Serif" w:hAnsi="PT Astra Serif" w:cs="PT Astra Serif"/>
        </w:rPr>
      </w:pPr>
      <w:r>
        <w:rPr>
          <w:rFonts w:ascii="PT Astra Serif" w:eastAsia="PT Astra Serif" w:hAnsi="PT Astra Serif" w:cs="PT Astra Serif"/>
          <w:b/>
          <w:bCs/>
        </w:rPr>
        <w:t xml:space="preserve"> </w:t>
      </w:r>
      <w:r>
        <w:rPr>
          <w:rFonts w:ascii="PT Astra Serif" w:hAnsi="PT Astra Serif" w:cs="PT Astra Serif"/>
          <w:b/>
          <w:bCs/>
        </w:rPr>
        <w:t>2.4. Особенности реализации воспитательного процесса</w:t>
      </w:r>
    </w:p>
    <w:p w:rsidR="000A0EC7" w:rsidRDefault="004304D0" w:rsidP="00721A42">
      <w:pPr>
        <w:rPr>
          <w:rFonts w:ascii="PT Astra Serif" w:hAnsi="PT Astra Serif" w:cs="Arial"/>
          <w:b/>
          <w:bCs/>
          <w:color w:val="000000"/>
          <w:spacing w:val="-2"/>
        </w:rPr>
      </w:pPr>
      <w:r>
        <w:rPr>
          <w:rFonts w:ascii="PT Astra Serif" w:hAnsi="PT Astra Serif" w:cs="Arial"/>
          <w:b/>
          <w:bCs/>
          <w:color w:val="000000"/>
          <w:spacing w:val="-2"/>
        </w:rPr>
        <w:t>2.4.1.</w:t>
      </w:r>
      <w:r w:rsidR="00FD22C4">
        <w:rPr>
          <w:rFonts w:ascii="PT Astra Serif" w:hAnsi="PT Astra Serif" w:cs="Arial"/>
          <w:b/>
          <w:bCs/>
          <w:color w:val="000000"/>
          <w:spacing w:val="-2"/>
        </w:rPr>
        <w:t xml:space="preserve"> </w:t>
      </w:r>
      <w:r>
        <w:rPr>
          <w:rFonts w:ascii="PT Astra Serif" w:hAnsi="PT Astra Serif" w:cs="Arial"/>
          <w:b/>
          <w:bCs/>
          <w:color w:val="000000"/>
          <w:spacing w:val="-2"/>
        </w:rPr>
        <w:t>Региональные и территориальные особенности социокуль</w:t>
      </w:r>
      <w:r w:rsidR="00FD22C4">
        <w:rPr>
          <w:rFonts w:ascii="PT Astra Serif" w:hAnsi="PT Astra Serif" w:cs="Arial"/>
          <w:b/>
          <w:bCs/>
          <w:color w:val="000000"/>
          <w:spacing w:val="-2"/>
        </w:rPr>
        <w:t xml:space="preserve">турного окружения </w:t>
      </w:r>
      <w:r>
        <w:rPr>
          <w:rFonts w:ascii="PT Astra Serif" w:hAnsi="PT Astra Serif" w:cs="Arial"/>
          <w:b/>
          <w:bCs/>
          <w:color w:val="000000"/>
          <w:spacing w:val="-2"/>
        </w:rPr>
        <w:t>группы «</w:t>
      </w:r>
      <w:r w:rsidR="00721A42">
        <w:rPr>
          <w:rFonts w:ascii="PT Astra Serif" w:hAnsi="PT Astra Serif" w:cs="Arial"/>
          <w:b/>
          <w:bCs/>
          <w:color w:val="000000"/>
          <w:spacing w:val="-2"/>
        </w:rPr>
        <w:t>Солнышко</w:t>
      </w:r>
      <w:r>
        <w:rPr>
          <w:rFonts w:ascii="PT Astra Serif" w:hAnsi="PT Astra Serif" w:cs="Arial"/>
          <w:b/>
          <w:bCs/>
          <w:color w:val="000000"/>
          <w:spacing w:val="-2"/>
        </w:rPr>
        <w:t>» МБДОУ № 166</w:t>
      </w:r>
      <w:r w:rsidR="000661CA">
        <w:rPr>
          <w:rFonts w:ascii="PT Astra Serif" w:hAnsi="PT Astra Serif" w:cs="Arial"/>
          <w:b/>
          <w:bCs/>
          <w:color w:val="000000"/>
          <w:spacing w:val="-2"/>
        </w:rPr>
        <w:t xml:space="preserve"> (корпус2)</w:t>
      </w:r>
      <w:r>
        <w:rPr>
          <w:rFonts w:ascii="PT Astra Serif" w:hAnsi="PT Astra Serif" w:cs="Arial"/>
          <w:b/>
          <w:bCs/>
          <w:color w:val="000000"/>
          <w:spacing w:val="-2"/>
        </w:rPr>
        <w:t>.</w:t>
      </w:r>
    </w:p>
    <w:p w:rsidR="000A0EC7" w:rsidRDefault="000A0EC7" w:rsidP="00721A42">
      <w:pPr>
        <w:spacing w:line="276" w:lineRule="auto"/>
        <w:rPr>
          <w:rFonts w:ascii="PT Astra Serif" w:hAnsi="PT Astra Serif" w:cs="Arial"/>
          <w:b/>
          <w:bCs/>
          <w:color w:val="000000"/>
          <w:spacing w:val="-2"/>
        </w:rPr>
      </w:pPr>
    </w:p>
    <w:p w:rsidR="000A0EC7" w:rsidRDefault="00481114" w:rsidP="00721A42">
      <w:pPr>
        <w:spacing w:line="276" w:lineRule="auto"/>
      </w:pPr>
      <w:r>
        <w:rPr>
          <w:rFonts w:ascii="PT Astra Serif" w:hAnsi="PT Astra Serif" w:cs="Arial"/>
          <w:color w:val="000000"/>
        </w:rPr>
        <w:t>А</w:t>
      </w:r>
      <w:r w:rsidR="004304D0">
        <w:rPr>
          <w:rFonts w:ascii="PT Astra Serif" w:hAnsi="PT Astra Serif" w:cs="Arial"/>
          <w:color w:val="000000"/>
        </w:rPr>
        <w:t>др</w:t>
      </w:r>
      <w:r w:rsidR="00FD22C4">
        <w:rPr>
          <w:rFonts w:ascii="PT Astra Serif" w:hAnsi="PT Astra Serif" w:cs="Arial"/>
          <w:color w:val="000000"/>
        </w:rPr>
        <w:t>ес МБДОУ №166</w:t>
      </w:r>
      <w:r>
        <w:rPr>
          <w:rFonts w:ascii="PT Astra Serif" w:hAnsi="PT Astra Serif" w:cs="Arial"/>
          <w:color w:val="000000"/>
        </w:rPr>
        <w:t xml:space="preserve"> (2 корпус)</w:t>
      </w:r>
      <w:r w:rsidR="00FD22C4">
        <w:rPr>
          <w:rFonts w:ascii="PT Astra Serif" w:hAnsi="PT Astra Serif" w:cs="Arial"/>
          <w:color w:val="000000"/>
        </w:rPr>
        <w:t xml:space="preserve">: Россия, 432035, </w:t>
      </w:r>
      <w:r w:rsidR="004304D0">
        <w:rPr>
          <w:rFonts w:ascii="PT Astra Serif" w:hAnsi="PT Astra Serif" w:cs="Arial"/>
          <w:color w:val="000000"/>
        </w:rPr>
        <w:t>г. Ульяновск,</w:t>
      </w:r>
      <w:r w:rsidR="00721A42">
        <w:rPr>
          <w:rFonts w:ascii="PT Astra Serif" w:hAnsi="PT Astra Serif" w:cs="Arial"/>
          <w:color w:val="000000"/>
        </w:rPr>
        <w:t xml:space="preserve"> </w:t>
      </w:r>
      <w:proofErr w:type="spellStart"/>
      <w:r w:rsidR="00721A42">
        <w:rPr>
          <w:rFonts w:ascii="PT Astra Serif" w:hAnsi="PT Astra Serif" w:cs="Arial"/>
          <w:color w:val="000000"/>
        </w:rPr>
        <w:t>ул</w:t>
      </w:r>
      <w:proofErr w:type="spellEnd"/>
      <w:r w:rsidR="00721A42">
        <w:rPr>
          <w:rFonts w:ascii="PT Astra Serif" w:hAnsi="PT Astra Serif" w:cs="Arial"/>
          <w:color w:val="000000"/>
        </w:rPr>
        <w:t xml:space="preserve"> </w:t>
      </w:r>
      <w:proofErr w:type="spellStart"/>
      <w:r w:rsidR="00721A42">
        <w:rPr>
          <w:rFonts w:ascii="PT Astra Serif" w:hAnsi="PT Astra Serif" w:cs="Arial"/>
          <w:color w:val="000000"/>
        </w:rPr>
        <w:t>Варейкиса</w:t>
      </w:r>
      <w:proofErr w:type="spellEnd"/>
      <w:r w:rsidR="00721A42">
        <w:rPr>
          <w:rFonts w:ascii="PT Astra Serif" w:hAnsi="PT Astra Serif" w:cs="Arial"/>
          <w:color w:val="000000"/>
        </w:rPr>
        <w:t xml:space="preserve"> д.4 а</w:t>
      </w:r>
      <w:r w:rsidR="004304D0">
        <w:rPr>
          <w:rFonts w:ascii="PT Astra Serif" w:hAnsi="PT Astra Serif" w:cs="Arial"/>
          <w:color w:val="000000"/>
        </w:rPr>
        <w:t>., подготовительная к школе группа «</w:t>
      </w:r>
      <w:r w:rsidR="00721A42">
        <w:rPr>
          <w:rFonts w:ascii="PT Astra Serif" w:hAnsi="PT Astra Serif" w:cs="Arial"/>
          <w:color w:val="000000"/>
        </w:rPr>
        <w:t>Солнышко</w:t>
      </w:r>
      <w:r w:rsidR="004304D0">
        <w:rPr>
          <w:rFonts w:ascii="PT Astra Serif" w:hAnsi="PT Astra Serif" w:cs="Arial"/>
          <w:color w:val="000000"/>
        </w:rPr>
        <w:t>».</w:t>
      </w:r>
    </w:p>
    <w:p w:rsidR="000A0EC7" w:rsidRDefault="004304D0" w:rsidP="00721A42">
      <w:pPr>
        <w:spacing w:line="276" w:lineRule="auto"/>
        <w:ind w:firstLine="706"/>
      </w:pPr>
      <w:r>
        <w:rPr>
          <w:rFonts w:ascii="PT Astra Serif" w:hAnsi="PT Astra Serif" w:cs="Arial"/>
          <w:color w:val="000000"/>
        </w:rPr>
        <w:t>Ульяновск –  крупный г</w:t>
      </w:r>
      <w:r w:rsidR="00DC533E">
        <w:rPr>
          <w:rFonts w:ascii="PT Astra Serif" w:hAnsi="PT Astra Serif" w:cs="Arial"/>
          <w:color w:val="000000"/>
        </w:rPr>
        <w:t xml:space="preserve">ород в </w:t>
      </w:r>
      <w:r w:rsidR="00FD22C4">
        <w:rPr>
          <w:rFonts w:ascii="PT Astra Serif" w:hAnsi="PT Astra Serif" w:cs="Arial"/>
          <w:color w:val="000000"/>
        </w:rPr>
        <w:t xml:space="preserve">России. По численности </w:t>
      </w:r>
      <w:r>
        <w:rPr>
          <w:rFonts w:ascii="PT Astra Serif" w:hAnsi="PT Astra Serif" w:cs="Arial"/>
          <w:color w:val="000000"/>
        </w:rPr>
        <w:t>населения занимает 20 мес</w:t>
      </w:r>
      <w:r w:rsidR="00FD22C4">
        <w:rPr>
          <w:rFonts w:ascii="PT Astra Serif" w:hAnsi="PT Astra Serif" w:cs="Arial"/>
          <w:color w:val="000000"/>
        </w:rPr>
        <w:t xml:space="preserve">то </w:t>
      </w:r>
      <w:r w:rsidR="00DC533E">
        <w:rPr>
          <w:rFonts w:ascii="PT Astra Serif" w:hAnsi="PT Astra Serif" w:cs="Arial"/>
          <w:color w:val="000000"/>
        </w:rPr>
        <w:t xml:space="preserve">в </w:t>
      </w:r>
      <w:r>
        <w:rPr>
          <w:rFonts w:ascii="PT Astra Serif" w:hAnsi="PT Astra Serif" w:cs="Arial"/>
          <w:color w:val="000000"/>
        </w:rPr>
        <w:t>РФ. Это крупный промышленный, транспортный, научный и культурный центр. Наш город предоставляет большие возможности для развития образовательной, духовной, культурной жизни детей. В Ульяновске работают 7 государственных музеев: Ленинский мемориальный комплекс, Государственный историко-мемориальный заповедник, дворцы культуры и клубы, кинотеатры, Дворец книги (областная научная библиотека), 44 массовые библиотеки, 13 закрытых бассейнов, 6 стадионов, спортивные залы и манежи. Также в городе есть большо</w:t>
      </w:r>
      <w:r w:rsidR="00FD22C4">
        <w:rPr>
          <w:rFonts w:ascii="PT Astra Serif" w:hAnsi="PT Astra Serif" w:cs="Arial"/>
          <w:color w:val="000000"/>
        </w:rPr>
        <w:t xml:space="preserve">е количество </w:t>
      </w:r>
      <w:r w:rsidR="00DC533E">
        <w:rPr>
          <w:rFonts w:ascii="PT Astra Serif" w:hAnsi="PT Astra Serif" w:cs="Arial"/>
          <w:color w:val="000000"/>
        </w:rPr>
        <w:t xml:space="preserve">храмов, </w:t>
      </w:r>
      <w:r>
        <w:rPr>
          <w:rFonts w:ascii="PT Astra Serif" w:hAnsi="PT Astra Serif" w:cs="Arial"/>
          <w:color w:val="000000"/>
        </w:rPr>
        <w:t>мечети, - это всё благоприятно отражается на культурной, образовательной жизни жителей города.</w:t>
      </w:r>
    </w:p>
    <w:p w:rsidR="000A0EC7" w:rsidRDefault="004304D0">
      <w:pPr>
        <w:spacing w:line="276" w:lineRule="auto"/>
        <w:jc w:val="both"/>
      </w:pPr>
      <w:r>
        <w:rPr>
          <w:rFonts w:ascii="PT Astra Serif" w:eastAsia="PT Astra Serif" w:hAnsi="PT Astra Serif" w:cs="PT Astra Serif"/>
          <w:color w:val="000000"/>
        </w:rPr>
        <w:lastRenderedPageBreak/>
        <w:t xml:space="preserve">     </w:t>
      </w:r>
      <w:r>
        <w:rPr>
          <w:rFonts w:ascii="PT Astra Serif" w:hAnsi="PT Astra Serif" w:cs="Arial"/>
          <w:color w:val="000000"/>
        </w:rPr>
        <w:t>В Железнодорожном районе достаточное количество школ и детских садов, подростковых клубов, образовательных центров, центров раннего развития детей, спорткомплексов – все это способствует наиболее благоприятным условием для молодых семей и развития их детей. Ребята могут выбирать интересные для себя занятия и заниматься в разнообразных кружках и секциях в своем районе, это удобно для родителей и самих детей.</w:t>
      </w:r>
    </w:p>
    <w:p w:rsidR="000A0EC7" w:rsidRDefault="004304D0">
      <w:pPr>
        <w:spacing w:line="276" w:lineRule="auto"/>
        <w:jc w:val="both"/>
        <w:rPr>
          <w:rFonts w:ascii="PT Astra Serif" w:hAnsi="PT Astra Serif" w:cs="Arial"/>
          <w:color w:val="000000"/>
        </w:rPr>
      </w:pPr>
      <w:r>
        <w:rPr>
          <w:rFonts w:ascii="PT Astra Serif" w:hAnsi="PT Astra Serif" w:cs="Arial"/>
          <w:color w:val="000000"/>
        </w:rPr>
        <w:t xml:space="preserve">МБДОУ № 166 расположено в Железнодорожном районе города Ульяновска. Близлежащие дома к детскому саду – </w:t>
      </w:r>
      <w:r w:rsidR="00481114">
        <w:rPr>
          <w:rFonts w:ascii="PT Astra Serif" w:hAnsi="PT Astra Serif" w:cs="Arial"/>
          <w:color w:val="000000"/>
        </w:rPr>
        <w:t>жилые застройки, рядом находится школа, библиотека.</w:t>
      </w:r>
    </w:p>
    <w:p w:rsidR="000A0EC7" w:rsidRDefault="004304D0">
      <w:pPr>
        <w:spacing w:line="276" w:lineRule="auto"/>
        <w:ind w:firstLine="709"/>
        <w:jc w:val="both"/>
      </w:pPr>
      <w:r>
        <w:rPr>
          <w:rFonts w:ascii="PT Astra Serif" w:hAnsi="PT Astra Serif" w:cs="Arial"/>
          <w:color w:val="000000"/>
        </w:rPr>
        <w:t xml:space="preserve">В ближайшем расположении от МБДОУ также находится ряд промышленных предприятий (Кожевенно-обувной комбинат, кондитерская фабрика, </w:t>
      </w:r>
      <w:proofErr w:type="spellStart"/>
      <w:r>
        <w:rPr>
          <w:rFonts w:ascii="PT Astra Serif" w:hAnsi="PT Astra Serif" w:cs="Arial"/>
          <w:color w:val="000000"/>
        </w:rPr>
        <w:t>нефтераздаточная</w:t>
      </w:r>
      <w:proofErr w:type="spellEnd"/>
      <w:r>
        <w:rPr>
          <w:rFonts w:ascii="PT Astra Serif" w:hAnsi="PT Astra Serif" w:cs="Arial"/>
          <w:color w:val="000000"/>
        </w:rPr>
        <w:t xml:space="preserve"> станция, очистные сооружения и др.). Выбросы в атмосферу от данных предприятий также сказывается на населении микрорайона, особенно детях.</w:t>
      </w:r>
    </w:p>
    <w:p w:rsidR="000A0EC7" w:rsidRPr="00031C9A" w:rsidRDefault="004304D0">
      <w:pPr>
        <w:spacing w:line="276" w:lineRule="auto"/>
        <w:jc w:val="both"/>
      </w:pPr>
      <w:r w:rsidRPr="00031C9A">
        <w:rPr>
          <w:rFonts w:ascii="PT Astra Serif" w:hAnsi="PT Astra Serif" w:cs="Arial"/>
        </w:rPr>
        <w:t>Этнический состав воспитанников гр</w:t>
      </w:r>
      <w:r w:rsidR="00FD22C4" w:rsidRPr="00031C9A">
        <w:rPr>
          <w:rFonts w:ascii="PT Astra Serif" w:hAnsi="PT Astra Serif" w:cs="Arial"/>
        </w:rPr>
        <w:t xml:space="preserve">уппы: русские, татары, чуваши, </w:t>
      </w:r>
      <w:r w:rsidRPr="00031C9A">
        <w:rPr>
          <w:rFonts w:ascii="PT Astra Serif" w:hAnsi="PT Astra Serif" w:cs="Arial"/>
        </w:rPr>
        <w:t xml:space="preserve">но основной контингент – дети из русскоязычных семей. </w:t>
      </w:r>
    </w:p>
    <w:p w:rsidR="000A0EC7" w:rsidRPr="00031C9A" w:rsidRDefault="004304D0">
      <w:pPr>
        <w:spacing w:line="276" w:lineRule="auto"/>
        <w:rPr>
          <w:rFonts w:ascii="PT Astra Serif" w:hAnsi="PT Astra Serif" w:cs="Arial"/>
        </w:rPr>
      </w:pPr>
      <w:r w:rsidRPr="00031C9A">
        <w:rPr>
          <w:rFonts w:ascii="PT Astra Serif" w:hAnsi="PT Astra Serif" w:cs="Arial"/>
        </w:rPr>
        <w:t>Русские – 70%, Татары – 20%, Чуваши – 10%</w:t>
      </w:r>
    </w:p>
    <w:p w:rsidR="000A0EC7" w:rsidRPr="00031C9A" w:rsidRDefault="000A0EC7">
      <w:pPr>
        <w:spacing w:line="276" w:lineRule="auto"/>
        <w:rPr>
          <w:rFonts w:ascii="PT Astra Serif" w:hAnsi="PT Astra Serif" w:cs="Arial"/>
          <w:b/>
          <w:bCs/>
        </w:rPr>
      </w:pPr>
    </w:p>
    <w:p w:rsidR="00FD22C4" w:rsidRDefault="00FD22C4">
      <w:pPr>
        <w:spacing w:line="276" w:lineRule="auto"/>
        <w:rPr>
          <w:rFonts w:ascii="PT Astra Serif" w:hAnsi="PT Astra Serif" w:cs="Arial"/>
          <w:b/>
          <w:bCs/>
          <w:color w:val="000000"/>
        </w:rPr>
      </w:pPr>
    </w:p>
    <w:p w:rsidR="00FD22C4" w:rsidRDefault="00FD22C4">
      <w:pPr>
        <w:spacing w:line="276" w:lineRule="auto"/>
        <w:rPr>
          <w:rFonts w:ascii="PT Astra Serif" w:hAnsi="PT Astra Serif" w:cs="Arial"/>
          <w:b/>
          <w:bCs/>
          <w:color w:val="000000"/>
        </w:rPr>
      </w:pPr>
    </w:p>
    <w:p w:rsidR="000A0EC7" w:rsidRDefault="004304D0">
      <w:pPr>
        <w:spacing w:line="276" w:lineRule="auto"/>
        <w:rPr>
          <w:rFonts w:ascii="PT Astra Serif" w:hAnsi="PT Astra Serif" w:cs="Arial"/>
          <w:b/>
          <w:bCs/>
          <w:color w:val="000000"/>
          <w:u w:val="single"/>
        </w:rPr>
      </w:pPr>
      <w:r>
        <w:rPr>
          <w:rFonts w:ascii="PT Astra Serif" w:hAnsi="PT Astra Serif" w:cs="Arial"/>
          <w:b/>
          <w:bCs/>
          <w:color w:val="000000"/>
        </w:rPr>
        <w:t xml:space="preserve">Обучение и воспитание в ДОУ осуществляется на </w:t>
      </w:r>
      <w:r>
        <w:rPr>
          <w:rFonts w:ascii="PT Astra Serif" w:hAnsi="PT Astra Serif" w:cs="Arial"/>
          <w:b/>
          <w:bCs/>
          <w:color w:val="000000"/>
          <w:u w:val="single"/>
        </w:rPr>
        <w:t xml:space="preserve">русском языке. </w:t>
      </w:r>
    </w:p>
    <w:p w:rsidR="000A0EC7" w:rsidRDefault="000A0EC7">
      <w:pPr>
        <w:spacing w:line="276" w:lineRule="auto"/>
        <w:rPr>
          <w:rFonts w:ascii="PT Astra Serif" w:hAnsi="PT Astra Serif" w:cs="Arial"/>
          <w:b/>
          <w:bCs/>
          <w:color w:val="000000"/>
          <w:u w:val="single"/>
        </w:rPr>
      </w:pPr>
    </w:p>
    <w:p w:rsidR="000A0EC7" w:rsidRDefault="004304D0">
      <w:pPr>
        <w:spacing w:line="276" w:lineRule="auto"/>
      </w:pPr>
      <w:r>
        <w:rPr>
          <w:rFonts w:ascii="PT Astra Serif" w:hAnsi="PT Astra Serif" w:cs="Arial"/>
          <w:b/>
          <w:bCs/>
          <w:color w:val="000000"/>
        </w:rPr>
        <w:t>2.4.2.</w:t>
      </w:r>
      <w:r w:rsidR="000661CA">
        <w:rPr>
          <w:rFonts w:ascii="PT Astra Serif" w:hAnsi="PT Astra Serif" w:cs="Arial"/>
          <w:b/>
          <w:bCs/>
          <w:color w:val="000000"/>
        </w:rPr>
        <w:t xml:space="preserve"> </w:t>
      </w:r>
      <w:r>
        <w:rPr>
          <w:rFonts w:ascii="PT Astra Serif" w:hAnsi="PT Astra Serif" w:cs="Arial"/>
          <w:b/>
          <w:bCs/>
          <w:color w:val="000000"/>
          <w:u w:val="single"/>
        </w:rPr>
        <w:t>Климатические особенности</w:t>
      </w:r>
      <w:r>
        <w:rPr>
          <w:rFonts w:ascii="PT Astra Serif" w:hAnsi="PT Astra Serif" w:cs="Arial"/>
          <w:b/>
          <w:bCs/>
          <w:color w:val="000000"/>
        </w:rPr>
        <w:t xml:space="preserve">: </w:t>
      </w:r>
    </w:p>
    <w:p w:rsidR="000A0EC7" w:rsidRDefault="004304D0">
      <w:pPr>
        <w:spacing w:line="276" w:lineRule="auto"/>
        <w:ind w:firstLine="567"/>
        <w:jc w:val="both"/>
        <w:rPr>
          <w:rFonts w:ascii="PT Astra Serif" w:hAnsi="PT Astra Serif"/>
          <w:color w:val="000000"/>
        </w:rPr>
      </w:pPr>
      <w:r>
        <w:rPr>
          <w:rFonts w:ascii="PT Astra Serif" w:eastAsia="PT Astra Serif" w:hAnsi="PT Astra Serif" w:cs="PT Astra Serif"/>
          <w:color w:val="000000"/>
        </w:rPr>
        <w:t xml:space="preserve">    </w:t>
      </w:r>
      <w:r>
        <w:rPr>
          <w:rFonts w:ascii="PT Astra Serif" w:hAnsi="PT Astra Serif" w:cs="Arial"/>
          <w:color w:val="000000"/>
        </w:rPr>
        <w:t xml:space="preserve">При организации образовательного процесса учитываются климатические особенности региона. Ульяновская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Основными чертами климата являются: холодная зима и сухое жаркое лето. В режим дня всех возрастных групп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 </w:t>
      </w:r>
    </w:p>
    <w:p w:rsidR="000A0EC7" w:rsidRDefault="004304D0">
      <w:pPr>
        <w:numPr>
          <w:ilvl w:val="0"/>
          <w:numId w:val="10"/>
        </w:numPr>
        <w:spacing w:line="276" w:lineRule="auto"/>
        <w:ind w:left="0" w:firstLine="567"/>
        <w:contextualSpacing/>
        <w:jc w:val="both"/>
        <w:rPr>
          <w:rFonts w:ascii="PT Astra Serif" w:hAnsi="PT Astra Serif" w:cs="Arial"/>
          <w:color w:val="000000"/>
        </w:rPr>
      </w:pPr>
      <w:r>
        <w:rPr>
          <w:rFonts w:ascii="PT Astra Serif" w:hAnsi="PT Astra Serif" w:cs="Arial"/>
          <w:color w:val="000000"/>
        </w:rPr>
        <w:t>Климат умеренно-континентальный, чуть суше, чем в центральной России. Также количество пасмурных и облачных дней в году увеличивается. Доминируют слабые и умеренные ветры западного направления. Наименее облачный месяц в году — апрель, а самый пасмурный — ноябрь.</w:t>
      </w:r>
    </w:p>
    <w:p w:rsidR="000A0EC7" w:rsidRDefault="004304D0">
      <w:pPr>
        <w:numPr>
          <w:ilvl w:val="0"/>
          <w:numId w:val="10"/>
        </w:numPr>
        <w:spacing w:line="276" w:lineRule="auto"/>
        <w:ind w:left="0" w:firstLine="567"/>
        <w:contextualSpacing/>
        <w:jc w:val="both"/>
        <w:rPr>
          <w:rFonts w:ascii="PT Astra Serif" w:hAnsi="PT Astra Serif" w:cs="Arial"/>
          <w:color w:val="000000"/>
        </w:rPr>
      </w:pPr>
      <w:r>
        <w:rPr>
          <w:rFonts w:ascii="PT Astra Serif" w:hAnsi="PT Astra Serif" w:cs="Arial"/>
          <w:color w:val="000000"/>
        </w:rPr>
        <w:t>Зима в Ульяновске умеренно холодная, доминирует в основном ясная погода. Весна приходит в начале апреля, а лето тёплое, порой жаркое, но непродолжительное. Осень наступает рано, уже во второй половине августа, а зима приходит к началу ноября.</w:t>
      </w:r>
    </w:p>
    <w:p w:rsidR="000A0EC7" w:rsidRDefault="004304D0">
      <w:pPr>
        <w:spacing w:line="276" w:lineRule="auto"/>
        <w:ind w:firstLine="567"/>
        <w:rPr>
          <w:rFonts w:ascii="PT Astra Serif" w:hAnsi="PT Astra Serif" w:cs="Arial"/>
          <w:color w:val="000000"/>
        </w:rPr>
      </w:pPr>
      <w:r>
        <w:rPr>
          <w:rFonts w:ascii="PT Astra Serif" w:hAnsi="PT Astra Serif" w:cs="Arial"/>
          <w:color w:val="000000"/>
        </w:rPr>
        <w:t>Исходя из климатических особенностей региона, график образовательного процесса составляется в соответствии с выделением двух периодов:</w:t>
      </w:r>
    </w:p>
    <w:p w:rsidR="000A0EC7" w:rsidRDefault="004304D0">
      <w:pPr>
        <w:numPr>
          <w:ilvl w:val="0"/>
          <w:numId w:val="34"/>
        </w:numPr>
        <w:spacing w:line="276" w:lineRule="auto"/>
        <w:ind w:left="0" w:firstLine="567"/>
        <w:contextualSpacing/>
        <w:jc w:val="both"/>
        <w:rPr>
          <w:rFonts w:ascii="PT Astra Serif" w:hAnsi="PT Astra Serif" w:cs="Arial"/>
          <w:color w:val="000000"/>
        </w:rPr>
      </w:pPr>
      <w:r>
        <w:rPr>
          <w:rFonts w:ascii="PT Astra Serif" w:hAnsi="PT Astra Serif" w:cs="Arial"/>
          <w:color w:val="000000"/>
        </w:rPr>
        <w:lastRenderedPageBreak/>
        <w:t>холодный период: учебный год (сентябрь-май), составляется определенный режим дня и расписание непосредственно образовательной деятельности;</w:t>
      </w:r>
    </w:p>
    <w:p w:rsidR="000A0EC7" w:rsidRDefault="004304D0">
      <w:pPr>
        <w:numPr>
          <w:ilvl w:val="0"/>
          <w:numId w:val="34"/>
        </w:numPr>
        <w:spacing w:line="276" w:lineRule="auto"/>
        <w:ind w:left="0" w:firstLine="567"/>
        <w:contextualSpacing/>
        <w:jc w:val="both"/>
        <w:rPr>
          <w:sz w:val="32"/>
        </w:rPr>
      </w:pPr>
      <w:r>
        <w:rPr>
          <w:rFonts w:ascii="PT Astra Serif" w:hAnsi="PT Astra Serif" w:cs="Arial"/>
          <w:color w:val="000000"/>
        </w:rPr>
        <w:t>летний период (июнь-август), для которого составляется другой режим дня.</w:t>
      </w:r>
      <w:r>
        <w:rPr>
          <w:rFonts w:ascii="PT Astra Serif" w:hAnsi="PT Astra Serif" w:cs="Arial"/>
          <w:color w:val="000000"/>
          <w:sz w:val="32"/>
          <w:szCs w:val="32"/>
        </w:rPr>
        <w:t xml:space="preserve"> </w:t>
      </w:r>
    </w:p>
    <w:p w:rsidR="000A0EC7" w:rsidRDefault="000A0EC7">
      <w:pPr>
        <w:pStyle w:val="aff4"/>
        <w:spacing w:before="0" w:after="0"/>
        <w:rPr>
          <w:sz w:val="32"/>
        </w:rPr>
      </w:pPr>
    </w:p>
    <w:p w:rsidR="000A0EC7" w:rsidRDefault="004304D0">
      <w:pPr>
        <w:pStyle w:val="aff5"/>
        <w:numPr>
          <w:ilvl w:val="2"/>
          <w:numId w:val="5"/>
        </w:numPr>
      </w:pPr>
      <w:r>
        <w:rPr>
          <w:rFonts w:ascii="PT Astra Serif" w:hAnsi="PT Astra Serif" w:cs="Arial"/>
          <w:b/>
          <w:bCs/>
          <w:color w:val="000000"/>
          <w:u w:val="single"/>
        </w:rPr>
        <w:t>Демографические особенности</w:t>
      </w:r>
      <w:r>
        <w:rPr>
          <w:rFonts w:ascii="PT Astra Serif" w:hAnsi="PT Astra Serif" w:cs="Arial"/>
          <w:b/>
          <w:bCs/>
          <w:color w:val="000000"/>
        </w:rPr>
        <w:t>:</w:t>
      </w:r>
    </w:p>
    <w:p w:rsidR="000A0EC7" w:rsidRPr="00031C9A" w:rsidRDefault="004304D0">
      <w:pPr>
        <w:jc w:val="both"/>
        <w:rPr>
          <w:rFonts w:ascii="PT Astra Serif" w:hAnsi="PT Astra Serif" w:cs="Arial"/>
        </w:rPr>
      </w:pPr>
      <w:r w:rsidRPr="00031C9A">
        <w:rPr>
          <w:rFonts w:ascii="PT Astra Serif" w:hAnsi="PT Astra Serif" w:cs="Arial"/>
        </w:rPr>
        <w:t>Анализ социального статуса семей выявил, что в дошкольном учреждении воспитываются дети из полных семей – 90 %, из неполных – 10%. Основной состав родителей – среднеобеспеченные, с высшим образованием – 40%, со средним профессиональным образованием – 60%</w:t>
      </w:r>
    </w:p>
    <w:p w:rsidR="000A0EC7" w:rsidRPr="00031C9A" w:rsidRDefault="004304D0">
      <w:pPr>
        <w:spacing w:line="276" w:lineRule="auto"/>
        <w:ind w:firstLine="567"/>
        <w:jc w:val="both"/>
        <w:rPr>
          <w:rFonts w:ascii="PT Astra Serif" w:hAnsi="PT Astra Serif" w:cs="Arial"/>
        </w:rPr>
      </w:pPr>
      <w:r w:rsidRPr="00031C9A">
        <w:rPr>
          <w:rFonts w:ascii="PT Astra Serif" w:hAnsi="PT Astra Serif" w:cs="Arial"/>
        </w:rPr>
        <w:t>Анализ состава семей показал:</w:t>
      </w:r>
    </w:p>
    <w:p w:rsidR="000A0EC7" w:rsidRPr="00031C9A" w:rsidRDefault="004304D0">
      <w:pPr>
        <w:numPr>
          <w:ilvl w:val="0"/>
          <w:numId w:val="14"/>
        </w:numPr>
        <w:spacing w:line="276" w:lineRule="auto"/>
        <w:ind w:left="0" w:firstLine="567"/>
        <w:contextualSpacing/>
        <w:jc w:val="both"/>
      </w:pPr>
      <w:r w:rsidRPr="00031C9A">
        <w:rPr>
          <w:rFonts w:ascii="PT Astra Serif" w:hAnsi="PT Astra Serif" w:cs="Arial"/>
        </w:rPr>
        <w:t>семья с одним ребенком – 18%</w:t>
      </w:r>
    </w:p>
    <w:p w:rsidR="000A0EC7" w:rsidRPr="00031C9A" w:rsidRDefault="004304D0">
      <w:pPr>
        <w:numPr>
          <w:ilvl w:val="0"/>
          <w:numId w:val="14"/>
        </w:numPr>
        <w:spacing w:line="276" w:lineRule="auto"/>
        <w:ind w:left="0" w:firstLine="567"/>
        <w:contextualSpacing/>
        <w:jc w:val="both"/>
      </w:pPr>
      <w:r w:rsidRPr="00031C9A">
        <w:rPr>
          <w:rFonts w:ascii="PT Astra Serif" w:hAnsi="PT Astra Serif" w:cs="Arial"/>
        </w:rPr>
        <w:t>семья с двумя детьми – 52%</w:t>
      </w:r>
    </w:p>
    <w:p w:rsidR="000A0EC7" w:rsidRPr="00031C9A" w:rsidRDefault="004304D0">
      <w:pPr>
        <w:numPr>
          <w:ilvl w:val="0"/>
          <w:numId w:val="14"/>
        </w:numPr>
        <w:spacing w:line="276" w:lineRule="auto"/>
        <w:ind w:left="0" w:firstLine="567"/>
        <w:contextualSpacing/>
        <w:jc w:val="both"/>
      </w:pPr>
      <w:r w:rsidRPr="00031C9A">
        <w:rPr>
          <w:rFonts w:ascii="PT Astra Serif" w:hAnsi="PT Astra Serif" w:cs="Arial"/>
        </w:rPr>
        <w:t>многодетная семья – 30%</w:t>
      </w:r>
    </w:p>
    <w:p w:rsidR="000A0EC7" w:rsidRDefault="000A0EC7">
      <w:pPr>
        <w:spacing w:line="276" w:lineRule="auto"/>
        <w:rPr>
          <w:rFonts w:ascii="PT Astra Serif" w:hAnsi="PT Astra Serif" w:cs="Arial"/>
          <w:b/>
          <w:bCs/>
          <w:color w:val="000000"/>
          <w:u w:val="single"/>
        </w:rPr>
      </w:pPr>
    </w:p>
    <w:p w:rsidR="000A0EC7" w:rsidRDefault="004304D0">
      <w:pPr>
        <w:spacing w:line="276" w:lineRule="auto"/>
      </w:pPr>
      <w:r>
        <w:rPr>
          <w:rFonts w:ascii="PT Astra Serif" w:hAnsi="PT Astra Serif" w:cs="Arial"/>
          <w:b/>
          <w:bCs/>
          <w:color w:val="000000"/>
          <w:u w:val="single"/>
        </w:rPr>
        <w:t>2.4.4. Бытовые условия:</w:t>
      </w:r>
    </w:p>
    <w:p w:rsidR="000A0EC7" w:rsidRDefault="004304D0">
      <w:pPr>
        <w:spacing w:line="276" w:lineRule="auto"/>
        <w:ind w:firstLine="142"/>
      </w:pPr>
      <w:r>
        <w:rPr>
          <w:rFonts w:ascii="PT Astra Serif" w:hAnsi="PT Astra Serif" w:cs="Arial"/>
        </w:rPr>
        <w:t>Весь контингент воспитанников проживает в условиях города: в отдельной квартире - 79%, в частном доме – 7%,  в общежитии – 7%, в съемном жилье – 7%.</w:t>
      </w:r>
    </w:p>
    <w:p w:rsidR="000A0EC7" w:rsidRDefault="000A0EC7">
      <w:pPr>
        <w:ind w:firstLine="709"/>
        <w:jc w:val="both"/>
        <w:rPr>
          <w:rFonts w:ascii="PT Astra Serif" w:hAnsi="PT Astra Serif" w:cs="Arial"/>
          <w:color w:val="000000"/>
        </w:rPr>
      </w:pPr>
    </w:p>
    <w:p w:rsidR="000A0EC7" w:rsidRDefault="004304D0">
      <w:pPr>
        <w:spacing w:line="276" w:lineRule="auto"/>
        <w:ind w:firstLine="709"/>
        <w:jc w:val="both"/>
        <w:rPr>
          <w:rFonts w:ascii="PT Astra Serif" w:hAnsi="PT Astra Serif" w:cs="Arial"/>
          <w:b/>
          <w:bCs/>
          <w:color w:val="000000"/>
        </w:rPr>
      </w:pPr>
      <w:r>
        <w:rPr>
          <w:rFonts w:ascii="PT Astra Serif" w:hAnsi="PT Astra Serif" w:cs="Arial"/>
          <w:b/>
          <w:bCs/>
          <w:color w:val="000000"/>
        </w:rPr>
        <w:t>2.5.Воспитательно значимые проекты и программы группы «</w:t>
      </w:r>
      <w:r w:rsidR="00721A42">
        <w:rPr>
          <w:rFonts w:ascii="PT Astra Serif" w:hAnsi="PT Astra Serif" w:cs="Arial"/>
          <w:b/>
          <w:bCs/>
          <w:color w:val="000000"/>
        </w:rPr>
        <w:t>Солнышко</w:t>
      </w:r>
      <w:r>
        <w:rPr>
          <w:rFonts w:ascii="PT Astra Serif" w:hAnsi="PT Astra Serif" w:cs="Arial"/>
          <w:b/>
          <w:bCs/>
          <w:color w:val="000000"/>
        </w:rPr>
        <w:t>»</w:t>
      </w:r>
    </w:p>
    <w:p w:rsidR="000A0EC7" w:rsidRDefault="000A0EC7">
      <w:pPr>
        <w:ind w:firstLine="709"/>
        <w:jc w:val="both"/>
        <w:rPr>
          <w:rFonts w:ascii="PT Astra Serif" w:hAnsi="PT Astra Serif" w:cs="Arial"/>
          <w:b/>
          <w:bCs/>
          <w:color w:val="000000"/>
        </w:rPr>
      </w:pPr>
    </w:p>
    <w:tbl>
      <w:tblPr>
        <w:tblW w:w="14435" w:type="dxa"/>
        <w:tblInd w:w="-118" w:type="dxa"/>
        <w:tblLayout w:type="fixed"/>
        <w:tblLook w:val="04A0" w:firstRow="1" w:lastRow="0" w:firstColumn="1" w:lastColumn="0" w:noHBand="0" w:noVBand="1"/>
      </w:tblPr>
      <w:tblGrid>
        <w:gridCol w:w="4077"/>
        <w:gridCol w:w="6946"/>
        <w:gridCol w:w="3412"/>
      </w:tblGrid>
      <w:tr w:rsidR="000A0EC7">
        <w:tc>
          <w:tcPr>
            <w:tcW w:w="40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Arial"/>
                <w:b/>
                <w:bCs/>
                <w:color w:val="000000"/>
              </w:rPr>
            </w:pPr>
            <w:r>
              <w:rPr>
                <w:rFonts w:ascii="PT Astra Serif" w:hAnsi="PT Astra Serif" w:cs="Arial"/>
                <w:b/>
                <w:bCs/>
                <w:color w:val="000000"/>
              </w:rPr>
              <w:t>Федеральные программы</w:t>
            </w:r>
          </w:p>
        </w:tc>
        <w:tc>
          <w:tcPr>
            <w:tcW w:w="694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Arial"/>
                <w:b/>
                <w:bCs/>
                <w:color w:val="000000"/>
              </w:rPr>
            </w:pPr>
            <w:r>
              <w:rPr>
                <w:rFonts w:ascii="PT Astra Serif" w:hAnsi="PT Astra Serif" w:cs="Arial"/>
                <w:b/>
                <w:bCs/>
                <w:color w:val="000000"/>
              </w:rPr>
              <w:t>Региональные программы</w:t>
            </w:r>
          </w:p>
        </w:tc>
        <w:tc>
          <w:tcPr>
            <w:tcW w:w="3412"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Arial"/>
                <w:b/>
                <w:bCs/>
                <w:color w:val="000000"/>
              </w:rPr>
            </w:pPr>
            <w:r>
              <w:rPr>
                <w:rFonts w:ascii="PT Astra Serif" w:hAnsi="PT Astra Serif" w:cs="Arial"/>
                <w:b/>
                <w:bCs/>
                <w:color w:val="000000"/>
              </w:rPr>
              <w:t>Территориальные программы</w:t>
            </w:r>
          </w:p>
        </w:tc>
      </w:tr>
      <w:tr w:rsidR="000A0EC7">
        <w:tc>
          <w:tcPr>
            <w:tcW w:w="4077"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Arial"/>
                <w:bCs/>
                <w:color w:val="000000"/>
              </w:rPr>
            </w:pPr>
            <w:r>
              <w:rPr>
                <w:rFonts w:ascii="PT Astra Serif" w:hAnsi="PT Astra Serif" w:cs="Arial"/>
                <w:bCs/>
                <w:color w:val="000000"/>
              </w:rPr>
              <w:t>Комплексная образовательная программа дошкольного образования «ДЕТСТВО» / Т.И. Бабаева, А.Г. Гогоберидзе, О.В. Солнцева и др. – СПб.: ООО «ИЗДАТЕЛЬСТВО «ДЕТСТВО-ПРЕСС», 2016 г.</w:t>
            </w:r>
          </w:p>
        </w:tc>
        <w:tc>
          <w:tcPr>
            <w:tcW w:w="6946" w:type="dxa"/>
            <w:tcBorders>
              <w:top w:val="single" w:sz="4" w:space="0" w:color="000000"/>
              <w:left w:val="single" w:sz="4" w:space="0" w:color="000000"/>
              <w:bottom w:val="single" w:sz="4" w:space="0" w:color="000000"/>
              <w:right w:val="single" w:sz="4" w:space="0" w:color="000000"/>
            </w:tcBorders>
          </w:tcPr>
          <w:p w:rsidR="000A0EC7" w:rsidRDefault="004304D0">
            <w:pPr>
              <w:ind w:left="118"/>
              <w:jc w:val="both"/>
              <w:rPr>
                <w:rFonts w:ascii="PT Astra Serif" w:eastAsia="Calibri" w:hAnsi="PT Astra Serif" w:cs="PT Astra Serif"/>
                <w:b/>
                <w:bCs/>
                <w:lang w:eastAsia="en-US"/>
              </w:rPr>
            </w:pPr>
            <w:r>
              <w:rPr>
                <w:rFonts w:ascii="PT Astra Serif" w:eastAsia="Calibri" w:hAnsi="PT Astra Serif" w:cs="PT Astra Serif"/>
                <w:bCs/>
                <w:lang w:eastAsia="en-US"/>
              </w:rPr>
              <w:t xml:space="preserve">Региональная  программа «Музыкальная культура народов Поволжья в воспитании детей дошкольного возраста». Тихонова А.Ю., </w:t>
            </w:r>
            <w:proofErr w:type="spellStart"/>
            <w:r>
              <w:rPr>
                <w:rFonts w:ascii="PT Astra Serif" w:eastAsia="Calibri" w:hAnsi="PT Astra Serif" w:cs="PT Astra Serif"/>
                <w:bCs/>
                <w:lang w:eastAsia="en-US"/>
              </w:rPr>
              <w:t>Толочманова</w:t>
            </w:r>
            <w:proofErr w:type="spellEnd"/>
            <w:r>
              <w:rPr>
                <w:rFonts w:ascii="PT Astra Serif" w:eastAsia="Calibri" w:hAnsi="PT Astra Serif" w:cs="PT Astra Serif"/>
                <w:bCs/>
                <w:lang w:eastAsia="en-US"/>
              </w:rPr>
              <w:t xml:space="preserve"> Т.М., Сучкова Е.И. – Ульяновск: УИПКПРО, 2005.</w:t>
            </w:r>
          </w:p>
        </w:tc>
        <w:tc>
          <w:tcPr>
            <w:tcW w:w="3412"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Arial"/>
                <w:bCs/>
                <w:color w:val="000000"/>
              </w:rPr>
            </w:pPr>
            <w:r>
              <w:rPr>
                <w:rFonts w:ascii="PT Astra Serif" w:hAnsi="PT Astra Serif" w:cs="Arial"/>
                <w:bCs/>
                <w:color w:val="000000"/>
              </w:rPr>
              <w:t>Рабочая образовательная программа МБДОУ № 166</w:t>
            </w:r>
          </w:p>
        </w:tc>
      </w:tr>
      <w:tr w:rsidR="000A0EC7">
        <w:tc>
          <w:tcPr>
            <w:tcW w:w="4077" w:type="dxa"/>
            <w:tcBorders>
              <w:top w:val="single" w:sz="4" w:space="0" w:color="000000"/>
              <w:left w:val="single" w:sz="4" w:space="0" w:color="000000"/>
              <w:bottom w:val="single" w:sz="4" w:space="0" w:color="000000"/>
              <w:right w:val="single" w:sz="4" w:space="0" w:color="000000"/>
            </w:tcBorders>
          </w:tcPr>
          <w:p w:rsidR="000A0EC7" w:rsidRDefault="000A0EC7">
            <w:pPr>
              <w:jc w:val="both"/>
              <w:rPr>
                <w:rFonts w:ascii="PT Astra Serif" w:hAnsi="PT Astra Serif" w:cs="Arial"/>
                <w:bCs/>
                <w:color w:val="000000"/>
              </w:rPr>
            </w:pPr>
          </w:p>
        </w:tc>
        <w:tc>
          <w:tcPr>
            <w:tcW w:w="694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Arial"/>
                <w:bCs/>
                <w:color w:val="000000"/>
              </w:rPr>
            </w:pPr>
            <w:r>
              <w:rPr>
                <w:rFonts w:ascii="PT Astra Serif" w:hAnsi="PT Astra Serif" w:cs="Arial"/>
                <w:bCs/>
                <w:color w:val="000000"/>
              </w:rPr>
              <w:t>Региональная программа «Симбирский Венец»: Программа и методические материалы к образовательной работе с детьми дошкольного возраста по приобщению к культурно-историческим ценностям региона. – Ульяновск: УИПКПРО,2003</w:t>
            </w:r>
          </w:p>
        </w:tc>
        <w:tc>
          <w:tcPr>
            <w:tcW w:w="3412" w:type="dxa"/>
            <w:tcBorders>
              <w:top w:val="single" w:sz="4" w:space="0" w:color="000000"/>
              <w:left w:val="single" w:sz="4" w:space="0" w:color="000000"/>
              <w:bottom w:val="single" w:sz="4" w:space="0" w:color="000000"/>
              <w:right w:val="single" w:sz="4" w:space="0" w:color="000000"/>
            </w:tcBorders>
          </w:tcPr>
          <w:p w:rsidR="000A0EC7" w:rsidRDefault="000A0EC7">
            <w:pPr>
              <w:jc w:val="both"/>
              <w:rPr>
                <w:rFonts w:ascii="PT Astra Serif" w:hAnsi="PT Astra Serif" w:cs="Arial"/>
                <w:bCs/>
                <w:color w:val="000000"/>
              </w:rPr>
            </w:pPr>
          </w:p>
        </w:tc>
      </w:tr>
    </w:tbl>
    <w:p w:rsidR="000A0EC7" w:rsidRDefault="000A0EC7">
      <w:pPr>
        <w:jc w:val="both"/>
        <w:rPr>
          <w:rFonts w:ascii="PT Astra Serif" w:hAnsi="PT Astra Serif" w:cs="Arial"/>
          <w:color w:val="000000"/>
        </w:rPr>
      </w:pPr>
    </w:p>
    <w:p w:rsidR="000A0EC7" w:rsidRDefault="004304D0">
      <w:pPr>
        <w:rPr>
          <w:rFonts w:ascii="PT Astra Serif" w:hAnsi="PT Astra Serif" w:cs="Arial"/>
          <w:b/>
          <w:bCs/>
          <w:color w:val="000000"/>
        </w:rPr>
      </w:pPr>
      <w:r>
        <w:rPr>
          <w:rFonts w:ascii="PT Astra Serif" w:hAnsi="PT Astra Serif" w:cs="Arial"/>
          <w:b/>
          <w:bCs/>
          <w:color w:val="000000"/>
        </w:rPr>
        <w:t xml:space="preserve">2.6. Особенности </w:t>
      </w:r>
      <w:proofErr w:type="spellStart"/>
      <w:r>
        <w:rPr>
          <w:rFonts w:ascii="PT Astra Serif" w:hAnsi="PT Astra Serif" w:cs="Arial"/>
          <w:b/>
          <w:bCs/>
          <w:color w:val="000000"/>
        </w:rPr>
        <w:t>воспитательно</w:t>
      </w:r>
      <w:proofErr w:type="spellEnd"/>
      <w:r>
        <w:rPr>
          <w:rFonts w:ascii="PT Astra Serif" w:hAnsi="PT Astra Serif" w:cs="Arial"/>
          <w:b/>
          <w:bCs/>
          <w:color w:val="000000"/>
        </w:rPr>
        <w:t xml:space="preserve"> значимого взаимодействия с социальными партнерами группы детского сада:</w:t>
      </w:r>
    </w:p>
    <w:p w:rsidR="000A0EC7" w:rsidRDefault="004304D0">
      <w:pPr>
        <w:spacing w:before="1"/>
        <w:jc w:val="both"/>
        <w:rPr>
          <w:rFonts w:ascii="PT Astra Serif" w:hAnsi="PT Astra Serif" w:cs="PT Astra Serif"/>
        </w:rPr>
      </w:pPr>
      <w:r>
        <w:rPr>
          <w:rFonts w:ascii="PT Astra Serif" w:eastAsia="PT Astra Serif" w:hAnsi="PT Astra Serif" w:cs="PT Astra Serif"/>
          <w:b/>
          <w:bCs/>
        </w:rPr>
        <w:t xml:space="preserve">     </w:t>
      </w:r>
      <w:r>
        <w:rPr>
          <w:rFonts w:ascii="PT Astra Serif" w:hAnsi="PT Astra Serif" w:cs="PT Astra Serif"/>
          <w:b/>
          <w:bCs/>
          <w:color w:val="000000"/>
        </w:rPr>
        <w:t>Значимые</w:t>
      </w:r>
      <w:r>
        <w:rPr>
          <w:rFonts w:ascii="PT Astra Serif" w:hAnsi="PT Astra Serif" w:cs="PT Astra Serif"/>
          <w:b/>
          <w:bCs/>
          <w:color w:val="000000"/>
          <w:spacing w:val="-10"/>
        </w:rPr>
        <w:t xml:space="preserve"> </w:t>
      </w:r>
      <w:r>
        <w:rPr>
          <w:rFonts w:ascii="PT Astra Serif" w:hAnsi="PT Astra Serif" w:cs="PT Astra Serif"/>
          <w:b/>
          <w:bCs/>
          <w:color w:val="000000"/>
        </w:rPr>
        <w:t>партнеры</w:t>
      </w:r>
      <w:r>
        <w:rPr>
          <w:rFonts w:ascii="PT Astra Serif" w:hAnsi="PT Astra Serif" w:cs="PT Astra Serif"/>
          <w:b/>
          <w:bCs/>
          <w:color w:val="000000"/>
          <w:spacing w:val="-9"/>
        </w:rPr>
        <w:t xml:space="preserve"> </w:t>
      </w:r>
      <w:r>
        <w:rPr>
          <w:rFonts w:ascii="PT Astra Serif" w:hAnsi="PT Astra Serif" w:cs="PT Astra Serif"/>
          <w:b/>
          <w:bCs/>
          <w:color w:val="000000"/>
        </w:rPr>
        <w:t>подготовительной группы</w:t>
      </w:r>
      <w:r>
        <w:rPr>
          <w:rFonts w:ascii="PT Astra Serif" w:hAnsi="PT Astra Serif" w:cs="PT Astra Serif"/>
          <w:b/>
          <w:bCs/>
          <w:color w:val="000000"/>
          <w:spacing w:val="-10"/>
        </w:rPr>
        <w:t xml:space="preserve"> </w:t>
      </w:r>
      <w:r>
        <w:rPr>
          <w:rFonts w:ascii="PT Astra Serif" w:hAnsi="PT Astra Serif" w:cs="PT Astra Serif"/>
          <w:b/>
          <w:bCs/>
          <w:color w:val="000000"/>
        </w:rPr>
        <w:t>в</w:t>
      </w:r>
      <w:r>
        <w:rPr>
          <w:rFonts w:ascii="PT Astra Serif" w:hAnsi="PT Astra Serif" w:cs="PT Astra Serif"/>
          <w:b/>
          <w:bCs/>
          <w:color w:val="000000"/>
          <w:spacing w:val="-8"/>
        </w:rPr>
        <w:t xml:space="preserve"> </w:t>
      </w:r>
      <w:r>
        <w:rPr>
          <w:rFonts w:ascii="PT Astra Serif" w:hAnsi="PT Astra Serif" w:cs="PT Astra Serif"/>
          <w:b/>
          <w:bCs/>
          <w:color w:val="000000"/>
        </w:rPr>
        <w:t>воспитательной</w:t>
      </w:r>
      <w:r>
        <w:rPr>
          <w:rFonts w:ascii="PT Astra Serif" w:hAnsi="PT Astra Serif" w:cs="PT Astra Serif"/>
          <w:b/>
          <w:bCs/>
          <w:color w:val="000000"/>
          <w:spacing w:val="-7"/>
        </w:rPr>
        <w:t xml:space="preserve"> </w:t>
      </w:r>
      <w:r>
        <w:rPr>
          <w:rFonts w:ascii="PT Astra Serif" w:hAnsi="PT Astra Serif" w:cs="PT Astra Serif"/>
          <w:b/>
          <w:bCs/>
          <w:color w:val="000000"/>
        </w:rPr>
        <w:t>работе:</w:t>
      </w:r>
    </w:p>
    <w:p w:rsidR="000A0EC7" w:rsidRDefault="004304D0">
      <w:pPr>
        <w:numPr>
          <w:ilvl w:val="0"/>
          <w:numId w:val="28"/>
        </w:numPr>
        <w:ind w:left="1382"/>
        <w:contextualSpacing/>
        <w:jc w:val="both"/>
        <w:rPr>
          <w:rFonts w:ascii="PT Astra Serif" w:hAnsi="PT Astra Serif" w:cs="PT Astra Serif"/>
        </w:rPr>
      </w:pPr>
      <w:r>
        <w:rPr>
          <w:rFonts w:ascii="PT Astra Serif" w:hAnsi="PT Astra Serif" w:cs="PT Astra Serif"/>
          <w:color w:val="000000"/>
        </w:rPr>
        <w:t>СОШ № 62,</w:t>
      </w:r>
    </w:p>
    <w:p w:rsidR="000A0EC7" w:rsidRDefault="004304D0">
      <w:pPr>
        <w:numPr>
          <w:ilvl w:val="0"/>
          <w:numId w:val="28"/>
        </w:numPr>
        <w:ind w:left="1382"/>
        <w:contextualSpacing/>
        <w:jc w:val="both"/>
        <w:rPr>
          <w:rFonts w:ascii="PT Astra Serif" w:hAnsi="PT Astra Serif" w:cs="PT Astra Serif"/>
        </w:rPr>
      </w:pPr>
      <w:r>
        <w:rPr>
          <w:rFonts w:ascii="PT Astra Serif" w:hAnsi="PT Astra Serif" w:cs="PT Astra Serif"/>
          <w:color w:val="000000"/>
        </w:rPr>
        <w:t>Детская библиотека № 11,</w:t>
      </w:r>
    </w:p>
    <w:p w:rsidR="000A0EC7" w:rsidRDefault="004304D0">
      <w:pPr>
        <w:numPr>
          <w:ilvl w:val="0"/>
          <w:numId w:val="28"/>
        </w:numPr>
        <w:ind w:left="1382"/>
        <w:contextualSpacing/>
        <w:jc w:val="both"/>
        <w:rPr>
          <w:rFonts w:ascii="PT Astra Serif" w:hAnsi="PT Astra Serif" w:cs="PT Astra Serif"/>
        </w:rPr>
      </w:pPr>
      <w:r>
        <w:rPr>
          <w:rFonts w:ascii="PT Astra Serif" w:hAnsi="PT Astra Serif" w:cs="PT Astra Serif"/>
          <w:color w:val="000000"/>
        </w:rPr>
        <w:t>ГУЗ детская поликлиника № 4,</w:t>
      </w:r>
    </w:p>
    <w:p w:rsidR="000A0EC7" w:rsidRDefault="004304D0">
      <w:pPr>
        <w:numPr>
          <w:ilvl w:val="0"/>
          <w:numId w:val="28"/>
        </w:numPr>
        <w:ind w:left="1382"/>
        <w:contextualSpacing/>
        <w:jc w:val="both"/>
        <w:rPr>
          <w:rFonts w:ascii="PT Astra Serif" w:hAnsi="PT Astra Serif" w:cs="PT Astra Serif"/>
        </w:rPr>
      </w:pPr>
      <w:r>
        <w:rPr>
          <w:rFonts w:ascii="PT Astra Serif" w:hAnsi="PT Astra Serif" w:cs="PT Astra Serif"/>
          <w:color w:val="000000"/>
        </w:rPr>
        <w:t>ЦДТ № 6</w:t>
      </w:r>
    </w:p>
    <w:p w:rsidR="000A0EC7" w:rsidRDefault="004304D0">
      <w:pPr>
        <w:numPr>
          <w:ilvl w:val="0"/>
          <w:numId w:val="28"/>
        </w:numPr>
        <w:ind w:left="1382"/>
        <w:contextualSpacing/>
        <w:jc w:val="both"/>
        <w:rPr>
          <w:rFonts w:ascii="PT Astra Serif" w:hAnsi="PT Astra Serif" w:cs="PT Astra Serif"/>
        </w:rPr>
      </w:pPr>
      <w:r>
        <w:rPr>
          <w:rFonts w:ascii="PT Astra Serif" w:hAnsi="PT Astra Serif" w:cs="PT Astra Serif"/>
          <w:color w:val="000000"/>
        </w:rPr>
        <w:t>Учреждения спорта,</w:t>
      </w:r>
    </w:p>
    <w:p w:rsidR="000A0EC7" w:rsidRDefault="004304D0">
      <w:pPr>
        <w:numPr>
          <w:ilvl w:val="0"/>
          <w:numId w:val="28"/>
        </w:numPr>
        <w:ind w:left="1382"/>
        <w:contextualSpacing/>
        <w:jc w:val="both"/>
        <w:rPr>
          <w:rFonts w:ascii="PT Astra Serif" w:hAnsi="PT Astra Serif" w:cs="PT Astra Serif"/>
        </w:rPr>
      </w:pPr>
      <w:r>
        <w:rPr>
          <w:rFonts w:ascii="PT Astra Serif" w:hAnsi="PT Astra Serif" w:cs="PT Astra Serif"/>
          <w:color w:val="000000"/>
        </w:rPr>
        <w:t>Музеи,</w:t>
      </w:r>
    </w:p>
    <w:p w:rsidR="000A0EC7" w:rsidRDefault="004304D0">
      <w:pPr>
        <w:numPr>
          <w:ilvl w:val="0"/>
          <w:numId w:val="28"/>
        </w:numPr>
        <w:ind w:left="1382"/>
        <w:contextualSpacing/>
        <w:jc w:val="both"/>
        <w:rPr>
          <w:rFonts w:ascii="PT Astra Serif" w:hAnsi="PT Astra Serif" w:cs="PT Astra Serif"/>
        </w:rPr>
      </w:pPr>
      <w:r>
        <w:rPr>
          <w:rFonts w:ascii="PT Astra Serif" w:hAnsi="PT Astra Serif" w:cs="PT Astra Serif"/>
          <w:color w:val="000000"/>
        </w:rPr>
        <w:t>Театры,</w:t>
      </w:r>
    </w:p>
    <w:p w:rsidR="000A0EC7" w:rsidRDefault="004304D0">
      <w:pPr>
        <w:numPr>
          <w:ilvl w:val="0"/>
          <w:numId w:val="28"/>
        </w:numPr>
        <w:ind w:left="1382"/>
        <w:contextualSpacing/>
        <w:jc w:val="both"/>
        <w:rPr>
          <w:rFonts w:ascii="PT Astra Serif" w:hAnsi="PT Astra Serif" w:cs="PT Astra Serif"/>
        </w:rPr>
      </w:pPr>
      <w:r>
        <w:rPr>
          <w:rFonts w:ascii="PT Astra Serif" w:hAnsi="PT Astra Serif" w:cs="Arial"/>
          <w:color w:val="000000"/>
        </w:rPr>
        <w:t>Учреждения социальной сферы</w:t>
      </w:r>
    </w:p>
    <w:p w:rsidR="000A0EC7" w:rsidRDefault="000A0EC7">
      <w:pPr>
        <w:contextualSpacing/>
        <w:jc w:val="both"/>
        <w:rPr>
          <w:rFonts w:ascii="PT Astra Serif" w:hAnsi="PT Astra Serif" w:cs="PT Astra Serif"/>
        </w:rPr>
      </w:pPr>
    </w:p>
    <w:p w:rsidR="000A0EC7" w:rsidRDefault="004304D0">
      <w:pPr>
        <w:ind w:left="216"/>
        <w:jc w:val="center"/>
        <w:rPr>
          <w:rFonts w:ascii="PT Astra Serif" w:hAnsi="PT Astra Serif" w:cs="PT Astra Serif"/>
        </w:rPr>
      </w:pPr>
      <w:r>
        <w:rPr>
          <w:rFonts w:ascii="PT Astra Serif" w:hAnsi="PT Astra Serif" w:cs="Arial"/>
          <w:b/>
          <w:bCs/>
          <w:color w:val="000000"/>
        </w:rPr>
        <w:t>Источники</w:t>
      </w:r>
      <w:r>
        <w:rPr>
          <w:rFonts w:ascii="PT Astra Serif" w:hAnsi="PT Astra Serif" w:cs="Arial"/>
          <w:b/>
          <w:bCs/>
          <w:color w:val="000000"/>
          <w:spacing w:val="-9"/>
        </w:rPr>
        <w:t xml:space="preserve"> </w:t>
      </w:r>
      <w:r>
        <w:rPr>
          <w:rFonts w:ascii="PT Astra Serif" w:hAnsi="PT Astra Serif" w:cs="Arial"/>
          <w:b/>
          <w:bCs/>
          <w:color w:val="000000"/>
        </w:rPr>
        <w:t>положительного</w:t>
      </w:r>
      <w:r>
        <w:rPr>
          <w:rFonts w:ascii="PT Astra Serif" w:hAnsi="PT Astra Serif" w:cs="Arial"/>
          <w:b/>
          <w:bCs/>
          <w:color w:val="000000"/>
          <w:spacing w:val="-9"/>
        </w:rPr>
        <w:t xml:space="preserve"> </w:t>
      </w:r>
      <w:r>
        <w:rPr>
          <w:rFonts w:ascii="PT Astra Serif" w:hAnsi="PT Astra Serif" w:cs="Arial"/>
          <w:b/>
          <w:bCs/>
          <w:color w:val="000000"/>
        </w:rPr>
        <w:t>или</w:t>
      </w:r>
      <w:r>
        <w:rPr>
          <w:rFonts w:ascii="PT Astra Serif" w:hAnsi="PT Astra Serif" w:cs="Arial"/>
          <w:b/>
          <w:bCs/>
          <w:color w:val="000000"/>
          <w:spacing w:val="-8"/>
        </w:rPr>
        <w:t xml:space="preserve"> </w:t>
      </w:r>
      <w:r>
        <w:rPr>
          <w:rFonts w:ascii="PT Astra Serif" w:hAnsi="PT Astra Serif" w:cs="Arial"/>
          <w:b/>
          <w:bCs/>
          <w:color w:val="000000"/>
        </w:rPr>
        <w:t>отрицательного</w:t>
      </w:r>
      <w:r>
        <w:rPr>
          <w:rFonts w:ascii="PT Astra Serif" w:hAnsi="PT Astra Serif" w:cs="Arial"/>
          <w:b/>
          <w:bCs/>
          <w:color w:val="000000"/>
          <w:spacing w:val="-9"/>
        </w:rPr>
        <w:t xml:space="preserve"> </w:t>
      </w:r>
      <w:r>
        <w:rPr>
          <w:rFonts w:ascii="PT Astra Serif" w:hAnsi="PT Astra Serif" w:cs="Arial"/>
          <w:b/>
          <w:bCs/>
          <w:color w:val="000000"/>
        </w:rPr>
        <w:t>влияния</w:t>
      </w:r>
      <w:r>
        <w:rPr>
          <w:rFonts w:ascii="PT Astra Serif" w:hAnsi="PT Astra Serif" w:cs="Arial"/>
          <w:b/>
          <w:bCs/>
          <w:color w:val="000000"/>
          <w:spacing w:val="-13"/>
        </w:rPr>
        <w:t xml:space="preserve"> </w:t>
      </w:r>
      <w:r>
        <w:rPr>
          <w:rFonts w:ascii="PT Astra Serif" w:hAnsi="PT Astra Serif" w:cs="Arial"/>
          <w:b/>
          <w:bCs/>
          <w:color w:val="000000"/>
        </w:rPr>
        <w:t>на</w:t>
      </w:r>
      <w:r>
        <w:rPr>
          <w:rFonts w:ascii="PT Astra Serif" w:hAnsi="PT Astra Serif" w:cs="Arial"/>
          <w:b/>
          <w:bCs/>
          <w:color w:val="000000"/>
          <w:spacing w:val="-9"/>
        </w:rPr>
        <w:t xml:space="preserve"> </w:t>
      </w:r>
      <w:r>
        <w:rPr>
          <w:rFonts w:ascii="PT Astra Serif" w:hAnsi="PT Astra Serif" w:cs="Arial"/>
          <w:b/>
          <w:bCs/>
          <w:color w:val="000000"/>
        </w:rPr>
        <w:t>детей:</w:t>
      </w:r>
    </w:p>
    <w:p w:rsidR="000A0EC7" w:rsidRDefault="004304D0">
      <w:pPr>
        <w:spacing w:before="60" w:line="276" w:lineRule="auto"/>
        <w:ind w:left="216" w:right="-1" w:firstLine="562"/>
        <w:jc w:val="both"/>
        <w:rPr>
          <w:rFonts w:ascii="PT Astra Serif" w:hAnsi="PT Astra Serif" w:cs="PT Astra Serif"/>
        </w:rPr>
      </w:pPr>
      <w:r>
        <w:rPr>
          <w:rFonts w:ascii="PT Astra Serif" w:hAnsi="PT Astra Serif" w:cs="Arial"/>
          <w:color w:val="000000"/>
        </w:rPr>
        <w:t>Положительное влияние на процесс воспитания оказывают взаимодействие с сетевыми</w:t>
      </w:r>
      <w:r>
        <w:rPr>
          <w:rFonts w:ascii="PT Astra Serif" w:hAnsi="PT Astra Serif" w:cs="Arial"/>
          <w:color w:val="000000"/>
          <w:spacing w:val="1"/>
        </w:rPr>
        <w:t xml:space="preserve"> </w:t>
      </w:r>
      <w:r>
        <w:rPr>
          <w:rFonts w:ascii="PT Astra Serif" w:hAnsi="PT Astra Serif" w:cs="Arial"/>
          <w:color w:val="000000"/>
        </w:rPr>
        <w:t>партнерами</w:t>
      </w:r>
      <w:r>
        <w:rPr>
          <w:rFonts w:ascii="PT Astra Serif" w:hAnsi="PT Astra Serif" w:cs="Arial"/>
          <w:color w:val="000000"/>
          <w:spacing w:val="1"/>
        </w:rPr>
        <w:t xml:space="preserve"> </w:t>
      </w:r>
      <w:r>
        <w:rPr>
          <w:rFonts w:ascii="PT Astra Serif" w:hAnsi="PT Astra Serif" w:cs="Arial"/>
          <w:color w:val="000000"/>
        </w:rPr>
        <w:t>(учреждения</w:t>
      </w:r>
      <w:r>
        <w:rPr>
          <w:rFonts w:ascii="PT Astra Serif" w:hAnsi="PT Astra Serif" w:cs="Arial"/>
          <w:color w:val="000000"/>
          <w:spacing w:val="1"/>
        </w:rPr>
        <w:t xml:space="preserve"> </w:t>
      </w:r>
      <w:r>
        <w:rPr>
          <w:rFonts w:ascii="PT Astra Serif" w:hAnsi="PT Astra Serif" w:cs="Arial"/>
          <w:color w:val="000000"/>
        </w:rPr>
        <w:t>дополнительного</w:t>
      </w:r>
      <w:r>
        <w:rPr>
          <w:rFonts w:ascii="PT Astra Serif" w:hAnsi="PT Astra Serif" w:cs="Arial"/>
          <w:color w:val="000000"/>
          <w:spacing w:val="1"/>
        </w:rPr>
        <w:t xml:space="preserve"> </w:t>
      </w:r>
      <w:r>
        <w:rPr>
          <w:rFonts w:ascii="PT Astra Serif" w:hAnsi="PT Astra Serif" w:cs="Arial"/>
          <w:color w:val="000000"/>
        </w:rPr>
        <w:t>образования</w:t>
      </w:r>
      <w:r>
        <w:rPr>
          <w:rFonts w:ascii="PT Astra Serif" w:hAnsi="PT Astra Serif" w:cs="Arial"/>
          <w:color w:val="000000"/>
          <w:spacing w:val="1"/>
        </w:rPr>
        <w:t xml:space="preserve"> </w:t>
      </w:r>
      <w:r>
        <w:rPr>
          <w:rFonts w:ascii="PT Astra Serif" w:hAnsi="PT Astra Serif" w:cs="Arial"/>
          <w:color w:val="000000"/>
        </w:rPr>
        <w:t>детей,</w:t>
      </w:r>
      <w:r>
        <w:rPr>
          <w:rFonts w:ascii="PT Astra Serif" w:hAnsi="PT Astra Serif" w:cs="Arial"/>
          <w:color w:val="000000"/>
          <w:spacing w:val="1"/>
        </w:rPr>
        <w:t xml:space="preserve"> </w:t>
      </w:r>
      <w:r>
        <w:rPr>
          <w:rFonts w:ascii="PT Astra Serif" w:hAnsi="PT Astra Serif" w:cs="Arial"/>
          <w:color w:val="000000"/>
        </w:rPr>
        <w:t>учреждения</w:t>
      </w:r>
      <w:r>
        <w:rPr>
          <w:rFonts w:ascii="PT Astra Serif" w:hAnsi="PT Astra Serif" w:cs="Arial"/>
          <w:color w:val="000000"/>
          <w:spacing w:val="1"/>
        </w:rPr>
        <w:t xml:space="preserve"> </w:t>
      </w:r>
      <w:r>
        <w:rPr>
          <w:rFonts w:ascii="PT Astra Serif" w:hAnsi="PT Astra Serif" w:cs="Arial"/>
          <w:color w:val="000000"/>
        </w:rPr>
        <w:t>культуры,</w:t>
      </w:r>
      <w:r>
        <w:rPr>
          <w:rFonts w:ascii="PT Astra Serif" w:hAnsi="PT Astra Serif" w:cs="Arial"/>
          <w:color w:val="000000"/>
          <w:spacing w:val="1"/>
        </w:rPr>
        <w:t xml:space="preserve"> </w:t>
      </w:r>
      <w:r>
        <w:rPr>
          <w:rFonts w:ascii="PT Astra Serif" w:hAnsi="PT Astra Serif" w:cs="Arial"/>
          <w:color w:val="000000"/>
        </w:rPr>
        <w:t>физкультуры и спорта, здравоохранения), участие в районных социальных акциях и районных</w:t>
      </w:r>
      <w:r>
        <w:rPr>
          <w:rFonts w:ascii="PT Astra Serif" w:hAnsi="PT Astra Serif" w:cs="Arial"/>
          <w:color w:val="000000"/>
          <w:spacing w:val="1"/>
        </w:rPr>
        <w:t xml:space="preserve"> </w:t>
      </w:r>
      <w:r>
        <w:rPr>
          <w:rFonts w:ascii="PT Astra Serif" w:hAnsi="PT Astra Serif" w:cs="Arial"/>
          <w:color w:val="000000"/>
        </w:rPr>
        <w:t>играх,</w:t>
      </w:r>
      <w:r>
        <w:rPr>
          <w:rFonts w:ascii="PT Astra Serif" w:hAnsi="PT Astra Serif" w:cs="Arial"/>
          <w:color w:val="000000"/>
          <w:spacing w:val="1"/>
        </w:rPr>
        <w:t xml:space="preserve"> </w:t>
      </w:r>
      <w:r>
        <w:rPr>
          <w:rFonts w:ascii="PT Astra Serif" w:hAnsi="PT Astra Serif" w:cs="Arial"/>
          <w:color w:val="000000"/>
        </w:rPr>
        <w:t>районная</w:t>
      </w:r>
      <w:r>
        <w:rPr>
          <w:rFonts w:ascii="PT Astra Serif" w:hAnsi="PT Astra Serif" w:cs="Arial"/>
          <w:color w:val="000000"/>
          <w:spacing w:val="1"/>
        </w:rPr>
        <w:t xml:space="preserve"> </w:t>
      </w:r>
      <w:r>
        <w:rPr>
          <w:rFonts w:ascii="PT Astra Serif" w:hAnsi="PT Astra Serif" w:cs="Arial"/>
          <w:color w:val="000000"/>
        </w:rPr>
        <w:t>конкурсная</w:t>
      </w:r>
      <w:r>
        <w:rPr>
          <w:rFonts w:ascii="PT Astra Serif" w:hAnsi="PT Astra Serif" w:cs="Arial"/>
          <w:color w:val="000000"/>
          <w:spacing w:val="1"/>
        </w:rPr>
        <w:t xml:space="preserve"> </w:t>
      </w:r>
      <w:r>
        <w:rPr>
          <w:rFonts w:ascii="PT Astra Serif" w:hAnsi="PT Astra Serif" w:cs="Arial"/>
          <w:color w:val="000000"/>
        </w:rPr>
        <w:t>активность,</w:t>
      </w:r>
      <w:r>
        <w:rPr>
          <w:rFonts w:ascii="PT Astra Serif" w:hAnsi="PT Astra Serif" w:cs="Arial"/>
          <w:color w:val="000000"/>
          <w:spacing w:val="1"/>
        </w:rPr>
        <w:t xml:space="preserve"> </w:t>
      </w:r>
      <w:r>
        <w:rPr>
          <w:rFonts w:ascii="PT Astra Serif" w:hAnsi="PT Astra Serif" w:cs="Arial"/>
          <w:color w:val="000000"/>
        </w:rPr>
        <w:t>встречи</w:t>
      </w:r>
      <w:r>
        <w:rPr>
          <w:rFonts w:ascii="PT Astra Serif" w:hAnsi="PT Astra Serif" w:cs="Arial"/>
          <w:color w:val="000000"/>
          <w:spacing w:val="1"/>
        </w:rPr>
        <w:t xml:space="preserve"> </w:t>
      </w:r>
      <w:r>
        <w:rPr>
          <w:rFonts w:ascii="PT Astra Serif" w:hAnsi="PT Astra Serif" w:cs="Arial"/>
          <w:color w:val="000000"/>
        </w:rPr>
        <w:t>с</w:t>
      </w:r>
      <w:r>
        <w:rPr>
          <w:rFonts w:ascii="PT Astra Serif" w:hAnsi="PT Astra Serif" w:cs="Arial"/>
          <w:color w:val="000000"/>
          <w:spacing w:val="1"/>
        </w:rPr>
        <w:t xml:space="preserve"> </w:t>
      </w:r>
      <w:r>
        <w:rPr>
          <w:rFonts w:ascii="PT Astra Serif" w:hAnsi="PT Astra Serif" w:cs="Arial"/>
          <w:color w:val="000000"/>
        </w:rPr>
        <w:t>представителями</w:t>
      </w:r>
      <w:r>
        <w:rPr>
          <w:rFonts w:ascii="PT Astra Serif" w:hAnsi="PT Astra Serif" w:cs="Arial"/>
          <w:color w:val="000000"/>
          <w:spacing w:val="1"/>
        </w:rPr>
        <w:t xml:space="preserve"> </w:t>
      </w:r>
      <w:r>
        <w:rPr>
          <w:rFonts w:ascii="PT Astra Serif" w:hAnsi="PT Astra Serif" w:cs="Arial"/>
          <w:color w:val="000000"/>
        </w:rPr>
        <w:t>профессионального</w:t>
      </w:r>
      <w:r>
        <w:rPr>
          <w:rFonts w:ascii="PT Astra Serif" w:hAnsi="PT Astra Serif" w:cs="Arial"/>
          <w:color w:val="000000"/>
          <w:spacing w:val="1"/>
        </w:rPr>
        <w:t xml:space="preserve"> </w:t>
      </w:r>
      <w:r>
        <w:rPr>
          <w:rFonts w:ascii="PT Astra Serif" w:hAnsi="PT Astra Serif" w:cs="Arial"/>
          <w:color w:val="000000"/>
        </w:rPr>
        <w:t>сообщества, сотрудничество</w:t>
      </w:r>
      <w:r>
        <w:rPr>
          <w:rFonts w:ascii="PT Astra Serif" w:hAnsi="PT Astra Serif" w:cs="Arial"/>
          <w:color w:val="000000"/>
          <w:spacing w:val="-1"/>
        </w:rPr>
        <w:t xml:space="preserve"> </w:t>
      </w:r>
      <w:r>
        <w:rPr>
          <w:rFonts w:ascii="PT Astra Serif" w:hAnsi="PT Astra Serif" w:cs="Arial"/>
          <w:color w:val="000000"/>
        </w:rPr>
        <w:t>со</w:t>
      </w:r>
      <w:r>
        <w:rPr>
          <w:rFonts w:ascii="PT Astra Serif" w:hAnsi="PT Astra Serif" w:cs="Arial"/>
          <w:color w:val="000000"/>
          <w:spacing w:val="-7"/>
        </w:rPr>
        <w:t xml:space="preserve"> </w:t>
      </w:r>
      <w:r>
        <w:rPr>
          <w:rFonts w:ascii="PT Astra Serif" w:hAnsi="PT Astra Serif" w:cs="Arial"/>
          <w:color w:val="000000"/>
        </w:rPr>
        <w:t>школами.</w:t>
      </w:r>
    </w:p>
    <w:p w:rsidR="000A0EC7" w:rsidRDefault="004304D0">
      <w:pPr>
        <w:spacing w:line="276" w:lineRule="auto"/>
        <w:ind w:left="216" w:right="-1" w:firstLine="562"/>
        <w:jc w:val="both"/>
        <w:rPr>
          <w:rFonts w:ascii="PT Astra Serif" w:hAnsi="PT Astra Serif" w:cs="PT Astra Serif"/>
        </w:rPr>
      </w:pPr>
      <w:r>
        <w:rPr>
          <w:rFonts w:ascii="PT Astra Serif" w:hAnsi="PT Astra Serif" w:cs="Arial"/>
          <w:color w:val="000000"/>
        </w:rPr>
        <w:t>Отрицательное влияние на процесс воспитания оказывают увлечение родителей</w:t>
      </w:r>
      <w:r>
        <w:rPr>
          <w:rFonts w:ascii="PT Astra Serif" w:hAnsi="PT Astra Serif" w:cs="Arial"/>
          <w:color w:val="000000"/>
          <w:spacing w:val="60"/>
        </w:rPr>
        <w:t xml:space="preserve"> </w:t>
      </w:r>
      <w:r>
        <w:rPr>
          <w:rFonts w:ascii="PT Astra Serif" w:hAnsi="PT Astra Serif" w:cs="Arial"/>
          <w:color w:val="000000"/>
        </w:rPr>
        <w:t>ранним</w:t>
      </w:r>
      <w:r>
        <w:rPr>
          <w:rFonts w:ascii="PT Astra Serif" w:hAnsi="PT Astra Serif" w:cs="Arial"/>
          <w:color w:val="000000"/>
          <w:spacing w:val="1"/>
        </w:rPr>
        <w:t xml:space="preserve"> </w:t>
      </w:r>
      <w:r>
        <w:rPr>
          <w:rFonts w:ascii="PT Astra Serif" w:hAnsi="PT Astra Serif" w:cs="Arial"/>
          <w:color w:val="000000"/>
        </w:rPr>
        <w:t>и зачастую бесконтрольным приобщением дошкольников к средствам массовой информации,</w:t>
      </w:r>
      <w:r>
        <w:rPr>
          <w:rFonts w:ascii="PT Astra Serif" w:hAnsi="PT Astra Serif" w:cs="Arial"/>
          <w:color w:val="000000"/>
          <w:spacing w:val="1"/>
        </w:rPr>
        <w:t xml:space="preserve"> </w:t>
      </w:r>
      <w:r>
        <w:rPr>
          <w:rFonts w:ascii="PT Astra Serif" w:hAnsi="PT Astra Serif" w:cs="Arial"/>
          <w:color w:val="000000"/>
        </w:rPr>
        <w:t>гаджетам,</w:t>
      </w:r>
      <w:r>
        <w:rPr>
          <w:rFonts w:ascii="PT Astra Serif" w:hAnsi="PT Astra Serif" w:cs="Arial"/>
          <w:color w:val="000000"/>
          <w:spacing w:val="1"/>
        </w:rPr>
        <w:t xml:space="preserve"> </w:t>
      </w:r>
      <w:r>
        <w:rPr>
          <w:rFonts w:ascii="PT Astra Serif" w:hAnsi="PT Astra Serif" w:cs="Arial"/>
          <w:color w:val="000000"/>
        </w:rPr>
        <w:t>бесконтрольный</w:t>
      </w:r>
      <w:r>
        <w:rPr>
          <w:rFonts w:ascii="PT Astra Serif" w:hAnsi="PT Astra Serif" w:cs="Arial"/>
          <w:color w:val="000000"/>
          <w:spacing w:val="1"/>
        </w:rPr>
        <w:t xml:space="preserve"> </w:t>
      </w:r>
      <w:r>
        <w:rPr>
          <w:rFonts w:ascii="PT Astra Serif" w:hAnsi="PT Astra Serif" w:cs="Arial"/>
          <w:color w:val="000000"/>
        </w:rPr>
        <w:t>доступ</w:t>
      </w:r>
      <w:r>
        <w:rPr>
          <w:rFonts w:ascii="PT Astra Serif" w:hAnsi="PT Astra Serif" w:cs="Arial"/>
          <w:color w:val="000000"/>
          <w:spacing w:val="1"/>
        </w:rPr>
        <w:t xml:space="preserve"> </w:t>
      </w:r>
      <w:r>
        <w:rPr>
          <w:rFonts w:ascii="PT Astra Serif" w:hAnsi="PT Astra Serif" w:cs="Arial"/>
          <w:color w:val="000000"/>
        </w:rPr>
        <w:t>в</w:t>
      </w:r>
      <w:r>
        <w:rPr>
          <w:rFonts w:ascii="PT Astra Serif" w:hAnsi="PT Astra Serif" w:cs="Arial"/>
          <w:color w:val="000000"/>
          <w:spacing w:val="1"/>
        </w:rPr>
        <w:t xml:space="preserve"> </w:t>
      </w:r>
      <w:r>
        <w:rPr>
          <w:rFonts w:ascii="PT Astra Serif" w:hAnsi="PT Astra Serif" w:cs="Arial"/>
          <w:color w:val="000000"/>
        </w:rPr>
        <w:t>Интернет</w:t>
      </w:r>
      <w:r>
        <w:rPr>
          <w:rFonts w:ascii="PT Astra Serif" w:hAnsi="PT Astra Serif" w:cs="Arial"/>
          <w:color w:val="000000"/>
          <w:spacing w:val="1"/>
        </w:rPr>
        <w:t xml:space="preserve"> </w:t>
      </w:r>
      <w:r>
        <w:rPr>
          <w:rFonts w:ascii="PT Astra Serif" w:hAnsi="PT Astra Serif" w:cs="Arial"/>
          <w:color w:val="000000"/>
        </w:rPr>
        <w:t>в</w:t>
      </w:r>
      <w:r>
        <w:rPr>
          <w:rFonts w:ascii="PT Astra Serif" w:hAnsi="PT Astra Serif" w:cs="Arial"/>
          <w:color w:val="000000"/>
          <w:spacing w:val="1"/>
        </w:rPr>
        <w:t xml:space="preserve"> </w:t>
      </w:r>
      <w:r>
        <w:rPr>
          <w:rFonts w:ascii="PT Astra Serif" w:hAnsi="PT Astra Serif" w:cs="Arial"/>
          <w:color w:val="000000"/>
        </w:rPr>
        <w:t>семье,</w:t>
      </w:r>
      <w:r>
        <w:rPr>
          <w:rFonts w:ascii="PT Astra Serif" w:hAnsi="PT Astra Serif" w:cs="Arial"/>
          <w:color w:val="000000"/>
          <w:spacing w:val="1"/>
        </w:rPr>
        <w:t xml:space="preserve"> </w:t>
      </w:r>
      <w:r>
        <w:rPr>
          <w:rFonts w:ascii="PT Astra Serif" w:hAnsi="PT Astra Serif" w:cs="Arial"/>
          <w:color w:val="000000"/>
        </w:rPr>
        <w:t>противодействие</w:t>
      </w:r>
      <w:r>
        <w:rPr>
          <w:rFonts w:ascii="PT Astra Serif" w:hAnsi="PT Astra Serif" w:cs="Arial"/>
          <w:color w:val="000000"/>
          <w:spacing w:val="1"/>
        </w:rPr>
        <w:t xml:space="preserve"> </w:t>
      </w:r>
      <w:r>
        <w:rPr>
          <w:rFonts w:ascii="PT Astra Serif" w:hAnsi="PT Astra Serif" w:cs="Arial"/>
          <w:color w:val="000000"/>
        </w:rPr>
        <w:t>части</w:t>
      </w:r>
      <w:r>
        <w:rPr>
          <w:rFonts w:ascii="PT Astra Serif" w:hAnsi="PT Astra Serif" w:cs="Arial"/>
          <w:color w:val="000000"/>
          <w:spacing w:val="1"/>
        </w:rPr>
        <w:t xml:space="preserve"> </w:t>
      </w:r>
      <w:r>
        <w:rPr>
          <w:rFonts w:ascii="PT Astra Serif" w:hAnsi="PT Astra Serif" w:cs="Arial"/>
          <w:color w:val="000000"/>
        </w:rPr>
        <w:t>родителей</w:t>
      </w:r>
      <w:r>
        <w:rPr>
          <w:rFonts w:ascii="PT Astra Serif" w:hAnsi="PT Astra Serif" w:cs="Arial"/>
          <w:color w:val="000000"/>
          <w:spacing w:val="1"/>
        </w:rPr>
        <w:t xml:space="preserve"> </w:t>
      </w:r>
      <w:r>
        <w:rPr>
          <w:rFonts w:ascii="PT Astra Serif" w:hAnsi="PT Astra Serif" w:cs="Arial"/>
          <w:color w:val="000000"/>
          <w:spacing w:val="-1"/>
        </w:rPr>
        <w:t>гражданскому</w:t>
      </w:r>
      <w:r>
        <w:rPr>
          <w:rFonts w:ascii="PT Astra Serif" w:hAnsi="PT Astra Serif" w:cs="Arial"/>
          <w:color w:val="000000"/>
          <w:spacing w:val="-13"/>
        </w:rPr>
        <w:t xml:space="preserve"> </w:t>
      </w:r>
      <w:r>
        <w:rPr>
          <w:rFonts w:ascii="PT Astra Serif" w:hAnsi="PT Astra Serif" w:cs="Arial"/>
          <w:color w:val="000000"/>
          <w:spacing w:val="-1"/>
        </w:rPr>
        <w:t>и</w:t>
      </w:r>
      <w:r>
        <w:rPr>
          <w:rFonts w:ascii="PT Astra Serif" w:hAnsi="PT Astra Serif" w:cs="Arial"/>
          <w:color w:val="000000"/>
          <w:spacing w:val="-7"/>
        </w:rPr>
        <w:t xml:space="preserve"> </w:t>
      </w:r>
      <w:r>
        <w:rPr>
          <w:rFonts w:ascii="PT Astra Serif" w:hAnsi="PT Astra Serif" w:cs="Arial"/>
          <w:color w:val="000000"/>
          <w:spacing w:val="-1"/>
        </w:rPr>
        <w:t>патриотическому</w:t>
      </w:r>
      <w:r>
        <w:rPr>
          <w:rFonts w:ascii="PT Astra Serif" w:hAnsi="PT Astra Serif" w:cs="Arial"/>
          <w:color w:val="000000"/>
          <w:spacing w:val="-13"/>
        </w:rPr>
        <w:t xml:space="preserve"> </w:t>
      </w:r>
      <w:r>
        <w:rPr>
          <w:rFonts w:ascii="PT Astra Serif" w:hAnsi="PT Astra Serif" w:cs="Arial"/>
          <w:color w:val="000000"/>
        </w:rPr>
        <w:t>воспитанию</w:t>
      </w:r>
      <w:r>
        <w:rPr>
          <w:rFonts w:ascii="PT Astra Serif" w:hAnsi="PT Astra Serif" w:cs="Arial"/>
          <w:color w:val="000000"/>
          <w:spacing w:val="-7"/>
        </w:rPr>
        <w:t xml:space="preserve"> </w:t>
      </w:r>
      <w:r>
        <w:rPr>
          <w:rFonts w:ascii="PT Astra Serif" w:hAnsi="PT Astra Serif" w:cs="Arial"/>
          <w:color w:val="000000"/>
        </w:rPr>
        <w:t>дошкольников в</w:t>
      </w:r>
      <w:r>
        <w:rPr>
          <w:rFonts w:ascii="PT Astra Serif" w:hAnsi="PT Astra Serif" w:cs="Arial"/>
          <w:color w:val="000000"/>
          <w:spacing w:val="-2"/>
        </w:rPr>
        <w:t xml:space="preserve"> </w:t>
      </w:r>
      <w:r>
        <w:rPr>
          <w:rFonts w:ascii="PT Astra Serif" w:hAnsi="PT Astra Serif" w:cs="Arial"/>
          <w:color w:val="000000"/>
        </w:rPr>
        <w:t>образовательной</w:t>
      </w:r>
      <w:r>
        <w:rPr>
          <w:rFonts w:ascii="PT Astra Serif" w:hAnsi="PT Astra Serif" w:cs="Arial"/>
          <w:color w:val="000000"/>
          <w:spacing w:val="-3"/>
        </w:rPr>
        <w:t xml:space="preserve"> </w:t>
      </w:r>
      <w:r>
        <w:rPr>
          <w:rFonts w:ascii="PT Astra Serif" w:hAnsi="PT Astra Serif" w:cs="Arial"/>
          <w:color w:val="000000"/>
        </w:rPr>
        <w:t>организации.</w:t>
      </w:r>
    </w:p>
    <w:p w:rsidR="000A0EC7" w:rsidRDefault="000A0EC7">
      <w:pPr>
        <w:ind w:firstLine="709"/>
        <w:jc w:val="both"/>
        <w:rPr>
          <w:rFonts w:ascii="PT Astra Serif" w:hAnsi="PT Astra Serif" w:cs="PT Astra Serif"/>
          <w:b/>
          <w:bCs/>
        </w:rPr>
      </w:pPr>
    </w:p>
    <w:p w:rsidR="000A0EC7" w:rsidRDefault="004304D0">
      <w:pPr>
        <w:tabs>
          <w:tab w:val="left" w:pos="2805"/>
        </w:tabs>
        <w:ind w:firstLine="709"/>
        <w:jc w:val="center"/>
        <w:rPr>
          <w:rFonts w:ascii="PT Astra Serif" w:hAnsi="PT Astra Serif" w:cs="Arial"/>
          <w:b/>
          <w:bCs/>
          <w:color w:val="000000"/>
        </w:rPr>
      </w:pPr>
      <w:r>
        <w:rPr>
          <w:rFonts w:ascii="PT Astra Serif" w:hAnsi="PT Astra Serif" w:cs="Arial"/>
          <w:b/>
          <w:bCs/>
          <w:color w:val="000000"/>
        </w:rPr>
        <w:t>2.7. Особенности группы «</w:t>
      </w:r>
      <w:r w:rsidR="00721A42">
        <w:rPr>
          <w:rFonts w:ascii="PT Astra Serif" w:hAnsi="PT Astra Serif" w:cs="Arial"/>
          <w:b/>
          <w:bCs/>
          <w:color w:val="000000"/>
        </w:rPr>
        <w:t>Солнышко</w:t>
      </w:r>
      <w:r>
        <w:rPr>
          <w:rFonts w:ascii="PT Astra Serif" w:hAnsi="PT Astra Serif" w:cs="Arial"/>
          <w:b/>
          <w:bCs/>
          <w:color w:val="000000"/>
        </w:rPr>
        <w:t>», связанные с работой с детьми с ограниченными возможностями здоровья, в том числе с инвалидностью.</w:t>
      </w:r>
    </w:p>
    <w:p w:rsidR="000A0EC7" w:rsidRDefault="004304D0">
      <w:pPr>
        <w:tabs>
          <w:tab w:val="left" w:pos="2805"/>
        </w:tabs>
      </w:pPr>
      <w:r>
        <w:rPr>
          <w:rFonts w:ascii="PT Astra Serif" w:eastAsia="PT Astra Serif" w:hAnsi="PT Astra Serif" w:cs="PT Astra Serif"/>
          <w:bCs/>
        </w:rPr>
        <w:t xml:space="preserve">  </w:t>
      </w:r>
      <w:r>
        <w:rPr>
          <w:rFonts w:ascii="PT Astra Serif" w:hAnsi="PT Astra Serif" w:cs="Arial"/>
          <w:bCs/>
        </w:rPr>
        <w:t xml:space="preserve">В группе детей-инвалидов нет. Но есть дети с ОВЗ.  </w:t>
      </w:r>
    </w:p>
    <w:p w:rsidR="000A0EC7" w:rsidRDefault="00481114">
      <w:pPr>
        <w:ind w:left="142"/>
        <w:jc w:val="both"/>
      </w:pPr>
      <w:r>
        <w:rPr>
          <w:bCs/>
        </w:rPr>
        <w:t>Д</w:t>
      </w:r>
      <w:r w:rsidR="004304D0">
        <w:rPr>
          <w:bCs/>
        </w:rPr>
        <w:t xml:space="preserve">ети с речевой патологией посещают логопедические занятия при </w:t>
      </w:r>
      <w:proofErr w:type="spellStart"/>
      <w:r w:rsidR="004304D0">
        <w:rPr>
          <w:bCs/>
        </w:rPr>
        <w:t>логопункте</w:t>
      </w:r>
      <w:proofErr w:type="spellEnd"/>
      <w:r w:rsidR="004304D0">
        <w:rPr>
          <w:bCs/>
        </w:rPr>
        <w:t xml:space="preserve"> дошкольного образовательного учреждения.  Коррекционная работа ведется по направлениям: коррекция недостатков звукопроизношения и преодоление фонетико-фонематического недоразвития речи.</w:t>
      </w:r>
    </w:p>
    <w:p w:rsidR="000A0EC7" w:rsidRDefault="004304D0">
      <w:pPr>
        <w:ind w:left="142"/>
        <w:jc w:val="both"/>
      </w:pPr>
      <w:r>
        <w:rPr>
          <w:bCs/>
        </w:rPr>
        <w:t>Воспитателями ежедневно ведется наблюдение и контроль (исправление) за четким проговариванием поставленных звуков детьми в образовательной деятельности и режимных моментах. В вечернее время воспитатели с детьми выполняют рекомендации логопеда, которые отражены в «Журнале заданий логопеда воспитателями подготовительной» группы.</w:t>
      </w:r>
    </w:p>
    <w:p w:rsidR="000A0EC7" w:rsidRDefault="000A0EC7" w:rsidP="00481114">
      <w:pPr>
        <w:tabs>
          <w:tab w:val="left" w:pos="2805"/>
        </w:tabs>
        <w:jc w:val="both"/>
        <w:rPr>
          <w:rFonts w:ascii="PT Astra Serif" w:hAnsi="PT Astra Serif" w:cs="Arial"/>
          <w:b/>
          <w:bCs/>
          <w:color w:val="000000"/>
        </w:rPr>
      </w:pPr>
    </w:p>
    <w:p w:rsidR="000A0EC7" w:rsidRDefault="004304D0">
      <w:pPr>
        <w:tabs>
          <w:tab w:val="left" w:pos="2805"/>
        </w:tabs>
        <w:ind w:firstLine="709"/>
        <w:jc w:val="both"/>
        <w:rPr>
          <w:rFonts w:ascii="PT Astra Serif" w:hAnsi="PT Astra Serif" w:cs="Arial"/>
          <w:b/>
          <w:bCs/>
          <w:color w:val="000000"/>
        </w:rPr>
      </w:pPr>
      <w:r>
        <w:rPr>
          <w:rFonts w:ascii="PT Astra Serif" w:hAnsi="PT Astra Serif" w:cs="Arial"/>
          <w:b/>
          <w:bCs/>
          <w:color w:val="000000"/>
        </w:rPr>
        <w:t>2.8. Особенности взаимодействия педагогического коллектива с семьями воспитанников в процессе реализации Рабочей программы воспитания.</w:t>
      </w:r>
    </w:p>
    <w:p w:rsidR="000A0EC7" w:rsidRDefault="004304D0">
      <w:pPr>
        <w:spacing w:line="276" w:lineRule="auto"/>
        <w:ind w:firstLine="709"/>
        <w:contextualSpacing/>
        <w:jc w:val="both"/>
        <w:rPr>
          <w:b/>
          <w:i/>
          <w:color w:val="000000"/>
        </w:rPr>
      </w:pPr>
      <w:r w:rsidRPr="008A4C42">
        <w:rPr>
          <w:b/>
          <w:i/>
          <w:color w:val="000000"/>
        </w:rPr>
        <w:t>Профессионально-родительская общность</w:t>
      </w:r>
    </w:p>
    <w:p w:rsidR="000A0EC7" w:rsidRDefault="004304D0" w:rsidP="00DC533E">
      <w:pPr>
        <w:ind w:firstLine="706"/>
        <w:rPr>
          <w:rFonts w:ascii="PT Astra Serif" w:hAnsi="PT Astra Serif" w:cs="PT Astra Serif"/>
        </w:rPr>
      </w:pPr>
      <w:r>
        <w:rPr>
          <w:rFonts w:ascii="PT Astra Serif" w:hAnsi="PT Astra Serif" w:cs="Arial"/>
          <w:color w:val="000000"/>
        </w:rPr>
        <w:t>Работа</w:t>
      </w:r>
      <w:r w:rsidRPr="008A4C42">
        <w:rPr>
          <w:rFonts w:ascii="PT Astra Serif" w:hAnsi="PT Astra Serif" w:cs="Arial"/>
          <w:color w:val="000000"/>
        </w:rPr>
        <w:t xml:space="preserve"> с родителями</w:t>
      </w:r>
      <w:r>
        <w:rPr>
          <w:rFonts w:ascii="PT Astra Serif" w:hAnsi="PT Astra Serif" w:cs="Arial"/>
          <w:color w:val="000000"/>
        </w:rPr>
        <w:t xml:space="preserve"> (</w:t>
      </w:r>
      <w:r w:rsidRPr="008A4C42">
        <w:rPr>
          <w:rFonts w:ascii="PT Astra Serif" w:hAnsi="PT Astra Serif" w:cs="Arial"/>
          <w:color w:val="000000"/>
        </w:rPr>
        <w:t>законными представителями</w:t>
      </w:r>
      <w:r>
        <w:rPr>
          <w:rFonts w:ascii="PT Astra Serif" w:hAnsi="PT Astra Serif" w:cs="Arial"/>
          <w:color w:val="000000"/>
        </w:rPr>
        <w:t>)</w:t>
      </w:r>
      <w:r w:rsidRPr="008A4C42">
        <w:rPr>
          <w:rFonts w:ascii="PT Astra Serif" w:hAnsi="PT Astra Serif" w:cs="Arial"/>
          <w:color w:val="000000"/>
        </w:rPr>
        <w:t xml:space="preserve"> детей дошкольного возраста</w:t>
      </w:r>
      <w:r>
        <w:rPr>
          <w:rFonts w:ascii="PT Astra Serif" w:hAnsi="PT Astra Serif" w:cs="Arial"/>
          <w:color w:val="000000"/>
        </w:rPr>
        <w:t xml:space="preserve"> в группе «</w:t>
      </w:r>
      <w:r w:rsidR="00721A42">
        <w:rPr>
          <w:rFonts w:ascii="PT Astra Serif" w:hAnsi="PT Astra Serif" w:cs="Arial"/>
          <w:color w:val="000000"/>
        </w:rPr>
        <w:t>Солнышко</w:t>
      </w:r>
      <w:r>
        <w:rPr>
          <w:rFonts w:ascii="PT Astra Serif" w:hAnsi="PT Astra Serif" w:cs="Arial"/>
          <w:color w:val="000000"/>
        </w:rPr>
        <w:t>»</w:t>
      </w:r>
      <w:r w:rsidRPr="008A4C42">
        <w:rPr>
          <w:rFonts w:ascii="PT Astra Serif" w:hAnsi="PT Astra Serif" w:cs="Arial"/>
          <w:color w:val="000000"/>
        </w:rPr>
        <w:t xml:space="preserve"> строиться на принципах ценностного единства и сотрудничества всех субъектов социокультурного окружения </w:t>
      </w:r>
      <w:r>
        <w:rPr>
          <w:rFonts w:ascii="PT Astra Serif" w:hAnsi="PT Astra Serif" w:cs="Arial"/>
          <w:color w:val="000000"/>
        </w:rPr>
        <w:t>МБД</w:t>
      </w:r>
      <w:r w:rsidRPr="008A4C42">
        <w:rPr>
          <w:rFonts w:ascii="PT Astra Serif" w:hAnsi="PT Astra Serif" w:cs="Arial"/>
          <w:color w:val="000000"/>
        </w:rPr>
        <w:t>О</w:t>
      </w:r>
      <w:r>
        <w:rPr>
          <w:rFonts w:ascii="PT Astra Serif" w:hAnsi="PT Astra Serif" w:cs="Arial"/>
          <w:color w:val="000000"/>
        </w:rPr>
        <w:t>У</w:t>
      </w:r>
      <w:r w:rsidRPr="008A4C42">
        <w:rPr>
          <w:rFonts w:ascii="PT Astra Serif" w:hAnsi="PT Astra Serif" w:cs="Arial"/>
          <w:color w:val="000000"/>
        </w:rPr>
        <w:t>.</w:t>
      </w:r>
    </w:p>
    <w:p w:rsidR="000A0EC7" w:rsidRDefault="004304D0" w:rsidP="00DC533E">
      <w:pPr>
        <w:ind w:firstLine="709"/>
        <w:rPr>
          <w:rFonts w:ascii="PT Astra Serif" w:hAnsi="PT Astra Serif" w:cs="PT Astra Serif"/>
        </w:rPr>
      </w:pPr>
      <w:r>
        <w:rPr>
          <w:rFonts w:ascii="PT Astra Serif" w:hAnsi="PT Astra Serif" w:cs="PT Astra Serif"/>
        </w:rPr>
        <w:t xml:space="preserve">Необходимость взаимодействия педагогов с родителями традиционно признаётся важнейшим условием эффективности воспитания детей. </w:t>
      </w:r>
    </w:p>
    <w:p w:rsidR="000A0EC7" w:rsidRDefault="004304D0" w:rsidP="00DC533E">
      <w:pPr>
        <w:ind w:firstLine="709"/>
        <w:rPr>
          <w:rFonts w:ascii="PT Astra Serif" w:hAnsi="PT Astra Serif" w:cs="PT Astra Serif"/>
        </w:rPr>
      </w:pPr>
      <w:r>
        <w:rPr>
          <w:rFonts w:ascii="PT Astra Serif" w:hAnsi="PT Astra Serif" w:cs="PT Astra Serif"/>
        </w:rPr>
        <w:t>Более</w:t>
      </w:r>
      <w:r w:rsidR="00DC533E">
        <w:rPr>
          <w:rFonts w:ascii="PT Astra Serif" w:hAnsi="PT Astra Serif" w:cs="PT Astra Serif"/>
        </w:rPr>
        <w:t xml:space="preserve"> того, в соответствии с ФГОС ДО сотрудничество с </w:t>
      </w:r>
      <w:r>
        <w:rPr>
          <w:rFonts w:ascii="PT Astra Serif" w:hAnsi="PT Astra Serif" w:cs="PT Astra Serif"/>
        </w:rPr>
        <w:t xml:space="preserve">родителями является одним из основных принципов дошкольного образования. </w:t>
      </w:r>
    </w:p>
    <w:p w:rsidR="000A0EC7" w:rsidRDefault="004304D0" w:rsidP="00DC533E">
      <w:pPr>
        <w:ind w:firstLine="709"/>
        <w:rPr>
          <w:rFonts w:ascii="PT Astra Serif" w:hAnsi="PT Astra Serif" w:cs="PT Astra Serif"/>
          <w:color w:val="000000"/>
        </w:rPr>
      </w:pPr>
      <w:r>
        <w:rPr>
          <w:rFonts w:ascii="PT Astra Serif" w:hAnsi="PT Astra Serif" w:cs="PT Astra Serif"/>
          <w:color w:val="000000"/>
        </w:rPr>
        <w:t>Активное в</w:t>
      </w:r>
      <w:r>
        <w:rPr>
          <w:rFonts w:ascii="PT Astra Serif" w:hAnsi="PT Astra Serif" w:cs="PT Astra Serif"/>
        </w:rPr>
        <w:t>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0A0EC7" w:rsidRDefault="004304D0" w:rsidP="00DC533E">
      <w:pPr>
        <w:tabs>
          <w:tab w:val="left" w:pos="993"/>
        </w:tabs>
        <w:spacing w:line="276" w:lineRule="auto"/>
        <w:ind w:firstLine="709"/>
        <w:contextualSpacing/>
      </w:pPr>
      <w:r>
        <w:rPr>
          <w:rFonts w:ascii="PT Astra Serif" w:hAnsi="PT Astra Serif" w:cs="PT Astra Serif"/>
          <w:b/>
          <w:bCs/>
        </w:rPr>
        <w:t>Цель</w:t>
      </w:r>
      <w:r>
        <w:rPr>
          <w:rFonts w:ascii="PT Astra Serif" w:hAnsi="PT Astra Serif" w:cs="PT Astra Serif"/>
        </w:rPr>
        <w:t xml:space="preserve"> взаимодействия: объединение усилий педагогов группы и семьи по </w:t>
      </w:r>
      <w:r>
        <w:rPr>
          <w:rFonts w:ascii="PT Astra Serif" w:hAnsi="PT Astra Serif" w:cs="PT Astra Serif"/>
          <w:shd w:val="clear" w:color="auto" w:fill="FFFFFF"/>
        </w:rPr>
        <w:t>созданию условий для развития личности ребенка на основе социокультурных, духовно-нравственных ценностей и правил, принятых в российском обществе</w:t>
      </w:r>
      <w:r>
        <w:rPr>
          <w:rFonts w:ascii="PT Astra Serif" w:hAnsi="PT Astra Serif" w:cs="PT Astra Serif"/>
        </w:rPr>
        <w:t>.</w:t>
      </w:r>
    </w:p>
    <w:p w:rsidR="000A0EC7" w:rsidRDefault="004304D0" w:rsidP="00DC533E">
      <w:pPr>
        <w:tabs>
          <w:tab w:val="left" w:pos="4350"/>
        </w:tabs>
        <w:spacing w:line="276" w:lineRule="auto"/>
        <w:ind w:firstLine="709"/>
        <w:rPr>
          <w:rFonts w:ascii="PT Astra Serif" w:hAnsi="PT Astra Serif" w:cs="PT Astra Serif"/>
          <w:b/>
          <w:bCs/>
        </w:rPr>
      </w:pPr>
      <w:r>
        <w:rPr>
          <w:rFonts w:ascii="PT Astra Serif" w:hAnsi="PT Astra Serif" w:cs="PT Astra Serif"/>
          <w:b/>
          <w:bCs/>
        </w:rPr>
        <w:t>Задачи:</w:t>
      </w:r>
      <w:r>
        <w:rPr>
          <w:rFonts w:ascii="PT Astra Serif" w:hAnsi="PT Astra Serif" w:cs="PT Astra Serif"/>
          <w:b/>
          <w:bCs/>
        </w:rPr>
        <w:tab/>
      </w:r>
    </w:p>
    <w:p w:rsidR="000A0EC7" w:rsidRDefault="004304D0" w:rsidP="00DC533E">
      <w:pPr>
        <w:pStyle w:val="aff5"/>
        <w:ind w:left="709"/>
      </w:pPr>
      <w:r>
        <w:rPr>
          <w:rFonts w:ascii="PT Astra Serif" w:hAnsi="PT Astra Serif" w:cs="PT Astra Serif"/>
        </w:rPr>
        <w:t>1.Повысить компетентность родителей в вопросах развития личностных качеств детей дошкольного возраста.</w:t>
      </w:r>
    </w:p>
    <w:p w:rsidR="000A0EC7" w:rsidRDefault="004304D0" w:rsidP="00DC533E">
      <w:pPr>
        <w:pStyle w:val="aff5"/>
        <w:ind w:left="709"/>
      </w:pPr>
      <w:r>
        <w:rPr>
          <w:rFonts w:ascii="PT Astra Serif" w:hAnsi="PT Astra Serif" w:cs="PT Astra Serif"/>
        </w:rPr>
        <w:t>2.Оказать психолого-педагогической поддержку родителям в воспитании ребенка.</w:t>
      </w:r>
    </w:p>
    <w:p w:rsidR="000A0EC7" w:rsidRDefault="004304D0">
      <w:pPr>
        <w:pStyle w:val="aff5"/>
        <w:ind w:left="709"/>
        <w:jc w:val="both"/>
      </w:pPr>
      <w:r>
        <w:rPr>
          <w:rFonts w:ascii="PT Astra Serif" w:hAnsi="PT Astra Serif" w:cs="PT Astra Serif"/>
        </w:rPr>
        <w:t>3.Объединить усилия педагогов группы и семьи по воспитанию дошкольников посредством совместных мероприятий.</w:t>
      </w:r>
    </w:p>
    <w:p w:rsidR="000A0EC7" w:rsidRDefault="000A0EC7">
      <w:pPr>
        <w:spacing w:line="276" w:lineRule="auto"/>
        <w:jc w:val="both"/>
        <w:rPr>
          <w:rFonts w:ascii="PT Astra Serif" w:hAnsi="PT Astra Serif" w:cs="PT Astra Serif"/>
        </w:rPr>
      </w:pPr>
    </w:p>
    <w:p w:rsidR="000A0EC7" w:rsidRDefault="00FD22C4" w:rsidP="00FD22C4">
      <w:pPr>
        <w:spacing w:line="276" w:lineRule="auto"/>
        <w:rPr>
          <w:rFonts w:ascii="PT Astra Serif" w:hAnsi="PT Astra Serif" w:cs="PT Astra Serif"/>
          <w:b/>
          <w:bCs/>
        </w:rPr>
      </w:pPr>
      <w:r>
        <w:rPr>
          <w:rFonts w:ascii="PT Astra Serif" w:hAnsi="PT Astra Serif" w:cs="PT Astra Serif"/>
        </w:rPr>
        <w:t xml:space="preserve">                                                                          </w:t>
      </w:r>
      <w:r w:rsidR="004304D0">
        <w:rPr>
          <w:rFonts w:ascii="PT Astra Serif" w:hAnsi="PT Astra Serif" w:cs="PT Astra Serif"/>
          <w:b/>
          <w:bCs/>
        </w:rPr>
        <w:t>Основные формы и содержание работы с родителями:</w:t>
      </w:r>
    </w:p>
    <w:p w:rsidR="000A0EC7" w:rsidRDefault="004304D0">
      <w:pPr>
        <w:pStyle w:val="aff5"/>
        <w:numPr>
          <w:ilvl w:val="0"/>
          <w:numId w:val="24"/>
        </w:numPr>
        <w:ind w:left="0" w:firstLine="709"/>
        <w:jc w:val="both"/>
        <w:rPr>
          <w:rFonts w:ascii="PT Astra Serif" w:hAnsi="PT Astra Serif" w:cs="PT Astra Serif"/>
        </w:rPr>
      </w:pPr>
      <w:r>
        <w:rPr>
          <w:rFonts w:ascii="PT Astra Serif" w:hAnsi="PT Astra Serif" w:cs="PT Astra Serif"/>
          <w:b/>
          <w:bCs/>
        </w:rPr>
        <w:t>Анкетирование.</w:t>
      </w:r>
      <w:r>
        <w:rPr>
          <w:rFonts w:ascii="PT Astra Serif" w:hAnsi="PT Astra Serif" w:cs="PT Astra Serif"/>
        </w:rPr>
        <w:t xml:space="preserve"> Данная форма </w:t>
      </w:r>
      <w:r>
        <w:rPr>
          <w:rFonts w:ascii="PT Astra Serif" w:hAnsi="PT Astra Serif" w:cs="PT Astra Serif"/>
          <w:bCs/>
        </w:rPr>
        <w:t>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0A0EC7" w:rsidRDefault="004304D0">
      <w:pPr>
        <w:pStyle w:val="aff5"/>
        <w:numPr>
          <w:ilvl w:val="0"/>
          <w:numId w:val="24"/>
        </w:numPr>
        <w:ind w:left="0" w:firstLine="709"/>
        <w:jc w:val="both"/>
      </w:pPr>
      <w:r>
        <w:rPr>
          <w:rFonts w:ascii="PT Astra Serif" w:hAnsi="PT Astra Serif" w:cs="PT Astra Serif"/>
          <w:b/>
          <w:bCs/>
        </w:rPr>
        <w:t>Консультации.</w:t>
      </w:r>
      <w:r>
        <w:rPr>
          <w:rFonts w:ascii="PT Astra Serif" w:hAnsi="PT Astra Serif" w:cs="PT Astra Serif"/>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p>
    <w:p w:rsidR="000A0EC7" w:rsidRDefault="004304D0">
      <w:pPr>
        <w:pStyle w:val="aff5"/>
        <w:numPr>
          <w:ilvl w:val="0"/>
          <w:numId w:val="24"/>
        </w:numPr>
        <w:ind w:left="0" w:firstLine="709"/>
        <w:jc w:val="both"/>
        <w:rPr>
          <w:rFonts w:ascii="PT Astra Serif" w:hAnsi="PT Astra Serif" w:cs="PT Astra Serif"/>
        </w:rPr>
      </w:pPr>
      <w:r>
        <w:rPr>
          <w:rFonts w:ascii="PT Astra Serif" w:hAnsi="PT Astra Serif" w:cs="PT Astra Serif"/>
          <w:b/>
          <w:bCs/>
        </w:rPr>
        <w:t>Мастер-классы.</w:t>
      </w:r>
      <w:r>
        <w:rPr>
          <w:rFonts w:ascii="PT Astra Serif" w:hAnsi="PT Astra Serif" w:cs="PT Astra Serif"/>
        </w:rPr>
        <w:t xml:space="preserve"> Активная форма сотрудничества, посредством которой</w:t>
      </w:r>
      <w:bookmarkStart w:id="4" w:name="_Hlk63496632"/>
      <w:r>
        <w:rPr>
          <w:rFonts w:ascii="PT Astra Serif" w:hAnsi="PT Astra Serif" w:cs="PT Astra Serif"/>
          <w:bCs/>
        </w:rPr>
        <w:t xml:space="preserve">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bookmarkEnd w:id="4"/>
    <w:p w:rsidR="000A0EC7" w:rsidRDefault="004304D0">
      <w:pPr>
        <w:pStyle w:val="aff5"/>
        <w:numPr>
          <w:ilvl w:val="0"/>
          <w:numId w:val="24"/>
        </w:numPr>
        <w:ind w:left="0" w:firstLine="709"/>
        <w:jc w:val="both"/>
      </w:pPr>
      <w:r>
        <w:rPr>
          <w:rFonts w:ascii="PT Astra Serif" w:hAnsi="PT Astra Serif" w:cs="PT Astra Serif"/>
          <w:b/>
          <w:bCs/>
        </w:rPr>
        <w:t xml:space="preserve">Педагогический тренинг. </w:t>
      </w:r>
      <w:r>
        <w:rPr>
          <w:rFonts w:ascii="PT Astra Serif" w:hAnsi="PT Astra Serif" w:cs="PT Astra Serif"/>
        </w:rPr>
        <w:t>В основе тренинга – проблемные ситуации,</w:t>
      </w:r>
      <w:r>
        <w:rPr>
          <w:rFonts w:ascii="PT Astra Serif" w:hAnsi="PT Astra Serif" w:cs="PT Astra Serif"/>
          <w:b/>
          <w:bCs/>
        </w:rPr>
        <w:t xml:space="preserve"> </w:t>
      </w:r>
      <w:r>
        <w:rPr>
          <w:rFonts w:ascii="PT Astra Serif" w:hAnsi="PT Astra Serif" w:cs="PT Astra Serif"/>
        </w:rPr>
        <w:t>практические задания</w:t>
      </w:r>
      <w:r>
        <w:rPr>
          <w:rFonts w:ascii="PT Astra Serif" w:hAnsi="PT Astra Serif" w:cs="PT Astra Serif"/>
          <w:b/>
          <w:bCs/>
        </w:rPr>
        <w:t xml:space="preserve"> и </w:t>
      </w:r>
      <w:r>
        <w:rPr>
          <w:rFonts w:ascii="PT Astra Serif" w:hAnsi="PT Astra Serif" w:cs="PT Astra Serif"/>
        </w:rPr>
        <w:t>развивающие упражнения, которые «погружают» родителей в конкретную ситуацию, смоделированную в воспитательных целях. Способствуют</w:t>
      </w:r>
      <w:r>
        <w:rPr>
          <w:rStyle w:val="StrongEmphasis"/>
          <w:rFonts w:ascii="PT Astra Serif" w:hAnsi="PT Astra Serif" w:cs="PT Astra Serif"/>
        </w:rPr>
        <w:t xml:space="preserve"> рефлексии и самооценке</w:t>
      </w:r>
      <w:r>
        <w:rPr>
          <w:rFonts w:ascii="PT Astra Serif" w:hAnsi="PT Astra Serif" w:cs="PT Astra Serif"/>
          <w:b/>
        </w:rPr>
        <w:t xml:space="preserve"> </w:t>
      </w:r>
      <w:r>
        <w:rPr>
          <w:rFonts w:ascii="PT Astra Serif" w:hAnsi="PT Astra Serif" w:cs="PT Astra Serif"/>
        </w:rPr>
        <w:t>родителей по поводу проведённой деятельности.</w:t>
      </w:r>
    </w:p>
    <w:p w:rsidR="000A0EC7" w:rsidRDefault="004304D0">
      <w:pPr>
        <w:pStyle w:val="aff5"/>
        <w:numPr>
          <w:ilvl w:val="0"/>
          <w:numId w:val="24"/>
        </w:numPr>
        <w:ind w:left="0" w:firstLine="709"/>
        <w:jc w:val="both"/>
        <w:rPr>
          <w:rFonts w:ascii="PT Astra Serif" w:hAnsi="PT Astra Serif" w:cs="PT Astra Serif"/>
        </w:rPr>
      </w:pPr>
      <w:r>
        <w:rPr>
          <w:rFonts w:ascii="PT Astra Serif" w:hAnsi="PT Astra Serif" w:cs="PT Astra Serif"/>
          <w:b/>
          <w:bCs/>
        </w:rPr>
        <w:t>Круглый стол.</w:t>
      </w:r>
      <w:r>
        <w:rPr>
          <w:rFonts w:ascii="PT Astra Serif" w:hAnsi="PT Astra Serif" w:cs="PT Astra Serif"/>
        </w:rPr>
        <w:t xml:space="preserve"> Педагоги </w:t>
      </w:r>
      <w:r>
        <w:rPr>
          <w:rFonts w:ascii="PT Astra Serif" w:eastAsia="Calibri" w:hAnsi="PT Astra Serif" w:cs="PT Astra Serif"/>
        </w:rPr>
        <w:t xml:space="preserve">привлекают родителей </w:t>
      </w:r>
      <w:r>
        <w:rPr>
          <w:rFonts w:ascii="PT Astra Serif" w:hAnsi="PT Astra Serif" w:cs="PT Astra Serif"/>
        </w:rPr>
        <w:t xml:space="preserve">в обсуждение предъявленной темы. </w:t>
      </w:r>
      <w:r>
        <w:rPr>
          <w:rFonts w:ascii="PT Astra Serif" w:hAnsi="PT Astra Serif" w:cs="PT Astra Serif"/>
          <w:bCs/>
        </w:rPr>
        <w:t xml:space="preserve">Участники обмениваются мнением друг с другом, предлагают своё решение вопроса.  </w:t>
      </w:r>
    </w:p>
    <w:p w:rsidR="000A0EC7" w:rsidRDefault="004304D0">
      <w:pPr>
        <w:pStyle w:val="aff5"/>
        <w:numPr>
          <w:ilvl w:val="0"/>
          <w:numId w:val="24"/>
        </w:numPr>
        <w:ind w:left="0" w:firstLine="709"/>
        <w:jc w:val="both"/>
        <w:rPr>
          <w:rFonts w:ascii="PT Astra Serif" w:hAnsi="PT Astra Serif" w:cs="PT Astra Serif"/>
        </w:rPr>
      </w:pPr>
      <w:r>
        <w:rPr>
          <w:rFonts w:ascii="PT Astra Serif" w:eastAsia="PT Astra Serif" w:hAnsi="PT Astra Serif" w:cs="PT Astra Serif"/>
          <w:b/>
          <w:bCs/>
        </w:rPr>
        <w:t xml:space="preserve"> </w:t>
      </w:r>
      <w:r>
        <w:rPr>
          <w:rFonts w:ascii="PT Astra Serif" w:hAnsi="PT Astra Serif" w:cs="PT Astra Serif"/>
          <w:b/>
          <w:bCs/>
        </w:rPr>
        <w:t>«Родительская почта».</w:t>
      </w:r>
      <w:r>
        <w:rPr>
          <w:rFonts w:ascii="PT Astra Serif" w:hAnsi="PT Astra Serif" w:cs="PT Astra Serif"/>
        </w:rPr>
        <w:t xml:space="preserve"> В детском саду организована дист</w:t>
      </w:r>
      <w:r w:rsidR="00DC533E">
        <w:rPr>
          <w:rFonts w:ascii="PT Astra Serif" w:hAnsi="PT Astra Serif" w:cs="PT Astra Serif"/>
        </w:rPr>
        <w:t xml:space="preserve">анционная форма сотрудничества </w:t>
      </w:r>
      <w:r>
        <w:rPr>
          <w:rFonts w:ascii="PT Astra Serif" w:hAnsi="PT Astra Serif" w:cs="PT Astra Serif"/>
        </w:rPr>
        <w:t xml:space="preserve">с родителями. Взаимодействие происходит на официальном сайте МБДОУ, в социальных сетях </w:t>
      </w:r>
      <w:r w:rsidR="00DC533E">
        <w:rPr>
          <w:rFonts w:ascii="PT Astra Serif" w:hAnsi="PT Astra Serif" w:cs="PT Astra Serif"/>
        </w:rPr>
        <w:t>«Одноклассники», «</w:t>
      </w:r>
      <w:proofErr w:type="spellStart"/>
      <w:r w:rsidR="00DC533E">
        <w:rPr>
          <w:rFonts w:ascii="PT Astra Serif" w:hAnsi="PT Astra Serif" w:cs="PT Astra Serif"/>
        </w:rPr>
        <w:t>Инстаграмм</w:t>
      </w:r>
      <w:proofErr w:type="spellEnd"/>
      <w:r w:rsidR="00DC533E">
        <w:rPr>
          <w:rFonts w:ascii="PT Astra Serif" w:hAnsi="PT Astra Serif" w:cs="PT Astra Serif"/>
        </w:rPr>
        <w:t xml:space="preserve">», </w:t>
      </w:r>
      <w:r>
        <w:rPr>
          <w:rFonts w:ascii="PT Astra Serif" w:hAnsi="PT Astra Serif" w:cs="PT Astra Serif"/>
        </w:rPr>
        <w:t xml:space="preserve">через </w:t>
      </w:r>
      <w:proofErr w:type="spellStart"/>
      <w:r>
        <w:rPr>
          <w:rFonts w:ascii="PT Astra Serif" w:hAnsi="PT Astra Serif" w:cs="PT Astra Serif"/>
        </w:rPr>
        <w:t>мессенджеры</w:t>
      </w:r>
      <w:proofErr w:type="spellEnd"/>
      <w:r>
        <w:rPr>
          <w:rFonts w:ascii="PT Astra Serif" w:hAnsi="PT Astra Serif" w:cs="PT Astra Serif"/>
        </w:rPr>
        <w:t xml:space="preserve"> </w:t>
      </w:r>
      <w:proofErr w:type="spellStart"/>
      <w:r>
        <w:rPr>
          <w:rFonts w:ascii="PT Astra Serif" w:hAnsi="PT Astra Serif" w:cs="PT Astra Serif"/>
          <w:color w:val="000000"/>
          <w:shd w:val="clear" w:color="auto" w:fill="FFFFFF"/>
        </w:rPr>
        <w:t>WhatsApp</w:t>
      </w:r>
      <w:proofErr w:type="spellEnd"/>
      <w:r>
        <w:rPr>
          <w:rFonts w:ascii="PT Astra Serif" w:hAnsi="PT Astra Serif" w:cs="PT Astra Serif"/>
          <w:color w:val="000000"/>
          <w:shd w:val="clear" w:color="auto" w:fill="FFFFFF"/>
        </w:rPr>
        <w:t>,</w:t>
      </w:r>
      <w:r>
        <w:rPr>
          <w:rFonts w:ascii="PT Astra Serif" w:hAnsi="PT Astra Serif" w:cs="PT Astra Serif"/>
          <w:b/>
          <w:bCs/>
          <w:color w:val="000000"/>
          <w:shd w:val="clear" w:color="auto" w:fill="FFFFFF"/>
        </w:rPr>
        <w:t xml:space="preserve"> </w:t>
      </w:r>
      <w:proofErr w:type="spellStart"/>
      <w:r>
        <w:rPr>
          <w:rFonts w:ascii="PT Astra Serif" w:hAnsi="PT Astra Serif" w:cs="PT Astra Serif"/>
          <w:color w:val="000000"/>
          <w:shd w:val="clear" w:color="auto" w:fill="FFFFFF"/>
        </w:rPr>
        <w:t>Viber</w:t>
      </w:r>
      <w:proofErr w:type="spellEnd"/>
      <w:r>
        <w:rPr>
          <w:rFonts w:ascii="PT Astra Serif" w:hAnsi="PT Astra Serif" w:cs="PT Astra Serif"/>
          <w:color w:val="000000"/>
          <w:shd w:val="clear" w:color="auto" w:fill="FFFFFF"/>
        </w:rPr>
        <w:t xml:space="preserve"> и через </w:t>
      </w:r>
      <w:proofErr w:type="spellStart"/>
      <w:r>
        <w:rPr>
          <w:rStyle w:val="StrongEmphasis"/>
          <w:rFonts w:ascii="PT Astra Serif" w:hAnsi="PT Astra Serif" w:cs="PT Astra Serif"/>
        </w:rPr>
        <w:t>видеозвонки</w:t>
      </w:r>
      <w:proofErr w:type="spellEnd"/>
      <w:r>
        <w:rPr>
          <w:rStyle w:val="StrongEmphasis"/>
          <w:rFonts w:ascii="PT Astra Serif" w:hAnsi="PT Astra Serif" w:cs="PT Astra Serif"/>
        </w:rPr>
        <w:t>. Такая форма общения п</w:t>
      </w:r>
      <w:r>
        <w:rPr>
          <w:rFonts w:ascii="PT Astra Serif" w:hAnsi="PT Astra Serif" w:cs="PT Astra Serif"/>
        </w:rPr>
        <w:t>озволяет</w:t>
      </w:r>
      <w:r>
        <w:rPr>
          <w:rFonts w:ascii="PT Astra Serif" w:hAnsi="PT Astra Serif" w:cs="PT Astra Serif"/>
          <w:bCs/>
        </w:rPr>
        <w:t xml:space="preserve"> родителям уточнить различные вопросы, пополнить педагогические знания, обсудить проблемы, увидеть НОД, режимные моменты в реальном времени.</w:t>
      </w:r>
    </w:p>
    <w:p w:rsidR="000A0EC7" w:rsidRDefault="004304D0">
      <w:pPr>
        <w:pStyle w:val="aff5"/>
        <w:numPr>
          <w:ilvl w:val="0"/>
          <w:numId w:val="24"/>
        </w:numPr>
        <w:ind w:left="0" w:firstLine="709"/>
        <w:jc w:val="both"/>
        <w:rPr>
          <w:rFonts w:ascii="PT Astra Serif" w:hAnsi="PT Astra Serif" w:cs="PT Astra Serif"/>
        </w:rPr>
      </w:pPr>
      <w:r>
        <w:rPr>
          <w:rFonts w:ascii="PT Astra Serif" w:hAnsi="PT Astra Serif" w:cs="PT Astra Serif"/>
          <w:b/>
          <w:bCs/>
        </w:rPr>
        <w:lastRenderedPageBreak/>
        <w:t>Праздники, фестивали, конкурсы, соревнования</w:t>
      </w:r>
      <w:r>
        <w:rPr>
          <w:rFonts w:ascii="PT Astra Serif" w:hAnsi="PT Astra Serif" w:cs="PT Astra Serif"/>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w:t>
      </w:r>
      <w:r>
        <w:rPr>
          <w:rFonts w:ascii="PT Astra Serif" w:hAnsi="PT Astra Serif" w:cs="PT Astra Serif"/>
          <w:bCs/>
        </w:rPr>
        <w:t xml:space="preserve">Тем самым оптимизируются отношения родителей и детей, родителей и педагогов, педагогов и детей. </w:t>
      </w:r>
    </w:p>
    <w:p w:rsidR="000A0EC7" w:rsidRDefault="004304D0">
      <w:pPr>
        <w:pStyle w:val="aff5"/>
        <w:numPr>
          <w:ilvl w:val="0"/>
          <w:numId w:val="24"/>
        </w:numPr>
        <w:ind w:left="0" w:firstLine="709"/>
        <w:jc w:val="both"/>
      </w:pPr>
      <w:r>
        <w:rPr>
          <w:rFonts w:ascii="PT Astra Serif" w:hAnsi="PT Astra Serif" w:cs="PT Astra Serif"/>
          <w:b/>
          <w:bCs/>
        </w:rPr>
        <w:t>«Мастерская».</w:t>
      </w:r>
      <w:r>
        <w:rPr>
          <w:rFonts w:ascii="PT Astra Serif" w:hAnsi="PT Astra Serif" w:cs="PT Astra Serif"/>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rsidR="000A0EC7" w:rsidRDefault="004304D0">
      <w:pPr>
        <w:pStyle w:val="aff5"/>
        <w:numPr>
          <w:ilvl w:val="0"/>
          <w:numId w:val="24"/>
        </w:numPr>
        <w:ind w:left="0" w:firstLine="709"/>
        <w:jc w:val="both"/>
        <w:rPr>
          <w:rFonts w:ascii="PT Astra Serif" w:hAnsi="PT Astra Serif" w:cs="PT Astra Serif"/>
        </w:rPr>
      </w:pPr>
      <w:r>
        <w:rPr>
          <w:rFonts w:ascii="PT Astra Serif" w:hAnsi="PT Astra Serif" w:cs="PT Astra Serif"/>
          <w:b/>
          <w:bCs/>
        </w:rPr>
        <w:t>Родительские собрания.</w:t>
      </w:r>
      <w:r>
        <w:rPr>
          <w:rFonts w:ascii="PT Astra Serif" w:hAnsi="PT Astra Serif" w:cs="PT Astra Serif"/>
        </w:rPr>
        <w:t xml:space="preserve"> Посредством собраний </w:t>
      </w:r>
      <w:r>
        <w:rPr>
          <w:rFonts w:ascii="PT Astra Serif" w:hAnsi="PT Astra Serif" w:cs="PT Astra Serif"/>
          <w:bCs/>
        </w:rPr>
        <w:t>координируются действия родительской общественности и педагогического коллектива по вопросам обучения, воспитания, оздоровления и развития детей</w:t>
      </w:r>
      <w:r>
        <w:rPr>
          <w:rFonts w:ascii="PT Astra Serif" w:hAnsi="PT Astra Serif" w:cs="PT Astra Serif"/>
          <w:color w:val="000000"/>
        </w:rPr>
        <w:t>.</w:t>
      </w:r>
    </w:p>
    <w:p w:rsidR="000A0EC7" w:rsidRDefault="004304D0">
      <w:pPr>
        <w:pStyle w:val="aff5"/>
        <w:numPr>
          <w:ilvl w:val="0"/>
          <w:numId w:val="24"/>
        </w:numPr>
        <w:ind w:left="0" w:firstLine="709"/>
        <w:jc w:val="both"/>
      </w:pPr>
      <w:r>
        <w:rPr>
          <w:rFonts w:ascii="PT Astra Serif" w:hAnsi="PT Astra Serif" w:cs="PT Astra Serif"/>
          <w:b/>
          <w:bCs/>
        </w:rPr>
        <w:t>Заседания Родительского комитета</w:t>
      </w:r>
      <w:r>
        <w:rPr>
          <w:rFonts w:ascii="PT Astra Serif" w:hAnsi="PT Astra Serif" w:cs="PT Astra Serif"/>
        </w:rPr>
        <w:t xml:space="preserve">. На данном мероприятии родители получают непосредственно от заведующего и специалистов МБДОУ нужную им информацию, которую доводят до родителей своей группы. В свою очередь озвучивают проблемы, которые может решить администрация или специалисты МБДОУ. </w:t>
      </w:r>
    </w:p>
    <w:p w:rsidR="00481114" w:rsidRDefault="00481114" w:rsidP="00481114">
      <w:pPr>
        <w:tabs>
          <w:tab w:val="left" w:pos="2805"/>
        </w:tabs>
        <w:ind w:firstLine="709"/>
        <w:jc w:val="center"/>
        <w:rPr>
          <w:rFonts w:ascii="PT Astra Serif" w:hAnsi="PT Astra Serif" w:cs="PT Astra Serif"/>
          <w:b/>
          <w:bCs/>
        </w:rPr>
      </w:pPr>
    </w:p>
    <w:p w:rsidR="000A0EC7" w:rsidRDefault="004304D0">
      <w:pPr>
        <w:spacing w:before="180" w:line="276" w:lineRule="auto"/>
        <w:rPr>
          <w:rFonts w:ascii="PT Astra Serif" w:hAnsi="PT Astra Serif" w:cs="PT Astra Serif"/>
          <w:b/>
          <w:bCs/>
          <w:sz w:val="28"/>
          <w:szCs w:val="28"/>
        </w:rPr>
      </w:pPr>
      <w:r>
        <w:rPr>
          <w:rFonts w:ascii="PT Astra Serif" w:hAnsi="PT Astra Serif" w:cs="PT Astra Serif"/>
          <w:b/>
          <w:bCs/>
          <w:sz w:val="28"/>
          <w:szCs w:val="28"/>
        </w:rPr>
        <w:t>Раздел 3. ОРГАНИЗАЦИОННЫЙ.</w:t>
      </w:r>
    </w:p>
    <w:p w:rsidR="000A0EC7" w:rsidRDefault="004304D0">
      <w:pPr>
        <w:spacing w:before="180" w:line="276" w:lineRule="auto"/>
        <w:jc w:val="center"/>
      </w:pPr>
      <w:r>
        <w:rPr>
          <w:rFonts w:ascii="PT Astra Serif" w:hAnsi="PT Astra Serif" w:cs="PT Astra Serif"/>
          <w:b/>
          <w:bCs/>
          <w:lang w:val="en-US"/>
        </w:rPr>
        <w:t>I</w:t>
      </w:r>
      <w:r>
        <w:rPr>
          <w:rFonts w:ascii="PT Astra Serif" w:hAnsi="PT Astra Serif" w:cs="PT Astra Serif"/>
          <w:b/>
          <w:bCs/>
        </w:rPr>
        <w:t>.Обязательная часть.</w:t>
      </w:r>
    </w:p>
    <w:p w:rsidR="000A0EC7" w:rsidRDefault="004304D0">
      <w:pPr>
        <w:spacing w:line="276" w:lineRule="auto"/>
      </w:pPr>
      <w:r>
        <w:rPr>
          <w:rFonts w:ascii="PT Astra Serif" w:hAnsi="PT Astra Serif" w:cs="PT Astra Serif"/>
          <w:b/>
          <w:bCs/>
        </w:rPr>
        <w:t>3.1. Общие требования к условиям реализации Программы воспитания</w:t>
      </w:r>
    </w:p>
    <w:p w:rsidR="000A0EC7" w:rsidRDefault="000A0EC7">
      <w:pPr>
        <w:spacing w:line="276" w:lineRule="auto"/>
        <w:jc w:val="center"/>
        <w:rPr>
          <w:rFonts w:ascii="PT Astra Serif" w:hAnsi="PT Astra Serif" w:cs="PT Astra Serif"/>
          <w:b/>
          <w:bCs/>
        </w:rPr>
      </w:pPr>
    </w:p>
    <w:p w:rsidR="000A0EC7" w:rsidRDefault="004304D0">
      <w:pPr>
        <w:spacing w:line="276" w:lineRule="auto"/>
        <w:ind w:firstLine="709"/>
        <w:jc w:val="both"/>
      </w:pPr>
      <w:r>
        <w:rPr>
          <w:rFonts w:ascii="PT Astra Serif" w:hAnsi="PT Astra Serif" w:cs="PT Astra Serif"/>
        </w:rPr>
        <w:t xml:space="preserve">Рабочая </w:t>
      </w:r>
      <w:r w:rsidRPr="00031C9A">
        <w:rPr>
          <w:rFonts w:ascii="PT Astra Serif" w:hAnsi="PT Astra Serif" w:cs="PT Astra Serif"/>
        </w:rPr>
        <w:t xml:space="preserve">программа </w:t>
      </w:r>
      <w:r w:rsidR="00031C9A" w:rsidRPr="00031C9A">
        <w:rPr>
          <w:rFonts w:ascii="PT Astra Serif" w:hAnsi="PT Astra Serif" w:cs="PT Astra Serif"/>
        </w:rPr>
        <w:t xml:space="preserve">воспитания группы </w:t>
      </w:r>
      <w:r w:rsidRPr="00031C9A">
        <w:rPr>
          <w:rFonts w:ascii="PT Astra Serif" w:hAnsi="PT Astra Serif" w:cs="PT Astra Serif"/>
        </w:rPr>
        <w:t xml:space="preserve"> обеспечивает формирование социокультурного воспитательного пространства при соблюдении условий создания уклада, отражающего готовность всех </w:t>
      </w:r>
      <w:r>
        <w:rPr>
          <w:rFonts w:ascii="PT Astra Serif" w:hAnsi="PT Astra Serif" w:cs="PT Astra Serif"/>
        </w:rPr>
        <w:t xml:space="preserve">участников образовательного процесса руководствоваться едиными принципами и регулярно воспроизводить наиболее ценные для нее </w:t>
      </w:r>
      <w:proofErr w:type="spellStart"/>
      <w:r>
        <w:rPr>
          <w:rFonts w:ascii="PT Astra Serif" w:hAnsi="PT Astra Serif" w:cs="PT Astra Serif"/>
        </w:rPr>
        <w:t>воспитательно</w:t>
      </w:r>
      <w:proofErr w:type="spellEnd"/>
      <w:r>
        <w:rPr>
          <w:rFonts w:ascii="PT Astra Serif" w:hAnsi="PT Astra Serif" w:cs="PT Astra Serif"/>
        </w:rPr>
        <w:t xml:space="preserve"> значимые виды совместной деятельности. </w:t>
      </w:r>
    </w:p>
    <w:p w:rsidR="000A0EC7" w:rsidRDefault="004304D0">
      <w:pPr>
        <w:spacing w:line="276" w:lineRule="auto"/>
        <w:ind w:firstLine="709"/>
        <w:jc w:val="both"/>
        <w:rPr>
          <w:rFonts w:ascii="PT Astra Serif" w:hAnsi="PT Astra Serif" w:cs="PT Astra Serif"/>
        </w:rPr>
      </w:pPr>
      <w:r>
        <w:rPr>
          <w:rFonts w:ascii="PT Astra Serif" w:hAnsi="PT Astra Serif" w:cs="PT Astra Serif"/>
        </w:rPr>
        <w:t>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0A0EC7" w:rsidRDefault="004304D0">
      <w:pPr>
        <w:spacing w:line="276" w:lineRule="auto"/>
        <w:ind w:firstLine="709"/>
        <w:jc w:val="both"/>
        <w:rPr>
          <w:rFonts w:ascii="PT Astra Serif" w:hAnsi="PT Astra Serif" w:cs="PT Astra Serif"/>
        </w:rPr>
      </w:pPr>
      <w:r>
        <w:rPr>
          <w:rFonts w:ascii="PT Astra Serif" w:hAnsi="PT Astra Serif" w:cs="PT Astra Serif"/>
        </w:rPr>
        <w:t>Воспитывающая среда строится по трем линиям:</w:t>
      </w:r>
    </w:p>
    <w:p w:rsidR="000A0EC7" w:rsidRDefault="004304D0">
      <w:pPr>
        <w:spacing w:line="276" w:lineRule="auto"/>
        <w:ind w:firstLine="709"/>
        <w:jc w:val="both"/>
        <w:rPr>
          <w:rFonts w:ascii="PT Astra Serif" w:hAnsi="PT Astra Serif" w:cs="PT Astra Serif"/>
        </w:rPr>
      </w:pPr>
      <w:r>
        <w:rPr>
          <w:rFonts w:ascii="PT Astra Serif" w:hAnsi="PT Astra Serif" w:cs="PT Astra Serif"/>
        </w:rPr>
        <w:t>– «от взрослого», который создает предметно-образную среду, насыщая ее ценностями и смыслами;</w:t>
      </w:r>
    </w:p>
    <w:p w:rsidR="000A0EC7" w:rsidRDefault="004304D0">
      <w:pPr>
        <w:spacing w:line="276" w:lineRule="auto"/>
        <w:ind w:firstLine="709"/>
        <w:jc w:val="both"/>
        <w:rPr>
          <w:rFonts w:ascii="PT Astra Serif" w:hAnsi="PT Astra Serif" w:cs="PT Astra Serif"/>
        </w:rPr>
      </w:pPr>
      <w:r>
        <w:rPr>
          <w:rFonts w:ascii="PT Astra Serif" w:hAnsi="PT Astra Serif" w:cs="PT Astra Serif"/>
        </w:rPr>
        <w:t>– «от совместной деятельности ребенка и взрослого» – воспитывающая среда, направленная на взаимодействие ребенка и взрослого, раскрывающая смыслы и ценности воспитания;</w:t>
      </w:r>
    </w:p>
    <w:p w:rsidR="000A0EC7" w:rsidRDefault="004304D0">
      <w:pPr>
        <w:spacing w:line="276" w:lineRule="auto"/>
        <w:ind w:firstLine="709"/>
        <w:jc w:val="both"/>
        <w:rPr>
          <w:rFonts w:ascii="PT Astra Serif" w:hAnsi="PT Astra Serif" w:cs="PT Astra Serif"/>
        </w:rPr>
      </w:pPr>
      <w:r>
        <w:rPr>
          <w:rFonts w:ascii="PT Astra Serif" w:hAnsi="PT Astra Serif" w:cs="PT Astra Serif"/>
        </w:rPr>
        <w:t>– «от ребенка» –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rsidR="000A0EC7" w:rsidRDefault="004304D0">
      <w:pPr>
        <w:spacing w:line="276" w:lineRule="auto"/>
        <w:ind w:firstLine="709"/>
        <w:jc w:val="both"/>
      </w:pPr>
      <w:r>
        <w:rPr>
          <w:rFonts w:ascii="PT Astra Serif" w:hAnsi="PT Astra Serif" w:cs="PT Astra Serif"/>
        </w:rPr>
        <w:t>Совокупность уклада и воспитывающей среды составляют условия реализации цели воспитания.</w:t>
      </w:r>
    </w:p>
    <w:p w:rsidR="000A0EC7" w:rsidRDefault="000A0EC7">
      <w:pPr>
        <w:spacing w:line="276" w:lineRule="auto"/>
        <w:jc w:val="both"/>
        <w:rPr>
          <w:rFonts w:ascii="PT Astra Serif" w:hAnsi="PT Astra Serif" w:cs="PT Astra Serif"/>
        </w:rPr>
      </w:pPr>
    </w:p>
    <w:p w:rsidR="000A0EC7" w:rsidRDefault="004304D0">
      <w:pPr>
        <w:spacing w:line="276" w:lineRule="auto"/>
        <w:jc w:val="both"/>
        <w:rPr>
          <w:rFonts w:ascii="PT Astra Serif" w:hAnsi="PT Astra Serif" w:cs="Arial"/>
          <w:b/>
        </w:rPr>
      </w:pPr>
      <w:r>
        <w:rPr>
          <w:rFonts w:ascii="PT Astra Serif" w:hAnsi="PT Astra Serif" w:cs="Arial"/>
          <w:b/>
        </w:rPr>
        <w:t>3.1.1.Нормативно-методическое обеспечение реализации Программы воспитания группы – см. РПВ МБДОУ № 166.</w:t>
      </w:r>
    </w:p>
    <w:p w:rsidR="000A0EC7" w:rsidRDefault="004304D0">
      <w:pPr>
        <w:spacing w:line="276" w:lineRule="auto"/>
        <w:jc w:val="both"/>
        <w:rPr>
          <w:rFonts w:ascii="PT Astra Serif" w:hAnsi="PT Astra Serif" w:cs="PT Astra Serif"/>
          <w:b/>
        </w:rPr>
      </w:pPr>
      <w:r>
        <w:rPr>
          <w:rFonts w:ascii="PT Astra Serif" w:hAnsi="PT Astra Serif" w:cs="Arial"/>
          <w:b/>
        </w:rPr>
        <w:lastRenderedPageBreak/>
        <w:t>3.1.2.Информационное обеспечение реализации Программы воспитания</w:t>
      </w:r>
      <w:r>
        <w:rPr>
          <w:rFonts w:ascii="PT Astra Serif" w:hAnsi="PT Astra Serif" w:cs="PT Astra Serif"/>
          <w:b/>
        </w:rPr>
        <w:t xml:space="preserve"> группы </w:t>
      </w:r>
      <w:r>
        <w:rPr>
          <w:rFonts w:ascii="PT Astra Serif" w:hAnsi="PT Astra Serif" w:cs="Arial"/>
          <w:b/>
        </w:rPr>
        <w:t>см. РПВ МБДОУ № 166.</w:t>
      </w:r>
    </w:p>
    <w:p w:rsidR="000A0EC7" w:rsidRDefault="004304D0">
      <w:pPr>
        <w:spacing w:line="276" w:lineRule="auto"/>
        <w:jc w:val="both"/>
        <w:rPr>
          <w:rFonts w:ascii="PT Astra Serif" w:hAnsi="PT Astra Serif" w:cs="Arial"/>
        </w:rPr>
      </w:pPr>
      <w:r>
        <w:rPr>
          <w:rFonts w:ascii="PT Astra Serif" w:hAnsi="PT Astra Serif" w:cs="Arial"/>
          <w:b/>
        </w:rPr>
        <w:t>3.1.3.Кадровый состав</w:t>
      </w:r>
    </w:p>
    <w:p w:rsidR="000A0EC7" w:rsidRDefault="00721A42">
      <w:pPr>
        <w:spacing w:line="276" w:lineRule="auto"/>
        <w:jc w:val="both"/>
        <w:rPr>
          <w:rFonts w:ascii="PT Astra Serif" w:hAnsi="PT Astra Serif" w:cs="Arial"/>
        </w:rPr>
      </w:pPr>
      <w:r>
        <w:rPr>
          <w:rFonts w:ascii="PT Astra Serif" w:hAnsi="PT Astra Serif" w:cs="Arial"/>
        </w:rPr>
        <w:t xml:space="preserve">Бердникова Елена Валентиновна </w:t>
      </w:r>
      <w:r w:rsidR="004304D0">
        <w:rPr>
          <w:rFonts w:ascii="PT Astra Serif" w:hAnsi="PT Astra Serif" w:cs="Arial"/>
        </w:rPr>
        <w:t xml:space="preserve"> – воспитатель, </w:t>
      </w:r>
      <w:proofErr w:type="spellStart"/>
      <w:r>
        <w:rPr>
          <w:rFonts w:ascii="PT Astra Serif" w:hAnsi="PT Astra Serif" w:cs="Arial"/>
        </w:rPr>
        <w:t>перваякв</w:t>
      </w:r>
      <w:proofErr w:type="spellEnd"/>
      <w:r>
        <w:rPr>
          <w:rFonts w:ascii="PT Astra Serif" w:hAnsi="PT Astra Serif" w:cs="Arial"/>
        </w:rPr>
        <w:t xml:space="preserve">. категория, </w:t>
      </w:r>
      <w:proofErr w:type="spellStart"/>
      <w:r>
        <w:rPr>
          <w:rFonts w:ascii="PT Astra Serif" w:hAnsi="PT Astra Serif" w:cs="Arial"/>
        </w:rPr>
        <w:t>пед</w:t>
      </w:r>
      <w:proofErr w:type="spellEnd"/>
      <w:r>
        <w:rPr>
          <w:rFonts w:ascii="PT Astra Serif" w:hAnsi="PT Astra Serif" w:cs="Arial"/>
        </w:rPr>
        <w:t>. стаж – 25</w:t>
      </w:r>
      <w:r w:rsidR="004304D0">
        <w:rPr>
          <w:rFonts w:ascii="PT Astra Serif" w:hAnsi="PT Astra Serif" w:cs="Arial"/>
        </w:rPr>
        <w:t xml:space="preserve"> лет</w:t>
      </w:r>
    </w:p>
    <w:p w:rsidR="000A0EC7" w:rsidRDefault="00721A42">
      <w:pPr>
        <w:spacing w:line="276" w:lineRule="auto"/>
        <w:jc w:val="both"/>
        <w:rPr>
          <w:rFonts w:ascii="PT Astra Serif" w:hAnsi="PT Astra Serif" w:cs="Arial"/>
          <w:b/>
        </w:rPr>
      </w:pPr>
      <w:proofErr w:type="spellStart"/>
      <w:r>
        <w:rPr>
          <w:rFonts w:ascii="PT Astra Serif" w:hAnsi="PT Astra Serif" w:cs="Arial"/>
        </w:rPr>
        <w:t>Кукунина</w:t>
      </w:r>
      <w:proofErr w:type="spellEnd"/>
      <w:r>
        <w:rPr>
          <w:rFonts w:ascii="PT Astra Serif" w:hAnsi="PT Astra Serif" w:cs="Arial"/>
        </w:rPr>
        <w:t xml:space="preserve"> Ольга Васильевна</w:t>
      </w:r>
      <w:r w:rsidR="004304D0">
        <w:rPr>
          <w:rFonts w:ascii="PT Astra Serif" w:hAnsi="PT Astra Serif" w:cs="Arial"/>
        </w:rPr>
        <w:t xml:space="preserve"> – воспитатель, </w:t>
      </w:r>
      <w:r>
        <w:rPr>
          <w:rFonts w:ascii="PT Astra Serif" w:hAnsi="PT Astra Serif" w:cs="Arial"/>
        </w:rPr>
        <w:t>соответствие</w:t>
      </w:r>
      <w:r w:rsidR="004304D0">
        <w:rPr>
          <w:rFonts w:ascii="PT Astra Serif" w:hAnsi="PT Astra Serif" w:cs="Arial"/>
        </w:rPr>
        <w:t xml:space="preserve">, </w:t>
      </w:r>
      <w:proofErr w:type="spellStart"/>
      <w:r w:rsidR="004304D0">
        <w:rPr>
          <w:rFonts w:ascii="PT Astra Serif" w:hAnsi="PT Astra Serif" w:cs="Arial"/>
        </w:rPr>
        <w:t>пед</w:t>
      </w:r>
      <w:proofErr w:type="spellEnd"/>
      <w:r w:rsidR="004304D0">
        <w:rPr>
          <w:rFonts w:ascii="PT Astra Serif" w:hAnsi="PT Astra Serif" w:cs="Arial"/>
        </w:rPr>
        <w:t xml:space="preserve">. стаж – 10 лет </w:t>
      </w:r>
    </w:p>
    <w:p w:rsidR="00FD22C4" w:rsidRDefault="00FD22C4">
      <w:pPr>
        <w:spacing w:line="276" w:lineRule="auto"/>
        <w:jc w:val="both"/>
        <w:rPr>
          <w:rFonts w:ascii="PT Astra Serif" w:hAnsi="PT Astra Serif" w:cs="Arial"/>
          <w:b/>
        </w:rPr>
      </w:pPr>
    </w:p>
    <w:p w:rsidR="000A0EC7" w:rsidRDefault="004304D0">
      <w:pPr>
        <w:spacing w:line="276" w:lineRule="auto"/>
        <w:jc w:val="both"/>
      </w:pPr>
      <w:r>
        <w:rPr>
          <w:rFonts w:ascii="PT Astra Serif" w:hAnsi="PT Astra Serif" w:cs="Arial"/>
          <w:b/>
        </w:rPr>
        <w:t>3.1.4.</w:t>
      </w:r>
      <w:r>
        <w:rPr>
          <w:b/>
          <w:iCs/>
        </w:rPr>
        <w:t xml:space="preserve"> Организация предметно-пространственной среды.</w:t>
      </w:r>
      <w:r>
        <w:rPr>
          <w:rFonts w:ascii="PT Astra Serif" w:hAnsi="PT Astra Serif" w:cs="Arial"/>
          <w:b/>
        </w:rPr>
        <w:t xml:space="preserve">  См. паспорт группы.</w:t>
      </w:r>
    </w:p>
    <w:p w:rsidR="00721A42" w:rsidRDefault="00721A42">
      <w:pPr>
        <w:tabs>
          <w:tab w:val="left" w:pos="993"/>
        </w:tabs>
        <w:spacing w:line="480" w:lineRule="auto"/>
        <w:contextualSpacing/>
        <w:rPr>
          <w:rFonts w:ascii="PT Astra Serif" w:hAnsi="PT Astra Serif" w:cs="PT Astra Serif"/>
          <w:b/>
          <w:bCs/>
        </w:rPr>
      </w:pPr>
    </w:p>
    <w:p w:rsidR="000A0EC7" w:rsidRDefault="004304D0">
      <w:pPr>
        <w:tabs>
          <w:tab w:val="left" w:pos="993"/>
        </w:tabs>
        <w:spacing w:line="480" w:lineRule="auto"/>
        <w:contextualSpacing/>
        <w:rPr>
          <w:rFonts w:ascii="PT Astra Serif" w:hAnsi="PT Astra Serif" w:cs="PT Astra Serif"/>
          <w:b/>
          <w:bCs/>
        </w:rPr>
      </w:pPr>
      <w:r>
        <w:rPr>
          <w:rFonts w:ascii="PT Astra Serif" w:hAnsi="PT Astra Serif" w:cs="PT Astra Serif"/>
          <w:b/>
          <w:bCs/>
        </w:rPr>
        <w:t>3.1.5.Взаимодействие взрослого с детьми. События группы и МБДОУ.</w:t>
      </w:r>
    </w:p>
    <w:p w:rsidR="000A0EC7" w:rsidRDefault="004304D0">
      <w:pPr>
        <w:spacing w:line="276" w:lineRule="auto"/>
        <w:jc w:val="both"/>
      </w:pPr>
      <w:r>
        <w:rPr>
          <w:rFonts w:ascii="PT Astra Serif" w:eastAsia="PT Astra Serif" w:hAnsi="PT Astra Serif" w:cs="PT Astra Serif"/>
        </w:rPr>
        <w:t xml:space="preserve">   </w:t>
      </w:r>
      <w:r>
        <w:rPr>
          <w:rFonts w:ascii="PT Astra Serif" w:hAnsi="PT Astra Serif" w:cs="PT Astra Serif"/>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0A0EC7" w:rsidRDefault="004304D0">
      <w:pPr>
        <w:spacing w:line="276" w:lineRule="auto"/>
        <w:ind w:firstLine="709"/>
        <w:jc w:val="both"/>
      </w:pPr>
      <w:r>
        <w:rPr>
          <w:rFonts w:ascii="PT Astra Serif" w:hAnsi="PT Astra Serif" w:cs="PT Astra Serif"/>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w:t>
      </w:r>
      <w:r w:rsidR="00721A42">
        <w:rPr>
          <w:rFonts w:ascii="PT Astra Serif" w:hAnsi="PT Astra Serif" w:cs="PT Astra Serif"/>
        </w:rPr>
        <w:t xml:space="preserve">ко организованное мероприятие, </w:t>
      </w:r>
      <w:r>
        <w:rPr>
          <w:rFonts w:ascii="PT Astra Serif" w:hAnsi="PT Astra Serif" w:cs="PT Astra Serif"/>
        </w:rPr>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МБДОУ, группы, ситуацией развития конкретного ребенка.</w:t>
      </w:r>
    </w:p>
    <w:p w:rsidR="000A0EC7" w:rsidRDefault="004304D0">
      <w:pPr>
        <w:spacing w:line="276" w:lineRule="auto"/>
        <w:ind w:firstLine="709"/>
        <w:jc w:val="both"/>
      </w:pPr>
      <w:r>
        <w:rPr>
          <w:rFonts w:ascii="PT Astra Serif" w:hAnsi="PT Astra Serif" w:cs="PT Astra Serif"/>
        </w:rPr>
        <w:t>Проектирование событий, возможно в следующих формах:</w:t>
      </w:r>
    </w:p>
    <w:p w:rsidR="000A0EC7" w:rsidRDefault="004304D0">
      <w:pPr>
        <w:spacing w:line="276" w:lineRule="auto"/>
        <w:ind w:firstLine="709"/>
        <w:jc w:val="both"/>
        <w:rPr>
          <w:rFonts w:ascii="PT Astra Serif" w:hAnsi="PT Astra Serif" w:cs="PT Astra Serif"/>
        </w:rPr>
      </w:pPr>
      <w:r>
        <w:rPr>
          <w:rFonts w:ascii="PT Astra Serif" w:hAnsi="PT Astra Serif" w:cs="PT Astra Serif"/>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0A0EC7" w:rsidRDefault="004304D0">
      <w:pPr>
        <w:spacing w:line="276" w:lineRule="auto"/>
        <w:ind w:firstLine="709"/>
        <w:jc w:val="both"/>
        <w:rPr>
          <w:rFonts w:ascii="PT Astra Serif" w:hAnsi="PT Astra Serif" w:cs="PT Astra Serif"/>
        </w:rPr>
      </w:pPr>
      <w:r>
        <w:rPr>
          <w:rFonts w:ascii="PT Astra Serif" w:hAnsi="PT Astra Serif" w:cs="PT Astra Serif"/>
        </w:rPr>
        <w:t xml:space="preserve">– проектирование встреч, общения детей со старшими, младшими, ровесниками, с взрослыми, с носителями </w:t>
      </w:r>
      <w:proofErr w:type="spellStart"/>
      <w:r>
        <w:rPr>
          <w:rFonts w:ascii="PT Astra Serif" w:hAnsi="PT Astra Serif" w:cs="PT Astra Serif"/>
        </w:rPr>
        <w:t>воспитательно</w:t>
      </w:r>
      <w:proofErr w:type="spellEnd"/>
      <w:r>
        <w:rPr>
          <w:rFonts w:ascii="PT Astra Serif" w:hAnsi="PT Astra Serif" w:cs="PT Astra Serif"/>
        </w:rPr>
        <w:t xml:space="preserve"> значимых культурных практик (искусство, литература, прикладное творчество и т. д.), профессий, культурных традиций народов России;</w:t>
      </w:r>
    </w:p>
    <w:p w:rsidR="000A0EC7" w:rsidRDefault="004304D0">
      <w:pPr>
        <w:spacing w:line="276" w:lineRule="auto"/>
        <w:ind w:firstLine="709"/>
        <w:jc w:val="both"/>
        <w:rPr>
          <w:rFonts w:ascii="PT Astra Serif" w:hAnsi="PT Astra Serif" w:cs="PT Astra Serif"/>
        </w:rPr>
      </w:pPr>
      <w:r>
        <w:rPr>
          <w:rFonts w:ascii="PT Astra Serif" w:hAnsi="PT Astra Serif" w:cs="PT Astra Serif"/>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0A0EC7" w:rsidRDefault="004304D0">
      <w:pPr>
        <w:spacing w:line="276" w:lineRule="auto"/>
        <w:ind w:firstLine="709"/>
        <w:jc w:val="both"/>
        <w:rPr>
          <w:rFonts w:ascii="PT Astra Serif" w:hAnsi="PT Astra Serif" w:cs="PT Astra Serif"/>
        </w:rPr>
      </w:pPr>
      <w:r>
        <w:rPr>
          <w:rFonts w:ascii="PT Astra Serif" w:hAnsi="PT Astra Serif" w:cs="PT Astra Serif"/>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0A0EC7" w:rsidRDefault="000A0EC7">
      <w:pPr>
        <w:keepNext/>
        <w:keepLines/>
        <w:outlineLvl w:val="0"/>
        <w:rPr>
          <w:rFonts w:ascii="PT Astra Serif" w:hAnsi="PT Astra Serif" w:cs="PT Astra Serif"/>
          <w:b/>
          <w:iCs/>
        </w:rPr>
      </w:pPr>
    </w:p>
    <w:p w:rsidR="000A0EC7" w:rsidRDefault="004304D0">
      <w:pPr>
        <w:keepNext/>
        <w:keepLines/>
        <w:outlineLvl w:val="0"/>
        <w:rPr>
          <w:rFonts w:ascii="PT Astra Serif" w:hAnsi="PT Astra Serif" w:cs="PT Astra Serif"/>
          <w:b/>
          <w:bCs/>
        </w:rPr>
      </w:pPr>
      <w:r w:rsidRPr="008A4C42">
        <w:rPr>
          <w:rFonts w:ascii="PT Astra Serif" w:hAnsi="PT Astra Serif" w:cs="PT Astra Serif"/>
          <w:b/>
          <w:bCs/>
        </w:rPr>
        <w:t>3.</w:t>
      </w:r>
      <w:r>
        <w:rPr>
          <w:rFonts w:ascii="PT Astra Serif" w:hAnsi="PT Astra Serif" w:cs="PT Astra Serif"/>
          <w:b/>
          <w:bCs/>
        </w:rPr>
        <w:t>1.6</w:t>
      </w:r>
      <w:r>
        <w:rPr>
          <w:rFonts w:ascii="PT Astra Serif" w:hAnsi="PT Astra Serif" w:cs="PT Astra Serif"/>
          <w:b/>
          <w:bCs/>
          <w:lang w:val="en-US"/>
        </w:rPr>
        <w:t> </w:t>
      </w:r>
      <w:r w:rsidRPr="008A4C42">
        <w:rPr>
          <w:rFonts w:ascii="PT Astra Serif" w:hAnsi="PT Astra Serif" w:cs="PT Astra Serif"/>
          <w:b/>
          <w:bCs/>
        </w:rPr>
        <w:t>Особые требования к условиям, обеспечивающим достижение планируемых личностных результатов в работе с особыми категориями детей</w:t>
      </w:r>
      <w:r>
        <w:rPr>
          <w:rFonts w:ascii="PT Astra Serif" w:hAnsi="PT Astra Serif" w:cs="PT Astra Serif"/>
          <w:b/>
          <w:bCs/>
        </w:rPr>
        <w:t xml:space="preserve"> – см. РПВ МБДОУ № 166.</w:t>
      </w:r>
    </w:p>
    <w:p w:rsidR="000A0EC7" w:rsidRDefault="000A0EC7">
      <w:pPr>
        <w:rPr>
          <w:rFonts w:ascii="PT Astra Serif" w:hAnsi="PT Astra Serif" w:cs="PT Astra Serif"/>
          <w:b/>
          <w:bCs/>
        </w:rPr>
      </w:pPr>
    </w:p>
    <w:p w:rsidR="000A0EC7" w:rsidRDefault="000A0EC7">
      <w:pPr>
        <w:jc w:val="both"/>
        <w:rPr>
          <w:rFonts w:ascii="PT Astra Serif" w:hAnsi="PT Astra Serif" w:cs="Arial"/>
        </w:rPr>
      </w:pPr>
    </w:p>
    <w:p w:rsidR="000A0EC7" w:rsidRDefault="004304D0">
      <w:pPr>
        <w:ind w:left="360"/>
        <w:jc w:val="center"/>
      </w:pPr>
      <w:r>
        <w:rPr>
          <w:rFonts w:ascii="PT Astra Serif" w:hAnsi="PT Astra Serif" w:cs="Arial"/>
          <w:b/>
          <w:lang w:val="en-US"/>
        </w:rPr>
        <w:t>II</w:t>
      </w:r>
      <w:r>
        <w:rPr>
          <w:rFonts w:ascii="PT Astra Serif" w:hAnsi="PT Astra Serif" w:cs="Arial"/>
          <w:b/>
        </w:rPr>
        <w:t>.Часть, формируемая участниками образовательных отношений.</w:t>
      </w:r>
    </w:p>
    <w:p w:rsidR="000A0EC7" w:rsidRDefault="004304D0">
      <w:pPr>
        <w:pStyle w:val="aff5"/>
        <w:ind w:left="0"/>
        <w:rPr>
          <w:rFonts w:ascii="PT Astra Serif" w:hAnsi="PT Astra Serif" w:cs="Arial"/>
          <w:b/>
        </w:rPr>
      </w:pPr>
      <w:r>
        <w:rPr>
          <w:rFonts w:ascii="PT Astra Serif" w:eastAsia="PT Astra Serif" w:hAnsi="PT Astra Serif" w:cs="PT Astra Serif"/>
        </w:rPr>
        <w:t xml:space="preserve"> </w:t>
      </w:r>
      <w:r>
        <w:rPr>
          <w:rFonts w:ascii="PT Astra Serif" w:hAnsi="PT Astra Serif" w:cs="PT Astra Serif"/>
        </w:rPr>
        <w:br/>
      </w:r>
      <w:r>
        <w:rPr>
          <w:rFonts w:ascii="PT Astra Serif" w:hAnsi="PT Astra Serif" w:cs="Arial"/>
          <w:b/>
        </w:rPr>
        <w:t>3.2.1. Особенности организации воспитывающей</w:t>
      </w:r>
      <w:r w:rsidR="00DC533E">
        <w:rPr>
          <w:rFonts w:ascii="PT Astra Serif" w:hAnsi="PT Astra Serif" w:cs="Arial"/>
          <w:b/>
        </w:rPr>
        <w:t xml:space="preserve"> окружающей среды, сообщества, </w:t>
      </w:r>
      <w:r>
        <w:rPr>
          <w:rFonts w:ascii="PT Astra Serif" w:hAnsi="PT Astra Serif" w:cs="Arial"/>
          <w:b/>
        </w:rPr>
        <w:t xml:space="preserve">уклад жизни, условия, обеспечивающие достижение планируемых личностных результатов в работе с особыми категориями детей. </w:t>
      </w:r>
      <w:r>
        <w:rPr>
          <w:b/>
        </w:rPr>
        <w:t>Глоссарий, л</w:t>
      </w:r>
      <w:r>
        <w:rPr>
          <w:rFonts w:ascii="PT Astra Serif" w:hAnsi="PT Astra Serif" w:cs="PT Astra Serif"/>
          <w:b/>
          <w:bCs/>
          <w:color w:val="000000"/>
        </w:rPr>
        <w:t>итература – см. РПВ МБДОУ</w:t>
      </w:r>
      <w:r>
        <w:rPr>
          <w:rFonts w:ascii="PT Astra Serif" w:hAnsi="PT Astra Serif" w:cs="PT Astra Serif"/>
        </w:rPr>
        <w:t xml:space="preserve"> № 166.</w:t>
      </w:r>
    </w:p>
    <w:p w:rsidR="000A0EC7" w:rsidRDefault="000A0EC7">
      <w:pPr>
        <w:jc w:val="center"/>
        <w:rPr>
          <w:rFonts w:ascii="PT Astra Serif" w:hAnsi="PT Astra Serif" w:cs="Arial"/>
          <w:b/>
          <w:bCs/>
          <w:sz w:val="28"/>
          <w:szCs w:val="28"/>
        </w:rPr>
      </w:pPr>
    </w:p>
    <w:p w:rsidR="000A0EC7" w:rsidRDefault="00FD22C4">
      <w:r>
        <w:rPr>
          <w:b/>
          <w:bCs/>
          <w:sz w:val="28"/>
          <w:szCs w:val="28"/>
        </w:rPr>
        <w:t xml:space="preserve">                                                                  </w:t>
      </w:r>
      <w:r w:rsidR="004304D0">
        <w:rPr>
          <w:rFonts w:ascii="PT Astra Serif" w:eastAsia="PT Astra Serif" w:hAnsi="PT Astra Serif" w:cs="PT Astra Serif"/>
          <w:b/>
          <w:bCs/>
        </w:rPr>
        <w:t xml:space="preserve"> </w:t>
      </w:r>
      <w:r w:rsidR="004304D0">
        <w:rPr>
          <w:rFonts w:ascii="PT Astra Serif" w:hAnsi="PT Astra Serif" w:cs="PT Astra Serif"/>
          <w:b/>
          <w:bCs/>
        </w:rPr>
        <w:t>Календарный план воспитательной работы</w:t>
      </w:r>
    </w:p>
    <w:p w:rsidR="000A0EC7" w:rsidRDefault="004304D0">
      <w:pPr>
        <w:jc w:val="center"/>
      </w:pPr>
      <w:r>
        <w:t>Сентябрь</w:t>
      </w:r>
    </w:p>
    <w:tbl>
      <w:tblPr>
        <w:tblW w:w="15461" w:type="dxa"/>
        <w:tblInd w:w="-152" w:type="dxa"/>
        <w:tblLayout w:type="fixed"/>
        <w:tblLook w:val="04A0" w:firstRow="1" w:lastRow="0" w:firstColumn="1" w:lastColumn="0" w:noHBand="0" w:noVBand="1"/>
      </w:tblPr>
      <w:tblGrid>
        <w:gridCol w:w="2977"/>
        <w:gridCol w:w="10206"/>
        <w:gridCol w:w="2278"/>
      </w:tblGrid>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 xml:space="preserve">Направление </w:t>
            </w:r>
          </w:p>
          <w:p w:rsidR="000A0EC7" w:rsidRDefault="000A0EC7">
            <w:pPr>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Название мероприятия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Ответственные</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Патриотическое</w:t>
            </w:r>
          </w:p>
          <w:p w:rsidR="000A0EC7" w:rsidRDefault="004304D0">
            <w:pPr>
              <w:jc w:val="center"/>
              <w:rPr>
                <w:rFonts w:ascii="PT Astra Serif" w:eastAsia="PT Astra Serif" w:hAnsi="PT Astra Serif" w:cs="PT Astra Serif"/>
                <w:b/>
                <w:bCs/>
              </w:rPr>
            </w:pPr>
            <w:r>
              <w:rPr>
                <w:rFonts w:ascii="PT Astra Serif" w:eastAsia="PT Astra Serif" w:hAnsi="PT Astra Serif" w:cs="PT Astra Serif"/>
                <w:b/>
                <w:bCs/>
              </w:rPr>
              <w:t xml:space="preserve"> </w:t>
            </w:r>
          </w:p>
          <w:p w:rsidR="000A0EC7" w:rsidRDefault="004304D0">
            <w:pPr>
              <w:widowControl w:val="0"/>
              <w:jc w:val="center"/>
              <w:rPr>
                <w:rFonts w:ascii="PT Astra Serif" w:hAnsi="PT Astra Serif" w:cs="PT Astra Serif"/>
                <w:bCs/>
              </w:rPr>
            </w:pPr>
            <w:r>
              <w:rPr>
                <w:rFonts w:ascii="PT Astra Serif" w:hAnsi="PT Astra Serif" w:cs="PT Astra Serif"/>
                <w:bCs/>
              </w:rPr>
              <w:t>Музейная педагогика</w:t>
            </w:r>
          </w:p>
          <w:p w:rsidR="000A0EC7" w:rsidRDefault="000A0EC7">
            <w:pPr>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rPr>
                <w:rFonts w:ascii="PT Astra Serif" w:hAnsi="PT Astra Serif" w:cs="PT Astra Serif"/>
              </w:rPr>
            </w:pPr>
            <w:r>
              <w:rPr>
                <w:rFonts w:ascii="PT Astra Serif" w:hAnsi="PT Astra Serif" w:cs="PT Astra Serif"/>
              </w:rPr>
              <w:t>Разработка методического обеспечения и пополнение материально-технического обеспечения мини-музеев:</w:t>
            </w:r>
          </w:p>
          <w:p w:rsidR="000A0EC7" w:rsidRDefault="004304D0" w:rsidP="00031C9A">
            <w:pPr>
              <w:rPr>
                <w:rFonts w:ascii="PT Astra Serif" w:hAnsi="PT Astra Serif" w:cs="PT Astra Serif"/>
                <w:b/>
                <w:bCs/>
              </w:rPr>
            </w:pPr>
            <w:r w:rsidRPr="00481114">
              <w:rPr>
                <w:rFonts w:ascii="PT Astra Serif" w:eastAsia="PT Astra Serif" w:hAnsi="PT Astra Serif" w:cs="PT Astra Serif"/>
                <w:color w:val="FF0000"/>
              </w:rPr>
              <w:t xml:space="preserve"> </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заведующий, завхоз,</w:t>
            </w:r>
          </w:p>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b/>
                <w:bCs/>
              </w:rPr>
            </w:pPr>
            <w:r>
              <w:rPr>
                <w:rFonts w:ascii="PT Astra Serif" w:hAnsi="PT Astra Serif" w:cs="PT Astra Serif"/>
              </w:rPr>
              <w:t>педагоги</w:t>
            </w:r>
          </w:p>
        </w:tc>
      </w:tr>
      <w:tr w:rsidR="000A0EC7">
        <w:trPr>
          <w:trHeight w:val="1455"/>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Социальное</w:t>
            </w:r>
          </w:p>
          <w:p w:rsidR="000A0EC7" w:rsidRDefault="004304D0">
            <w:pPr>
              <w:widowControl w:val="0"/>
              <w:jc w:val="center"/>
              <w:rPr>
                <w:rFonts w:ascii="PT Astra Serif" w:hAnsi="PT Astra Serif" w:cs="PT Astra Serif"/>
                <w:bCs/>
              </w:rPr>
            </w:pPr>
            <w:r>
              <w:rPr>
                <w:rFonts w:ascii="PT Astra Serif" w:hAnsi="PT Astra Serif" w:cs="PT Astra Serif"/>
                <w:bCs/>
              </w:rPr>
              <w:t>1.Традиции детского сада</w:t>
            </w:r>
          </w:p>
          <w:p w:rsidR="000A0EC7" w:rsidRDefault="004304D0">
            <w:pPr>
              <w:widowControl w:val="0"/>
              <w:jc w:val="center"/>
              <w:rPr>
                <w:rFonts w:ascii="PT Astra Serif" w:hAnsi="PT Astra Serif" w:cs="PT Astra Serif"/>
                <w:bCs/>
              </w:rPr>
            </w:pPr>
            <w:r>
              <w:rPr>
                <w:rFonts w:ascii="PT Astra Serif" w:hAnsi="PT Astra Serif" w:cs="PT Astra Serif"/>
                <w:bCs/>
              </w:rPr>
              <w:t>2.Детско-взрослые сообщества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Праздник «Детский сад очень рад: вновь встречает он ребят» в рамках «Дня открытых дверей».</w:t>
            </w:r>
          </w:p>
          <w:p w:rsidR="000A0EC7" w:rsidRDefault="004304D0">
            <w:pPr>
              <w:jc w:val="both"/>
              <w:rPr>
                <w:rFonts w:ascii="PT Astra Serif" w:hAnsi="PT Astra Serif" w:cs="PT Astra Serif"/>
              </w:rPr>
            </w:pPr>
            <w:r>
              <w:rPr>
                <w:rFonts w:ascii="PT Astra Serif" w:hAnsi="PT Astra Serif" w:cs="PT Astra Serif"/>
              </w:rPr>
              <w:t>- «Неделя безопасности»</w:t>
            </w:r>
          </w:p>
          <w:p w:rsidR="000A0EC7" w:rsidRDefault="004304D0">
            <w:pPr>
              <w:ind w:left="224" w:hanging="224"/>
              <w:jc w:val="both"/>
              <w:rPr>
                <w:rFonts w:ascii="PT Astra Serif" w:hAnsi="PT Astra Serif" w:cs="PT Astra Serif"/>
              </w:rPr>
            </w:pPr>
            <w:r>
              <w:rPr>
                <w:rFonts w:ascii="PT Astra Serif" w:hAnsi="PT Astra Serif" w:cs="PT Astra Serif"/>
              </w:rPr>
              <w:t>-Праздник «День дошкольного работника»</w:t>
            </w:r>
          </w:p>
          <w:p w:rsidR="000A0EC7" w:rsidRDefault="004304D0">
            <w:pPr>
              <w:jc w:val="both"/>
              <w:rPr>
                <w:rFonts w:ascii="PT Astra Serif" w:hAnsi="PT Astra Serif" w:cs="PT Astra Serif"/>
              </w:rPr>
            </w:pPr>
            <w:r>
              <w:rPr>
                <w:rFonts w:ascii="PT Astra Serif" w:hAnsi="PT Astra Serif" w:cs="PT Astra Serif"/>
              </w:rPr>
              <w:t>- Экологическая акция «Чистые дорожки».</w:t>
            </w:r>
          </w:p>
          <w:p w:rsidR="000A0EC7" w:rsidRDefault="004304D0" w:rsidP="00031C9A">
            <w:pPr>
              <w:jc w:val="both"/>
              <w:rPr>
                <w:rFonts w:ascii="PT Astra Serif" w:hAnsi="PT Astra Serif" w:cs="PT Astra Serif"/>
              </w:rPr>
            </w:pPr>
            <w:r>
              <w:rPr>
                <w:rFonts w:ascii="PT Astra Serif" w:eastAsia="PT Astra Serif" w:hAnsi="PT Astra Serif" w:cs="PT Astra Serif"/>
              </w:rPr>
              <w:t xml:space="preserve"> </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заведующий,</w:t>
            </w:r>
          </w:p>
          <w:p w:rsidR="000A0EC7" w:rsidRDefault="004304D0">
            <w:pPr>
              <w:jc w:val="center"/>
              <w:rPr>
                <w:rFonts w:ascii="PT Astra Serif" w:hAnsi="PT Astra Serif" w:cs="PT Astra Serif"/>
              </w:rPr>
            </w:pPr>
            <w:r>
              <w:rPr>
                <w:rFonts w:ascii="PT Astra Serif" w:eastAsia="PT Astra Serif" w:hAnsi="PT Astra Serif" w:cs="PT Astra Serif"/>
              </w:rPr>
              <w:t xml:space="preserve"> </w:t>
            </w: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rPr>
            </w:pPr>
            <w:r>
              <w:rPr>
                <w:rFonts w:ascii="PT Astra Serif" w:hAnsi="PT Astra Serif" w:cs="PT Astra Serif"/>
              </w:rPr>
              <w:t xml:space="preserve">специалисты МБДОУ </w:t>
            </w:r>
          </w:p>
        </w:tc>
      </w:tr>
      <w:tr w:rsidR="000A0EC7">
        <w:trPr>
          <w:trHeight w:val="555"/>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Познавательное</w:t>
            </w:r>
          </w:p>
          <w:p w:rsidR="000A0EC7" w:rsidRDefault="004304D0">
            <w:pPr>
              <w:widowControl w:val="0"/>
              <w:jc w:val="center"/>
              <w:rPr>
                <w:rFonts w:ascii="PT Astra Serif" w:hAnsi="PT Astra Serif" w:cs="PT Astra Serif"/>
                <w:bCs/>
              </w:rPr>
            </w:pPr>
            <w:r>
              <w:rPr>
                <w:rFonts w:ascii="PT Astra Serif" w:hAnsi="PT Astra Serif" w:cs="PT Astra Serif"/>
                <w:bCs/>
              </w:rPr>
              <w:t>НОД</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Разработка педагогами конспектов НОД, направленных на воспитание дошкольников.</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xml:space="preserve">воспитатели </w:t>
            </w:r>
          </w:p>
        </w:tc>
      </w:tr>
      <w:tr w:rsidR="000A0EC7">
        <w:trPr>
          <w:trHeight w:val="1229"/>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Физическое и оздоровительное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color w:val="FF0000"/>
              </w:rPr>
            </w:pPr>
            <w:r>
              <w:rPr>
                <w:rFonts w:ascii="PT Astra Serif" w:hAnsi="PT Astra Serif" w:cs="PT Astra Serif"/>
                <w:bCs/>
              </w:rPr>
              <w:t>«Растём здоровыми»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Воспитание позитивного отношения к двигательной активности в течение дня: утренняя гимнастика, физкультминутки, прогулки, НОД и т.д.</w:t>
            </w:r>
          </w:p>
          <w:p w:rsidR="000A0EC7" w:rsidRDefault="004304D0">
            <w:pPr>
              <w:jc w:val="both"/>
              <w:rPr>
                <w:rFonts w:ascii="PT Astra Serif" w:hAnsi="PT Astra Serif" w:cs="PT Astra Serif"/>
              </w:rPr>
            </w:pPr>
            <w:r>
              <w:rPr>
                <w:rFonts w:ascii="PT Astra Serif" w:hAnsi="PT Astra Serif" w:cs="PT Astra Serif"/>
              </w:rPr>
              <w:t>-семейная утренняя гимнастика,</w:t>
            </w:r>
          </w:p>
          <w:p w:rsidR="000A0EC7" w:rsidRDefault="004304D0">
            <w:pPr>
              <w:jc w:val="both"/>
              <w:rPr>
                <w:rFonts w:ascii="PT Astra Serif" w:hAnsi="PT Astra Serif" w:cs="PT Astra Serif"/>
              </w:rPr>
            </w:pPr>
            <w:r>
              <w:rPr>
                <w:rFonts w:ascii="PT Astra Serif" w:hAnsi="PT Astra Serif" w:cs="PT Astra Serif"/>
              </w:rPr>
              <w:t>- День подвижных игр – «Соблюдай правила игры!»</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rPr>
                <w:rFonts w:ascii="PT Astra Serif" w:hAnsi="PT Astra Serif" w:cs="PT Astra Serif"/>
              </w:rPr>
            </w:pPr>
            <w:r>
              <w:rPr>
                <w:rFonts w:ascii="PT Astra Serif" w:hAnsi="PT Astra Serif" w:cs="PT Astra Serif"/>
              </w:rPr>
              <w:t>инструктор по ФК</w:t>
            </w:r>
          </w:p>
          <w:p w:rsidR="000A0EC7" w:rsidRDefault="004304D0">
            <w:pPr>
              <w:rPr>
                <w:rFonts w:ascii="PT Astra Serif" w:hAnsi="PT Astra Serif" w:cs="PT Astra Serif"/>
              </w:rPr>
            </w:pPr>
            <w:r>
              <w:rPr>
                <w:rFonts w:ascii="PT Astra Serif" w:hAnsi="PT Astra Serif" w:cs="PT Astra Serif"/>
              </w:rPr>
              <w:t>воспитатели</w:t>
            </w:r>
          </w:p>
        </w:tc>
      </w:tr>
      <w:tr w:rsidR="000A0EC7">
        <w:trPr>
          <w:trHeight w:val="1161"/>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Трудовое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«Ранняя профориентация»</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Разработка проектов по ранней профориентации детей.</w:t>
            </w:r>
          </w:p>
          <w:p w:rsidR="000A0EC7" w:rsidRDefault="004304D0">
            <w:pPr>
              <w:jc w:val="both"/>
              <w:rPr>
                <w:rFonts w:ascii="PT Astra Serif" w:hAnsi="PT Astra Serif" w:cs="PT Astra Serif"/>
              </w:rPr>
            </w:pPr>
            <w:r>
              <w:rPr>
                <w:rFonts w:ascii="PT Astra Serif" w:hAnsi="PT Astra Serif" w:cs="PT Astra Serif"/>
              </w:rPr>
              <w:t>- Игра «Строим дом»</w:t>
            </w:r>
          </w:p>
          <w:p w:rsidR="000A0EC7" w:rsidRDefault="004304D0">
            <w:pPr>
              <w:jc w:val="both"/>
              <w:rPr>
                <w:rFonts w:ascii="PT Astra Serif" w:hAnsi="PT Astra Serif" w:cs="PT Astra Serif"/>
              </w:rPr>
            </w:pPr>
            <w:r>
              <w:rPr>
                <w:rFonts w:ascii="PT Astra Serif" w:hAnsi="PT Astra Serif" w:cs="PT Astra Serif"/>
              </w:rPr>
              <w:t>- Беседы «Профессии наших родителей»,</w:t>
            </w:r>
          </w:p>
          <w:p w:rsidR="000A0EC7" w:rsidRDefault="004304D0">
            <w:pPr>
              <w:jc w:val="both"/>
              <w:rPr>
                <w:rFonts w:ascii="PT Astra Serif" w:hAnsi="PT Astra Serif" w:cs="PT Astra Serif"/>
              </w:rPr>
            </w:pPr>
            <w:r>
              <w:rPr>
                <w:rFonts w:ascii="PT Astra Serif" w:hAnsi="PT Astra Serif" w:cs="PT Astra Serif"/>
              </w:rPr>
              <w:t xml:space="preserve">- Сюжетно-ролевые игры «Поликлиника», «Почта», «Банк» </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rPr>
          <w:trHeight w:val="638"/>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lastRenderedPageBreak/>
              <w:t xml:space="preserve">Этико-эстетическое </w:t>
            </w:r>
          </w:p>
          <w:p w:rsidR="000A0EC7" w:rsidRDefault="004304D0">
            <w:pPr>
              <w:widowControl w:val="0"/>
              <w:jc w:val="center"/>
              <w:rPr>
                <w:rFonts w:ascii="PT Astra Serif" w:hAnsi="PT Astra Serif" w:cs="PT Astra Serif"/>
                <w:bCs/>
              </w:rPr>
            </w:pPr>
            <w:r>
              <w:rPr>
                <w:rFonts w:ascii="PT Astra Serif" w:hAnsi="PT Astra Serif" w:cs="PT Astra Serif"/>
                <w:bCs/>
              </w:rPr>
              <w:t>«Я в мире прекрасного»</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Развлечение «Волшебное путешествие в страну хороших манер»</w:t>
            </w:r>
          </w:p>
        </w:tc>
        <w:tc>
          <w:tcPr>
            <w:tcW w:w="2278"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РППС</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Оформление помещений и интерьеров групп.</w:t>
            </w:r>
          </w:p>
          <w:p w:rsidR="000A0EC7" w:rsidRDefault="004304D0">
            <w:pPr>
              <w:jc w:val="both"/>
              <w:rPr>
                <w:rFonts w:ascii="PT Astra Serif" w:hAnsi="PT Astra Serif" w:cs="PT Astra Serif"/>
              </w:rPr>
            </w:pPr>
            <w:r>
              <w:rPr>
                <w:rFonts w:ascii="PT Astra Serif" w:hAnsi="PT Astra Serif" w:cs="PT Astra Serif"/>
              </w:rPr>
              <w:t>Благоустройство территории МБДОУ</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заведующий, завхоз,</w:t>
            </w:r>
          </w:p>
          <w:p w:rsidR="000A0EC7" w:rsidRDefault="004304D0">
            <w:pPr>
              <w:jc w:val="center"/>
              <w:rPr>
                <w:rFonts w:ascii="PT Astra Serif" w:hAnsi="PT Astra Serif" w:cs="PT Astra Serif"/>
              </w:rPr>
            </w:pPr>
            <w:r>
              <w:rPr>
                <w:rFonts w:ascii="PT Astra Serif" w:hAnsi="PT Astra Serif" w:cs="PT Astra Serif"/>
              </w:rPr>
              <w:t>педагоги</w:t>
            </w:r>
          </w:p>
        </w:tc>
      </w:tr>
      <w:tr w:rsidR="000A0EC7">
        <w:trPr>
          <w:trHeight w:val="1126"/>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Работа с родителями</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Тематическое мероприятие «День открытых дверей».</w:t>
            </w:r>
          </w:p>
          <w:p w:rsidR="000A0EC7" w:rsidRDefault="004304D0">
            <w:pPr>
              <w:jc w:val="both"/>
              <w:rPr>
                <w:rFonts w:ascii="PT Astra Serif" w:hAnsi="PT Astra Serif" w:cs="PT Astra Serif"/>
              </w:rPr>
            </w:pPr>
            <w:r>
              <w:rPr>
                <w:rStyle w:val="c1"/>
                <w:rFonts w:ascii="PT Astra Serif" w:eastAsia="Cambria" w:hAnsi="PT Astra Serif" w:cs="PT Astra Serif"/>
              </w:rPr>
              <w:t>Анкетирование родителей по темам: «Расскажите о своем ребенке»,</w:t>
            </w:r>
            <w:r>
              <w:rPr>
                <w:rFonts w:ascii="PT Astra Serif" w:hAnsi="PT Astra Serif" w:cs="PT Astra Serif"/>
                <w:b/>
              </w:rPr>
              <w:t xml:space="preserve"> </w:t>
            </w:r>
            <w:r>
              <w:rPr>
                <w:rFonts w:ascii="PT Astra Serif" w:hAnsi="PT Astra Serif" w:cs="PT Astra Serif"/>
                <w:bCs/>
              </w:rPr>
              <w:t xml:space="preserve">«Оздоровление в семье», </w:t>
            </w:r>
            <w:r>
              <w:rPr>
                <w:rStyle w:val="c1"/>
                <w:rFonts w:ascii="PT Astra Serif" w:eastAsia="Cambria" w:hAnsi="PT Astra Serif" w:cs="PT Astra Serif"/>
                <w:bCs/>
              </w:rPr>
              <w:t>«Изучение запросов и образовательных потребностей родителей».</w:t>
            </w:r>
          </w:p>
          <w:p w:rsidR="000A0EC7" w:rsidRDefault="004304D0">
            <w:pPr>
              <w:jc w:val="both"/>
              <w:rPr>
                <w:rFonts w:ascii="PT Astra Serif" w:hAnsi="PT Astra Serif" w:cs="PT Astra Serif"/>
              </w:rPr>
            </w:pPr>
            <w:r>
              <w:rPr>
                <w:rFonts w:ascii="PT Astra Serif" w:hAnsi="PT Astra Serif" w:cs="PT Astra Serif"/>
              </w:rPr>
              <w:t>Родительские собрания.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заведующий,</w:t>
            </w:r>
          </w:p>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педагоги</w:t>
            </w:r>
          </w:p>
        </w:tc>
      </w:tr>
    </w:tbl>
    <w:p w:rsidR="000A0EC7" w:rsidRDefault="000A0EC7">
      <w:pPr>
        <w:jc w:val="center"/>
        <w:rPr>
          <w:rFonts w:ascii="PT Astra Serif" w:hAnsi="PT Astra Serif" w:cs="PT Astra Serif"/>
          <w:color w:val="FF0000"/>
        </w:rPr>
      </w:pPr>
    </w:p>
    <w:p w:rsidR="000A0EC7" w:rsidRDefault="004304D0">
      <w:pPr>
        <w:jc w:val="center"/>
      </w:pPr>
      <w:r>
        <w:t>Октябрь</w:t>
      </w:r>
    </w:p>
    <w:tbl>
      <w:tblPr>
        <w:tblW w:w="15461" w:type="dxa"/>
        <w:tblInd w:w="-152" w:type="dxa"/>
        <w:tblLayout w:type="fixed"/>
        <w:tblLook w:val="04A0" w:firstRow="1" w:lastRow="0" w:firstColumn="1" w:lastColumn="0" w:noHBand="0" w:noVBand="1"/>
      </w:tblPr>
      <w:tblGrid>
        <w:gridCol w:w="2977"/>
        <w:gridCol w:w="10206"/>
        <w:gridCol w:w="2278"/>
      </w:tblGrid>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Направление деятельности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Название мероприятия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Ответственные</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pPr>
            <w:r>
              <w:rPr>
                <w:rFonts w:ascii="PT Astra Serif" w:hAnsi="PT Astra Serif" w:cs="PT Astra Serif"/>
                <w:b/>
                <w:bCs/>
              </w:rPr>
              <w:t xml:space="preserve">Патриотическое </w:t>
            </w:r>
          </w:p>
          <w:p w:rsidR="000A0EC7" w:rsidRDefault="004304D0">
            <w:pPr>
              <w:widowControl w:val="0"/>
              <w:jc w:val="center"/>
              <w:rPr>
                <w:rFonts w:ascii="PT Astra Serif" w:hAnsi="PT Astra Serif" w:cs="PT Astra Serif"/>
                <w:bCs/>
              </w:rPr>
            </w:pPr>
            <w:r>
              <w:rPr>
                <w:rFonts w:ascii="PT Astra Serif" w:hAnsi="PT Astra Serif" w:cs="PT Astra Serif"/>
                <w:bCs/>
              </w:rPr>
              <w:t>Музейная педагогика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Экскурсии по мини-музеям МБДОУ: ознакомление с экспонатами.</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Cs/>
              </w:rPr>
            </w:pPr>
            <w:r>
              <w:rPr>
                <w:rFonts w:ascii="PT Astra Serif" w:hAnsi="PT Astra Serif" w:cs="PT Astra Serif"/>
                <w:bCs/>
              </w:rPr>
              <w:t>воспитатели</w:t>
            </w:r>
          </w:p>
        </w:tc>
      </w:tr>
      <w:tr w:rsidR="000A0EC7">
        <w:trPr>
          <w:trHeight w:val="2279"/>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Социальное</w:t>
            </w:r>
          </w:p>
          <w:p w:rsidR="000A0EC7" w:rsidRDefault="000A0EC7">
            <w:pPr>
              <w:widowControl w:val="0"/>
              <w:jc w:val="center"/>
              <w:rPr>
                <w:rFonts w:ascii="PT Astra Serif" w:hAnsi="PT Astra Serif" w:cs="PT Astra Serif"/>
                <w:b/>
                <w:bCs/>
                <w:color w:val="FF0000"/>
              </w:rPr>
            </w:pPr>
          </w:p>
          <w:p w:rsidR="000A0EC7" w:rsidRDefault="000A0EC7">
            <w:pPr>
              <w:widowControl w:val="0"/>
              <w:jc w:val="center"/>
              <w:rPr>
                <w:rFonts w:ascii="PT Astra Serif" w:hAnsi="PT Astra Serif" w:cs="PT Astra Serif"/>
                <w:b/>
                <w:bCs/>
                <w:color w:val="FF0000"/>
              </w:rPr>
            </w:pPr>
          </w:p>
          <w:p w:rsidR="000A0EC7" w:rsidRDefault="004304D0">
            <w:pPr>
              <w:widowControl w:val="0"/>
              <w:jc w:val="center"/>
              <w:rPr>
                <w:rFonts w:ascii="PT Astra Serif" w:hAnsi="PT Astra Serif" w:cs="PT Astra Serif"/>
                <w:bCs/>
              </w:rPr>
            </w:pPr>
            <w:r>
              <w:rPr>
                <w:rFonts w:ascii="PT Astra Serif" w:hAnsi="PT Astra Serif" w:cs="PT Astra Serif"/>
                <w:bCs/>
              </w:rPr>
              <w:t>Традиции детского сада</w:t>
            </w:r>
          </w:p>
          <w:p w:rsidR="000A0EC7" w:rsidRDefault="000A0EC7">
            <w:pPr>
              <w:widowControl w:val="0"/>
              <w:rPr>
                <w:rFonts w:ascii="PT Astra Serif" w:hAnsi="PT Astra Serif" w:cs="PT Astra Serif"/>
                <w:b/>
                <w:bCs/>
                <w:color w:val="FF0000"/>
              </w:rPr>
            </w:pPr>
          </w:p>
          <w:p w:rsidR="000A0EC7" w:rsidRDefault="004304D0">
            <w:pPr>
              <w:widowControl w:val="0"/>
              <w:rPr>
                <w:rFonts w:ascii="PT Astra Serif" w:hAnsi="PT Astra Serif" w:cs="PT Astra Serif"/>
                <w:bCs/>
              </w:rPr>
            </w:pPr>
            <w:r>
              <w:rPr>
                <w:rFonts w:ascii="PT Astra Serif" w:hAnsi="PT Astra Serif" w:cs="PT Astra Serif"/>
                <w:bCs/>
              </w:rPr>
              <w:t>2.Детско-взрослые сообщества</w:t>
            </w:r>
          </w:p>
          <w:p w:rsidR="000A0EC7" w:rsidRDefault="000A0EC7">
            <w:pPr>
              <w:widowControl w:val="0"/>
              <w:jc w:val="center"/>
              <w:rPr>
                <w:rFonts w:ascii="PT Astra Serif" w:hAnsi="PT Astra Serif" w:cs="PT Astra Serif"/>
                <w:b/>
                <w:bCs/>
                <w:color w:val="FF0000"/>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Тематическое выставка семейных работ из природного и бросового ма</w:t>
            </w:r>
            <w:r w:rsidR="00DC533E">
              <w:rPr>
                <w:rFonts w:ascii="PT Astra Serif" w:hAnsi="PT Astra Serif" w:cs="PT Astra Serif"/>
              </w:rPr>
              <w:t xml:space="preserve">териала </w:t>
            </w:r>
            <w:r>
              <w:rPr>
                <w:rFonts w:ascii="PT Astra Serif" w:hAnsi="PT Astra Serif" w:cs="PT Astra Serif"/>
              </w:rPr>
              <w:t>«Золотая осень»</w:t>
            </w:r>
          </w:p>
          <w:p w:rsidR="000A0EC7" w:rsidRDefault="004304D0">
            <w:pPr>
              <w:jc w:val="both"/>
              <w:rPr>
                <w:rFonts w:ascii="PT Astra Serif" w:hAnsi="PT Astra Serif" w:cs="PT Astra Serif"/>
              </w:rPr>
            </w:pPr>
            <w:r>
              <w:rPr>
                <w:rFonts w:ascii="PT Astra Serif" w:hAnsi="PT Astra Serif" w:cs="PT Astra Serif"/>
              </w:rPr>
              <w:t>- Тематическое мероприятие «День пожилого человека»</w:t>
            </w:r>
          </w:p>
          <w:p w:rsidR="000A0EC7" w:rsidRDefault="004304D0">
            <w:pPr>
              <w:jc w:val="both"/>
              <w:rPr>
                <w:rFonts w:ascii="PT Astra Serif" w:hAnsi="PT Astra Serif" w:cs="PT Astra Serif"/>
              </w:rPr>
            </w:pPr>
            <w:r>
              <w:rPr>
                <w:rFonts w:ascii="PT Astra Serif" w:hAnsi="PT Astra Serif" w:cs="PT Astra Serif"/>
              </w:rPr>
              <w:t>- Акция по безопасности дорожного движения «Пешеход»</w:t>
            </w:r>
          </w:p>
          <w:p w:rsidR="000A0EC7" w:rsidRDefault="004304D0">
            <w:pPr>
              <w:jc w:val="both"/>
              <w:rPr>
                <w:rFonts w:ascii="PT Astra Serif" w:hAnsi="PT Astra Serif" w:cs="PT Astra Serif"/>
              </w:rPr>
            </w:pPr>
            <w:r>
              <w:rPr>
                <w:rFonts w:ascii="PT Astra Serif" w:hAnsi="PT Astra Serif" w:cs="PT Astra Serif"/>
              </w:rPr>
              <w:t>Проведение серии образовательных мероприятий по формированию у детей эмоционально-ценностных представлений о своей семье, родном доме, своей малой Родине.</w:t>
            </w:r>
          </w:p>
          <w:p w:rsidR="000A0EC7" w:rsidRDefault="004304D0">
            <w:pPr>
              <w:jc w:val="both"/>
              <w:rPr>
                <w:rFonts w:ascii="PT Astra Serif" w:hAnsi="PT Astra Serif" w:cs="PT Astra Serif"/>
              </w:rPr>
            </w:pPr>
            <w:r>
              <w:rPr>
                <w:rFonts w:ascii="PT Astra Serif" w:hAnsi="PT Astra Serif" w:cs="PT Astra Serif"/>
              </w:rPr>
              <w:t xml:space="preserve">- </w:t>
            </w:r>
            <w:proofErr w:type="spellStart"/>
            <w:r>
              <w:rPr>
                <w:rFonts w:ascii="PT Astra Serif" w:hAnsi="PT Astra Serif" w:cs="PT Astra Serif"/>
              </w:rPr>
              <w:t>Квест</w:t>
            </w:r>
            <w:proofErr w:type="spellEnd"/>
            <w:r>
              <w:rPr>
                <w:rFonts w:ascii="PT Astra Serif" w:hAnsi="PT Astra Serif" w:cs="PT Astra Serif"/>
              </w:rPr>
              <w:t>-игра «На помощь доктору Айболиту».</w:t>
            </w:r>
          </w:p>
          <w:p w:rsidR="000A0EC7" w:rsidRDefault="004304D0">
            <w:pPr>
              <w:jc w:val="both"/>
              <w:rPr>
                <w:rFonts w:ascii="PT Astra Serif" w:hAnsi="PT Astra Serif" w:cs="PT Astra Serif"/>
              </w:rPr>
            </w:pPr>
            <w:r>
              <w:rPr>
                <w:rFonts w:ascii="PT Astra Serif" w:hAnsi="PT Astra Serif" w:cs="PT Astra Serif"/>
              </w:rPr>
              <w:t>- Акция «Трудовой десант».</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 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p w:rsidR="000A0EC7" w:rsidRDefault="000A0EC7">
            <w:pPr>
              <w:jc w:val="center"/>
              <w:rPr>
                <w:rFonts w:ascii="PT Astra Serif" w:hAnsi="PT Astra Serif" w:cs="PT Astra Serif"/>
                <w:b/>
                <w:bCs/>
                <w:color w:val="FF0000"/>
              </w:rPr>
            </w:pPr>
          </w:p>
        </w:tc>
      </w:tr>
      <w:tr w:rsidR="000A0EC7">
        <w:trPr>
          <w:trHeight w:val="564"/>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Познавательное</w:t>
            </w:r>
          </w:p>
          <w:p w:rsidR="000A0EC7" w:rsidRDefault="004304D0">
            <w:pPr>
              <w:widowControl w:val="0"/>
              <w:jc w:val="center"/>
              <w:rPr>
                <w:rFonts w:ascii="PT Astra Serif" w:hAnsi="PT Astra Serif" w:cs="PT Astra Serif"/>
                <w:bCs/>
              </w:rPr>
            </w:pPr>
            <w:r>
              <w:rPr>
                <w:rFonts w:ascii="PT Astra Serif" w:hAnsi="PT Astra Serif" w:cs="PT Astra Serif"/>
                <w:bCs/>
              </w:rPr>
              <w:t>НОД</w:t>
            </w:r>
          </w:p>
          <w:p w:rsidR="000A0EC7" w:rsidRDefault="000A0EC7">
            <w:pPr>
              <w:widowControl w:val="0"/>
              <w:jc w:val="center"/>
              <w:rPr>
                <w:rFonts w:ascii="PT Astra Serif" w:hAnsi="PT Astra Serif" w:cs="PT Astra Serif"/>
                <w:b/>
                <w:bCs/>
                <w:color w:val="FF0000"/>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DC533E">
            <w:pPr>
              <w:jc w:val="both"/>
              <w:rPr>
                <w:rFonts w:ascii="PT Astra Serif" w:hAnsi="PT Astra Serif" w:cs="PT Astra Serif"/>
              </w:rPr>
            </w:pPr>
            <w:r>
              <w:rPr>
                <w:rFonts w:ascii="PT Astra Serif" w:hAnsi="PT Astra Serif" w:cs="PT Astra Serif"/>
              </w:rPr>
              <w:t xml:space="preserve">Проведение педагогами  НОД, </w:t>
            </w:r>
            <w:r w:rsidR="004304D0">
              <w:rPr>
                <w:rFonts w:ascii="PT Astra Serif" w:hAnsi="PT Astra Serif" w:cs="PT Astra Serif"/>
              </w:rPr>
              <w:t>направленных на воспитание дошкольников.</w:t>
            </w:r>
          </w:p>
          <w:p w:rsidR="000A0EC7" w:rsidRDefault="004304D0">
            <w:pPr>
              <w:jc w:val="both"/>
              <w:rPr>
                <w:rFonts w:ascii="PT Astra Serif" w:hAnsi="PT Astra Serif" w:cs="PT Astra Serif"/>
                <w:color w:val="FF0000"/>
              </w:rPr>
            </w:pPr>
            <w:r>
              <w:rPr>
                <w:rFonts w:ascii="PT Astra Serif" w:hAnsi="PT Astra Serif" w:cs="PT Astra Serif"/>
              </w:rPr>
              <w:t>- проект «Финансовая грамотность»</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xml:space="preserve">воспитатели </w:t>
            </w:r>
          </w:p>
          <w:p w:rsidR="000A0EC7" w:rsidRDefault="000A0EC7">
            <w:pPr>
              <w:jc w:val="center"/>
              <w:rPr>
                <w:rFonts w:ascii="PT Astra Serif" w:hAnsi="PT Astra Serif" w:cs="PT Astra Serif"/>
              </w:rPr>
            </w:pPr>
          </w:p>
          <w:p w:rsidR="000A0EC7" w:rsidRDefault="000A0EC7">
            <w:pPr>
              <w:jc w:val="center"/>
              <w:rPr>
                <w:rFonts w:ascii="PT Astra Serif" w:hAnsi="PT Astra Serif" w:cs="PT Astra Serif"/>
                <w:b/>
                <w:bCs/>
                <w:color w:val="FF0000"/>
              </w:rPr>
            </w:pPr>
          </w:p>
        </w:tc>
      </w:tr>
      <w:tr w:rsidR="000A0EC7">
        <w:trPr>
          <w:trHeight w:val="564"/>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Физическое и оздоровительное</w:t>
            </w:r>
          </w:p>
          <w:p w:rsidR="000A0EC7" w:rsidRDefault="004304D0">
            <w:pPr>
              <w:widowControl w:val="0"/>
              <w:jc w:val="center"/>
              <w:rPr>
                <w:rFonts w:ascii="PT Astra Serif" w:hAnsi="PT Astra Serif" w:cs="PT Astra Serif"/>
                <w:b/>
                <w:bCs/>
              </w:rPr>
            </w:pPr>
            <w:r>
              <w:rPr>
                <w:rFonts w:ascii="PT Astra Serif" w:hAnsi="PT Astra Serif" w:cs="PT Astra Serif"/>
                <w:bCs/>
              </w:rPr>
              <w:t>«Растём здоровыми»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флэш-моб «Мы со спортом очень дружим»</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инструктор по ФК, 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Трудовое</w:t>
            </w:r>
          </w:p>
          <w:p w:rsidR="000A0EC7" w:rsidRDefault="004304D0">
            <w:pPr>
              <w:widowControl w:val="0"/>
              <w:jc w:val="center"/>
              <w:rPr>
                <w:rFonts w:ascii="PT Astra Serif" w:hAnsi="PT Astra Serif" w:cs="PT Astra Serif"/>
                <w:bCs/>
              </w:rPr>
            </w:pPr>
            <w:r>
              <w:rPr>
                <w:rFonts w:ascii="PT Astra Serif" w:hAnsi="PT Astra Serif" w:cs="PT Astra Serif"/>
                <w:bCs/>
              </w:rPr>
              <w:t>Ранняя профориентация</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b/>
                <w:bCs/>
              </w:rPr>
            </w:pPr>
            <w:r>
              <w:rPr>
                <w:rFonts w:ascii="PT Astra Serif" w:hAnsi="PT Astra Serif" w:cs="PT Astra Serif"/>
              </w:rPr>
              <w:t>Фотовыставки «Профессии наших родителей»</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 xml:space="preserve">Этико-эстетическое </w:t>
            </w:r>
          </w:p>
          <w:p w:rsidR="000A0EC7" w:rsidRDefault="004304D0">
            <w:pPr>
              <w:widowControl w:val="0"/>
              <w:jc w:val="center"/>
              <w:rPr>
                <w:rFonts w:ascii="PT Astra Serif" w:hAnsi="PT Astra Serif" w:cs="PT Astra Serif"/>
                <w:b/>
                <w:bCs/>
              </w:rPr>
            </w:pPr>
            <w:r>
              <w:rPr>
                <w:rFonts w:ascii="PT Astra Serif" w:hAnsi="PT Astra Serif" w:cs="PT Astra Serif"/>
                <w:bCs/>
              </w:rPr>
              <w:t>«Я в мире прекрасного»</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Фестиваль «Ах, эта музыка»,</w:t>
            </w:r>
          </w:p>
          <w:p w:rsidR="000A0EC7" w:rsidRDefault="004304D0">
            <w:pPr>
              <w:jc w:val="both"/>
              <w:rPr>
                <w:rFonts w:ascii="PT Astra Serif" w:hAnsi="PT Astra Serif" w:cs="PT Astra Serif"/>
              </w:rPr>
            </w:pPr>
            <w:r>
              <w:rPr>
                <w:rFonts w:ascii="PT Astra Serif" w:hAnsi="PT Astra Serif" w:cs="PT Astra Serif"/>
              </w:rPr>
              <w:t>- Театральные этюды</w:t>
            </w:r>
          </w:p>
        </w:tc>
        <w:tc>
          <w:tcPr>
            <w:tcW w:w="2278"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rPr>
          <w:trHeight w:val="580"/>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lastRenderedPageBreak/>
              <w:t>РППС</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eastAsia="PT Astra Serif" w:hAnsi="PT Astra Serif" w:cs="PT Astra Serif"/>
              </w:rPr>
              <w:t xml:space="preserve"> </w:t>
            </w:r>
            <w:r>
              <w:rPr>
                <w:rFonts w:ascii="PT Astra Serif" w:hAnsi="PT Astra Serif" w:cs="PT Astra Serif"/>
              </w:rPr>
              <w:t>«Воспитательный потенциал предметно-пространственной среды группы».</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 воспитатели</w:t>
            </w:r>
          </w:p>
          <w:p w:rsidR="000A0EC7" w:rsidRDefault="000A0EC7">
            <w:pPr>
              <w:jc w:val="center"/>
              <w:rPr>
                <w:rFonts w:ascii="PT Astra Serif" w:hAnsi="PT Astra Serif" w:cs="PT Astra Serif"/>
                <w:b/>
                <w:bCs/>
              </w:rPr>
            </w:pPr>
          </w:p>
        </w:tc>
      </w:tr>
      <w:tr w:rsidR="000A0EC7">
        <w:trPr>
          <w:trHeight w:val="627"/>
        </w:trPr>
        <w:tc>
          <w:tcPr>
            <w:tcW w:w="2977" w:type="dxa"/>
            <w:vMerge w:val="restart"/>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Работа с родителями</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eastAsia="Calibri" w:hAnsi="PT Astra Serif" w:cs="PT Astra Serif"/>
              </w:rPr>
              <w:t xml:space="preserve">Фотоконкурс с участием родителей «Здоровье семьи в объективе»  </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rPr>
              <w:t>воспитатели</w:t>
            </w:r>
          </w:p>
        </w:tc>
      </w:tr>
      <w:tr w:rsidR="000A0EC7">
        <w:trPr>
          <w:trHeight w:val="626"/>
        </w:trPr>
        <w:tc>
          <w:tcPr>
            <w:tcW w:w="2977" w:type="dxa"/>
            <w:vMerge/>
            <w:tcBorders>
              <w:top w:val="single" w:sz="4" w:space="0" w:color="000000"/>
              <w:left w:val="single" w:sz="4" w:space="0" w:color="000000"/>
              <w:bottom w:val="single" w:sz="4" w:space="0" w:color="000000"/>
              <w:right w:val="single" w:sz="4" w:space="0" w:color="000000"/>
            </w:tcBorders>
          </w:tcPr>
          <w:p w:rsidR="000A0EC7" w:rsidRDefault="000A0EC7">
            <w:pP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Style w:val="fontstyle01"/>
                <w:rFonts w:ascii="PT Astra Serif" w:eastAsia="timesnewromanpsmt;ms gothic" w:hAnsi="PT Astra Serif" w:cs="PT Astra Serif"/>
                <w:sz w:val="24"/>
                <w:szCs w:val="24"/>
              </w:rPr>
            </w:pPr>
            <w:r>
              <w:rPr>
                <w:rStyle w:val="fontstyle01"/>
                <w:rFonts w:ascii="PT Astra Serif" w:hAnsi="PT Astra Serif" w:cs="PT Astra Serif"/>
                <w:sz w:val="24"/>
                <w:szCs w:val="24"/>
              </w:rPr>
              <w:t>Совместные с детьми походы</w:t>
            </w:r>
            <w:r>
              <w:rPr>
                <w:rStyle w:val="fontstyle21"/>
                <w:rFonts w:ascii="PT Astra Serif" w:hAnsi="PT Astra Serif" w:cs="PT Astra Serif"/>
                <w:b/>
                <w:bCs/>
                <w:sz w:val="24"/>
                <w:szCs w:val="24"/>
              </w:rPr>
              <w:t>,</w:t>
            </w:r>
            <w:r>
              <w:rPr>
                <w:rFonts w:ascii="PT Astra Serif" w:hAnsi="PT Astra Serif" w:cs="PT Astra Serif"/>
                <w:b/>
                <w:bCs/>
              </w:rPr>
              <w:t xml:space="preserve"> </w:t>
            </w:r>
            <w:r>
              <w:rPr>
                <w:rStyle w:val="fontstyle01"/>
                <w:rFonts w:ascii="PT Astra Serif" w:hAnsi="PT Astra Serif" w:cs="PT Astra Serif"/>
                <w:sz w:val="24"/>
                <w:szCs w:val="24"/>
              </w:rPr>
              <w:t>экскурсии</w:t>
            </w:r>
            <w:r>
              <w:rPr>
                <w:rStyle w:val="fontstyle21"/>
                <w:rFonts w:ascii="PT Astra Serif" w:hAnsi="PT Astra Serif" w:cs="PT Astra Serif"/>
                <w:b/>
                <w:bCs/>
                <w:sz w:val="24"/>
                <w:szCs w:val="24"/>
              </w:rPr>
              <w:t>.</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rPr>
            </w:pPr>
            <w:r>
              <w:rPr>
                <w:rFonts w:ascii="PT Astra Serif" w:hAnsi="PT Astra Serif" w:cs="PT Astra Serif"/>
              </w:rPr>
              <w:t>инструктор по ФК</w:t>
            </w:r>
          </w:p>
        </w:tc>
      </w:tr>
    </w:tbl>
    <w:p w:rsidR="000A0EC7" w:rsidRDefault="000A0EC7">
      <w:pPr>
        <w:jc w:val="center"/>
        <w:rPr>
          <w:rFonts w:ascii="PT Astra Serif" w:hAnsi="PT Astra Serif" w:cs="PT Astra Serif"/>
          <w:b/>
          <w:bCs/>
          <w:color w:val="FF0000"/>
        </w:rPr>
      </w:pPr>
    </w:p>
    <w:p w:rsidR="000A0EC7" w:rsidRDefault="003A664E" w:rsidP="003A664E">
      <w:r>
        <w:rPr>
          <w:rFonts w:ascii="PT Astra Serif" w:hAnsi="PT Astra Serif" w:cs="PT Astra Serif"/>
          <w:b/>
          <w:bCs/>
          <w:color w:val="FF0000"/>
        </w:rPr>
        <w:t xml:space="preserve">                                                                                                                   </w:t>
      </w:r>
      <w:r w:rsidR="004304D0">
        <w:t>Ноябрь</w:t>
      </w:r>
    </w:p>
    <w:tbl>
      <w:tblPr>
        <w:tblW w:w="15461" w:type="dxa"/>
        <w:tblInd w:w="-152" w:type="dxa"/>
        <w:tblLayout w:type="fixed"/>
        <w:tblLook w:val="04A0" w:firstRow="1" w:lastRow="0" w:firstColumn="1" w:lastColumn="0" w:noHBand="0" w:noVBand="1"/>
      </w:tblPr>
      <w:tblGrid>
        <w:gridCol w:w="2977"/>
        <w:gridCol w:w="10206"/>
        <w:gridCol w:w="2278"/>
      </w:tblGrid>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Направление деятельности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Название мероприятия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Ответственные</w:t>
            </w:r>
          </w:p>
        </w:tc>
      </w:tr>
      <w:tr w:rsidR="000A0EC7">
        <w:trPr>
          <w:trHeight w:val="854"/>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Патриотическое</w:t>
            </w:r>
          </w:p>
          <w:p w:rsidR="000A0EC7" w:rsidRDefault="004304D0">
            <w:pPr>
              <w:jc w:val="center"/>
              <w:rPr>
                <w:rFonts w:ascii="PT Astra Serif" w:hAnsi="PT Astra Serif" w:cs="PT Astra Serif"/>
                <w:b/>
                <w:bCs/>
              </w:rPr>
            </w:pPr>
            <w:r>
              <w:rPr>
                <w:rFonts w:ascii="PT Astra Serif" w:eastAsia="PT Astra Serif" w:hAnsi="PT Astra Serif" w:cs="PT Astra Serif"/>
                <w:b/>
                <w:bCs/>
              </w:rPr>
              <w:t xml:space="preserve"> </w:t>
            </w:r>
          </w:p>
          <w:p w:rsidR="000A0EC7" w:rsidRDefault="004304D0">
            <w:pPr>
              <w:widowControl w:val="0"/>
              <w:jc w:val="center"/>
              <w:rPr>
                <w:rFonts w:ascii="PT Astra Serif" w:hAnsi="PT Astra Serif" w:cs="PT Astra Serif"/>
                <w:bCs/>
              </w:rPr>
            </w:pPr>
            <w:r>
              <w:rPr>
                <w:rFonts w:ascii="PT Astra Serif" w:hAnsi="PT Astra Serif" w:cs="PT Astra Serif"/>
                <w:bCs/>
              </w:rPr>
              <w:t>Музейная педагогика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rPr>
                <w:rFonts w:ascii="PT Astra Serif" w:hAnsi="PT Astra Serif" w:cs="PT Astra Serif"/>
                <w:bCs/>
              </w:rPr>
            </w:pPr>
            <w:r>
              <w:rPr>
                <w:rFonts w:ascii="PT Astra Serif" w:hAnsi="PT Astra Serif" w:cs="PT Astra Serif"/>
                <w:bCs/>
              </w:rPr>
              <w:t>- «День народного единства» - тематические беседы в группах</w:t>
            </w:r>
          </w:p>
          <w:p w:rsidR="000A0EC7" w:rsidRDefault="004304D0">
            <w:pPr>
              <w:jc w:val="both"/>
              <w:rPr>
                <w:rFonts w:ascii="PT Astra Serif" w:hAnsi="PT Astra Serif" w:cs="PT Astra Serif"/>
                <w:color w:val="FF0000"/>
              </w:rPr>
            </w:pPr>
            <w:r>
              <w:rPr>
                <w:rFonts w:ascii="PT Astra Serif" w:hAnsi="PT Astra Serif" w:cs="PT Astra Serif"/>
              </w:rPr>
              <w:t xml:space="preserve">- </w:t>
            </w:r>
            <w:r>
              <w:rPr>
                <w:rStyle w:val="fontstyle01"/>
                <w:rFonts w:ascii="PT Astra Serif" w:hAnsi="PT Astra Serif" w:cs="PT Astra Serif"/>
                <w:sz w:val="24"/>
                <w:szCs w:val="24"/>
              </w:rPr>
              <w:t>Экскурсии в музеи</w:t>
            </w:r>
            <w:r>
              <w:rPr>
                <w:rStyle w:val="fontstyle21"/>
                <w:rFonts w:ascii="PT Astra Serif" w:hAnsi="PT Astra Serif" w:cs="PT Astra Serif"/>
                <w:sz w:val="24"/>
                <w:szCs w:val="24"/>
              </w:rPr>
              <w:t xml:space="preserve"> своего города </w:t>
            </w:r>
            <w:r>
              <w:rPr>
                <w:rFonts w:ascii="PT Astra Serif" w:hAnsi="PT Astra Serif" w:cs="PT Astra Serif"/>
                <w:bCs/>
              </w:rPr>
              <w:t xml:space="preserve">(онлайн-экскурсии) </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Cs/>
              </w:rPr>
            </w:pPr>
            <w:r>
              <w:rPr>
                <w:rFonts w:ascii="PT Astra Serif" w:hAnsi="PT Astra Serif" w:cs="PT Astra Serif"/>
                <w:bCs/>
              </w:rPr>
              <w:t>воспитатели</w:t>
            </w:r>
          </w:p>
        </w:tc>
      </w:tr>
      <w:tr w:rsidR="000A0EC7">
        <w:trPr>
          <w:trHeight w:val="1688"/>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Социальное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Традиции детского сада</w:t>
            </w:r>
          </w:p>
          <w:p w:rsidR="000A0EC7" w:rsidRDefault="000A0EC7">
            <w:pPr>
              <w:widowControl w:val="0"/>
              <w:jc w:val="center"/>
              <w:rPr>
                <w:rFonts w:ascii="PT Astra Serif" w:hAnsi="PT Astra Serif" w:cs="PT Astra Serif"/>
                <w:bCs/>
              </w:rPr>
            </w:pPr>
          </w:p>
          <w:p w:rsidR="000A0EC7" w:rsidRDefault="004304D0">
            <w:pPr>
              <w:widowControl w:val="0"/>
              <w:jc w:val="center"/>
              <w:rPr>
                <w:rFonts w:ascii="PT Astra Serif" w:hAnsi="PT Astra Serif" w:cs="PT Astra Serif"/>
                <w:bCs/>
              </w:rPr>
            </w:pPr>
            <w:r>
              <w:rPr>
                <w:rFonts w:ascii="PT Astra Serif" w:hAnsi="PT Astra Serif" w:cs="PT Astra Serif"/>
                <w:bCs/>
              </w:rPr>
              <w:t>Детско-взрослые сообщества</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w:t>
            </w:r>
            <w:proofErr w:type="spellStart"/>
            <w:r>
              <w:rPr>
                <w:rFonts w:ascii="PT Astra Serif" w:hAnsi="PT Astra Serif" w:cs="PT Astra Serif"/>
              </w:rPr>
              <w:t>Книжкина</w:t>
            </w:r>
            <w:proofErr w:type="spellEnd"/>
            <w:r>
              <w:rPr>
                <w:rFonts w:ascii="PT Astra Serif" w:hAnsi="PT Astra Serif" w:cs="PT Astra Serif"/>
              </w:rPr>
              <w:t xml:space="preserve"> неделя»</w:t>
            </w:r>
          </w:p>
          <w:p w:rsidR="000A0EC7" w:rsidRDefault="004304D0">
            <w:pPr>
              <w:jc w:val="both"/>
              <w:rPr>
                <w:rFonts w:ascii="PT Astra Serif" w:hAnsi="PT Astra Serif" w:cs="PT Astra Serif"/>
              </w:rPr>
            </w:pPr>
            <w:r>
              <w:rPr>
                <w:rStyle w:val="fontstyle01"/>
                <w:rFonts w:ascii="PT Astra Serif" w:hAnsi="PT Astra Serif" w:cs="PT Astra Serif"/>
                <w:sz w:val="24"/>
                <w:szCs w:val="24"/>
              </w:rPr>
              <w:t>- Выставка рисунков ко Дню Матери «От чистого сердца, простыми словами».</w:t>
            </w:r>
          </w:p>
          <w:p w:rsidR="000A0EC7" w:rsidRDefault="004304D0">
            <w:pPr>
              <w:jc w:val="both"/>
              <w:rPr>
                <w:rFonts w:ascii="PT Astra Serif" w:hAnsi="PT Astra Serif" w:cs="PT Astra Serif"/>
              </w:rPr>
            </w:pPr>
            <w:r>
              <w:rPr>
                <w:rFonts w:ascii="PT Astra Serif" w:hAnsi="PT Astra Serif" w:cs="PT Astra Serif"/>
              </w:rPr>
              <w:t>- Конкурс по ПДД «Колесико безопасности».</w:t>
            </w:r>
          </w:p>
          <w:p w:rsidR="000A0EC7" w:rsidRDefault="004304D0">
            <w:pPr>
              <w:jc w:val="both"/>
              <w:rPr>
                <w:rStyle w:val="fontstyle01"/>
                <w:rFonts w:ascii="PT Astra Serif" w:hAnsi="PT Astra Serif" w:cs="PT Astra Serif"/>
                <w:b w:val="0"/>
                <w:sz w:val="24"/>
                <w:szCs w:val="24"/>
              </w:rPr>
            </w:pPr>
            <w:r>
              <w:rPr>
                <w:rFonts w:ascii="PT Astra Serif" w:hAnsi="PT Astra Serif" w:cs="PT Astra Serif"/>
              </w:rPr>
              <w:t xml:space="preserve">- </w:t>
            </w:r>
            <w:r>
              <w:rPr>
                <w:rStyle w:val="fontstyle01"/>
                <w:rFonts w:ascii="PT Astra Serif" w:hAnsi="PT Astra Serif" w:cs="PT Astra Serif"/>
                <w:sz w:val="24"/>
                <w:szCs w:val="24"/>
              </w:rPr>
              <w:t>Приглашение пожарной бригады (знакомство с работой пожарных)</w:t>
            </w:r>
          </w:p>
          <w:p w:rsidR="000A0EC7" w:rsidRDefault="004304D0">
            <w:pPr>
              <w:jc w:val="both"/>
              <w:rPr>
                <w:rStyle w:val="fontstyle01"/>
                <w:rFonts w:ascii="PT Astra Serif" w:hAnsi="PT Astra Serif" w:cs="PT Astra Serif"/>
                <w:b w:val="0"/>
                <w:sz w:val="24"/>
                <w:szCs w:val="24"/>
              </w:rPr>
            </w:pPr>
            <w:r>
              <w:rPr>
                <w:rStyle w:val="fontstyle01"/>
                <w:rFonts w:ascii="PT Astra Serif" w:hAnsi="PT Astra Serif" w:cs="PT Astra Serif"/>
                <w:sz w:val="24"/>
                <w:szCs w:val="24"/>
              </w:rPr>
              <w:t xml:space="preserve">- Творческая мастерская «Своими руками» </w:t>
            </w:r>
          </w:p>
          <w:p w:rsidR="000A0EC7" w:rsidRDefault="004304D0">
            <w:pPr>
              <w:jc w:val="both"/>
            </w:pPr>
            <w:r>
              <w:rPr>
                <w:rStyle w:val="fontstyle01"/>
                <w:rFonts w:ascii="PT Astra Serif" w:hAnsi="PT Astra Serif" w:cs="PT Astra Serif"/>
                <w:sz w:val="24"/>
                <w:szCs w:val="24"/>
              </w:rPr>
              <w:t xml:space="preserve">- </w:t>
            </w:r>
            <w:r>
              <w:rPr>
                <w:rStyle w:val="fontstyle21"/>
                <w:rFonts w:ascii="PT Astra Serif" w:hAnsi="PT Astra Serif" w:cs="PT Astra Serif"/>
                <w:sz w:val="24"/>
                <w:szCs w:val="24"/>
              </w:rPr>
              <w:t xml:space="preserve">Проект </w:t>
            </w:r>
            <w:r>
              <w:rPr>
                <w:rFonts w:ascii="PT Astra Serif" w:eastAsia="Cambria" w:hAnsi="PT Astra Serif" w:cs="PT Astra Serif"/>
                <w:bCs/>
              </w:rPr>
              <w:t>«Бабушка родная».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rPr>
            </w:pPr>
            <w:r>
              <w:rPr>
                <w:rFonts w:ascii="PT Astra Serif" w:hAnsi="PT Astra Serif" w:cs="PT Astra Serif"/>
              </w:rPr>
              <w:t>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Познавательное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НОД</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Проведение серии образовательных мероприятий по приобщению дошкольников к здоровому образу жизни.</w:t>
            </w:r>
          </w:p>
          <w:p w:rsidR="000A0EC7" w:rsidRDefault="004304D0">
            <w:pPr>
              <w:jc w:val="both"/>
              <w:rPr>
                <w:rFonts w:ascii="PT Astra Serif" w:hAnsi="PT Astra Serif" w:cs="PT Astra Serif"/>
              </w:rPr>
            </w:pPr>
            <w:r>
              <w:rPr>
                <w:rFonts w:ascii="PT Astra Serif" w:hAnsi="PT Astra Serif" w:cs="PT Astra Serif"/>
              </w:rPr>
              <w:t>(проекты, акции, тематические дни)</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tc>
      </w:tr>
      <w:tr w:rsidR="000A0EC7">
        <w:trPr>
          <w:trHeight w:val="982"/>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Физическое и оздоровительное</w:t>
            </w:r>
            <w:r w:rsidR="00DC533E">
              <w:rPr>
                <w:rFonts w:ascii="PT Astra Serif" w:hAnsi="PT Astra Serif" w:cs="PT Astra Serif"/>
                <w:b/>
                <w:bCs/>
              </w:rPr>
              <w:t xml:space="preserve"> </w:t>
            </w:r>
            <w:r>
              <w:rPr>
                <w:rFonts w:ascii="PT Astra Serif" w:hAnsi="PT Astra Serif" w:cs="PT Astra Serif"/>
                <w:bCs/>
              </w:rPr>
              <w:t>«Растём здоровыми»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2"/>
              <w:spacing w:before="0"/>
              <w:jc w:val="both"/>
              <w:rPr>
                <w:rFonts w:ascii="PT Astra Serif" w:hAnsi="PT Astra Serif" w:cs="PT Astra Serif"/>
                <w:b w:val="0"/>
                <w:bCs w:val="0"/>
                <w:sz w:val="24"/>
                <w:szCs w:val="24"/>
                <w:shd w:val="clear" w:color="auto" w:fill="FFFFFF"/>
              </w:rPr>
            </w:pPr>
            <w:r>
              <w:rPr>
                <w:rFonts w:ascii="PT Astra Serif" w:hAnsi="PT Astra Serif" w:cs="PT Astra Serif"/>
                <w:b w:val="0"/>
                <w:bCs w:val="0"/>
                <w:sz w:val="24"/>
                <w:szCs w:val="24"/>
                <w:shd w:val="clear" w:color="auto" w:fill="FFFFFF"/>
              </w:rPr>
              <w:t>- «</w:t>
            </w:r>
            <w:proofErr w:type="spellStart"/>
            <w:r>
              <w:rPr>
                <w:rFonts w:ascii="PT Astra Serif" w:hAnsi="PT Astra Serif" w:cs="PT Astra Serif"/>
                <w:b w:val="0"/>
                <w:bCs w:val="0"/>
                <w:sz w:val="24"/>
                <w:szCs w:val="24"/>
                <w:shd w:val="clear" w:color="auto" w:fill="FFFFFF"/>
              </w:rPr>
              <w:t>Спорт</w:t>
            </w:r>
            <w:proofErr w:type="spellEnd"/>
            <w:r>
              <w:rPr>
                <w:rFonts w:ascii="PT Astra Serif" w:hAnsi="PT Astra Serif" w:cs="PT Astra Serif"/>
                <w:b w:val="0"/>
                <w:bCs w:val="0"/>
                <w:sz w:val="24"/>
                <w:szCs w:val="24"/>
                <w:shd w:val="clear" w:color="auto" w:fill="FFFFFF"/>
              </w:rPr>
              <w:t xml:space="preserve"> в </w:t>
            </w:r>
            <w:proofErr w:type="spellStart"/>
            <w:r>
              <w:rPr>
                <w:rFonts w:ascii="PT Astra Serif" w:hAnsi="PT Astra Serif" w:cs="PT Astra Serif"/>
                <w:b w:val="0"/>
                <w:bCs w:val="0"/>
                <w:sz w:val="24"/>
                <w:szCs w:val="24"/>
                <w:shd w:val="clear" w:color="auto" w:fill="FFFFFF"/>
              </w:rPr>
              <w:t>жизни</w:t>
            </w:r>
            <w:proofErr w:type="spellEnd"/>
            <w:r>
              <w:rPr>
                <w:rFonts w:ascii="PT Astra Serif" w:hAnsi="PT Astra Serif" w:cs="PT Astra Serif"/>
                <w:b w:val="0"/>
                <w:bCs w:val="0"/>
                <w:sz w:val="24"/>
                <w:szCs w:val="24"/>
                <w:shd w:val="clear" w:color="auto" w:fill="FFFFFF"/>
              </w:rPr>
              <w:t xml:space="preserve"> </w:t>
            </w:r>
            <w:proofErr w:type="spellStart"/>
            <w:r>
              <w:rPr>
                <w:rFonts w:ascii="PT Astra Serif" w:hAnsi="PT Astra Serif" w:cs="PT Astra Serif"/>
                <w:b w:val="0"/>
                <w:bCs w:val="0"/>
                <w:sz w:val="24"/>
                <w:szCs w:val="24"/>
                <w:shd w:val="clear" w:color="auto" w:fill="FFFFFF"/>
              </w:rPr>
              <w:t>человека</w:t>
            </w:r>
            <w:proofErr w:type="spellEnd"/>
            <w:r>
              <w:rPr>
                <w:rFonts w:ascii="PT Astra Serif" w:hAnsi="PT Astra Serif" w:cs="PT Astra Serif"/>
                <w:b w:val="0"/>
                <w:bCs w:val="0"/>
                <w:sz w:val="24"/>
                <w:szCs w:val="24"/>
                <w:shd w:val="clear" w:color="auto" w:fill="FFFFFF"/>
              </w:rPr>
              <w:t>»</w:t>
            </w:r>
          </w:p>
          <w:p w:rsidR="000A0EC7" w:rsidRDefault="004304D0">
            <w:pPr>
              <w:pStyle w:val="2"/>
              <w:spacing w:before="0"/>
              <w:jc w:val="both"/>
              <w:rPr>
                <w:rFonts w:ascii="PT Astra Serif" w:hAnsi="PT Astra Serif" w:cs="PT Astra Serif"/>
                <w:b w:val="0"/>
                <w:bCs w:val="0"/>
                <w:sz w:val="24"/>
                <w:szCs w:val="24"/>
                <w:shd w:val="clear" w:color="auto" w:fill="FFFFFF"/>
              </w:rPr>
            </w:pPr>
            <w:r>
              <w:rPr>
                <w:rFonts w:ascii="PT Astra Serif" w:hAnsi="PT Astra Serif" w:cs="PT Astra Serif"/>
                <w:b w:val="0"/>
                <w:bCs w:val="0"/>
                <w:sz w:val="24"/>
                <w:szCs w:val="24"/>
                <w:shd w:val="clear" w:color="auto" w:fill="FFFFFF"/>
              </w:rPr>
              <w:t>-</w:t>
            </w:r>
            <w:r w:rsidR="00DC533E">
              <w:rPr>
                <w:rFonts w:ascii="PT Astra Serif" w:hAnsi="PT Astra Serif" w:cs="PT Astra Serif"/>
                <w:b w:val="0"/>
                <w:bCs w:val="0"/>
                <w:sz w:val="24"/>
                <w:szCs w:val="24"/>
                <w:shd w:val="clear" w:color="auto" w:fill="FFFFFF"/>
                <w:lang w:val="ru-RU"/>
              </w:rPr>
              <w:t xml:space="preserve"> </w:t>
            </w:r>
            <w:r>
              <w:rPr>
                <w:rFonts w:ascii="PT Astra Serif" w:hAnsi="PT Astra Serif" w:cs="PT Astra Serif"/>
                <w:b w:val="0"/>
                <w:bCs w:val="0"/>
                <w:sz w:val="24"/>
                <w:szCs w:val="24"/>
                <w:shd w:val="clear" w:color="auto" w:fill="FFFFFF"/>
              </w:rPr>
              <w:t>«</w:t>
            </w:r>
            <w:proofErr w:type="spellStart"/>
            <w:r>
              <w:rPr>
                <w:rFonts w:ascii="PT Astra Serif" w:hAnsi="PT Astra Serif" w:cs="PT Astra Serif"/>
                <w:b w:val="0"/>
                <w:bCs w:val="0"/>
                <w:sz w:val="24"/>
                <w:szCs w:val="24"/>
                <w:shd w:val="clear" w:color="auto" w:fill="FFFFFF"/>
              </w:rPr>
              <w:t>История</w:t>
            </w:r>
            <w:proofErr w:type="spellEnd"/>
            <w:r>
              <w:rPr>
                <w:rFonts w:ascii="PT Astra Serif" w:hAnsi="PT Astra Serif" w:cs="PT Astra Serif"/>
                <w:b w:val="0"/>
                <w:bCs w:val="0"/>
                <w:sz w:val="24"/>
                <w:szCs w:val="24"/>
                <w:shd w:val="clear" w:color="auto" w:fill="FFFFFF"/>
              </w:rPr>
              <w:t xml:space="preserve"> </w:t>
            </w:r>
            <w:proofErr w:type="spellStart"/>
            <w:r>
              <w:rPr>
                <w:rFonts w:ascii="PT Astra Serif" w:hAnsi="PT Astra Serif" w:cs="PT Astra Serif"/>
                <w:b w:val="0"/>
                <w:bCs w:val="0"/>
                <w:sz w:val="24"/>
                <w:szCs w:val="24"/>
                <w:shd w:val="clear" w:color="auto" w:fill="FFFFFF"/>
              </w:rPr>
              <w:t>Олимпийского</w:t>
            </w:r>
            <w:proofErr w:type="spellEnd"/>
            <w:r>
              <w:rPr>
                <w:rFonts w:ascii="PT Astra Serif" w:hAnsi="PT Astra Serif" w:cs="PT Astra Serif"/>
                <w:b w:val="0"/>
                <w:bCs w:val="0"/>
                <w:sz w:val="24"/>
                <w:szCs w:val="24"/>
                <w:shd w:val="clear" w:color="auto" w:fill="FFFFFF"/>
              </w:rPr>
              <w:t xml:space="preserve"> </w:t>
            </w:r>
            <w:proofErr w:type="spellStart"/>
            <w:r>
              <w:rPr>
                <w:rFonts w:ascii="PT Astra Serif" w:hAnsi="PT Astra Serif" w:cs="PT Astra Serif"/>
                <w:b w:val="0"/>
                <w:bCs w:val="0"/>
                <w:sz w:val="24"/>
                <w:szCs w:val="24"/>
                <w:shd w:val="clear" w:color="auto" w:fill="FFFFFF"/>
              </w:rPr>
              <w:t>движения</w:t>
            </w:r>
            <w:proofErr w:type="spellEnd"/>
            <w:r>
              <w:rPr>
                <w:rFonts w:ascii="PT Astra Serif" w:hAnsi="PT Astra Serif" w:cs="PT Astra Serif"/>
                <w:b w:val="0"/>
                <w:bCs w:val="0"/>
                <w:sz w:val="24"/>
                <w:szCs w:val="24"/>
                <w:shd w:val="clear" w:color="auto" w:fill="FFFFFF"/>
              </w:rPr>
              <w:t>»</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color w:val="FF0000"/>
              </w:rPr>
            </w:pPr>
            <w:r>
              <w:rPr>
                <w:rFonts w:ascii="PT Astra Serif" w:hAnsi="PT Astra Serif" w:cs="PT Astra Serif"/>
              </w:rPr>
              <w:t>воспитатели</w:t>
            </w:r>
          </w:p>
        </w:tc>
      </w:tr>
      <w:tr w:rsidR="000A0EC7">
        <w:trPr>
          <w:trHeight w:val="997"/>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Трудовое</w:t>
            </w:r>
          </w:p>
          <w:p w:rsidR="000A0EC7" w:rsidRDefault="000A0EC7">
            <w:pPr>
              <w:widowControl w:val="0"/>
              <w:jc w:val="center"/>
              <w:rPr>
                <w:rFonts w:ascii="PT Astra Serif" w:hAnsi="PT Astra Serif" w:cs="PT Astra Serif"/>
                <w:b/>
                <w:bCs/>
                <w:color w:val="FF0000"/>
              </w:rPr>
            </w:pPr>
          </w:p>
          <w:p w:rsidR="000A0EC7" w:rsidRDefault="004304D0">
            <w:pPr>
              <w:widowControl w:val="0"/>
              <w:jc w:val="center"/>
              <w:rPr>
                <w:rFonts w:ascii="PT Astra Serif" w:hAnsi="PT Astra Serif" w:cs="PT Astra Serif"/>
                <w:bCs/>
              </w:rPr>
            </w:pPr>
            <w:r>
              <w:rPr>
                <w:rFonts w:ascii="PT Astra Serif" w:hAnsi="PT Astra Serif" w:cs="PT Astra Serif"/>
                <w:bCs/>
              </w:rPr>
              <w:t>Ранняя профориентация</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color w:val="000000"/>
              </w:rPr>
            </w:pPr>
            <w:r>
              <w:rPr>
                <w:rStyle w:val="fontstyle01"/>
                <w:rFonts w:ascii="PT Astra Serif" w:hAnsi="PT Astra Serif" w:cs="PT Astra Serif"/>
                <w:sz w:val="24"/>
                <w:szCs w:val="24"/>
              </w:rPr>
              <w:t>- Экскурсии на ближайшие производства с целью ознакомления с профессиями взрослых (или онлайн-экскурсии)</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r>
              <w:rPr>
                <w:rFonts w:ascii="PT Astra Serif" w:eastAsia="PT Astra Serif" w:hAnsi="PT Astra Serif" w:cs="PT Astra Serif"/>
              </w:rPr>
              <w:t xml:space="preserve">     </w:t>
            </w:r>
            <w:r>
              <w:rPr>
                <w:rFonts w:ascii="PT Astra Serif" w:hAnsi="PT Astra Serif" w:cs="PT Astra Serif"/>
              </w:rPr>
              <w:t>воспитатели</w:t>
            </w:r>
          </w:p>
        </w:tc>
      </w:tr>
      <w:tr w:rsidR="000A0EC7">
        <w:trPr>
          <w:trHeight w:val="594"/>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 xml:space="preserve">Этико-эстетическое </w:t>
            </w:r>
          </w:p>
          <w:p w:rsidR="000A0EC7" w:rsidRDefault="004304D0">
            <w:pPr>
              <w:widowControl w:val="0"/>
              <w:jc w:val="center"/>
              <w:rPr>
                <w:rFonts w:ascii="PT Astra Serif" w:hAnsi="PT Astra Serif" w:cs="PT Astra Serif"/>
                <w:b/>
                <w:bCs/>
              </w:rPr>
            </w:pPr>
            <w:r>
              <w:rPr>
                <w:rFonts w:ascii="PT Astra Serif" w:hAnsi="PT Astra Serif" w:cs="PT Astra Serif"/>
                <w:bCs/>
              </w:rPr>
              <w:t>«Я в мире прекрасного»</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День Земли. Выставка рисунков «Дети о голубой планете»</w:t>
            </w:r>
          </w:p>
          <w:p w:rsidR="000A0EC7" w:rsidRDefault="004304D0">
            <w:pPr>
              <w:jc w:val="both"/>
              <w:rPr>
                <w:rStyle w:val="fontstyle01"/>
                <w:rFonts w:ascii="PT Astra Serif" w:hAnsi="PT Astra Serif" w:cs="PT Astra Serif"/>
                <w:b w:val="0"/>
                <w:bCs w:val="0"/>
                <w:sz w:val="24"/>
                <w:szCs w:val="24"/>
              </w:rPr>
            </w:pPr>
            <w:r>
              <w:rPr>
                <w:rFonts w:ascii="PT Astra Serif" w:hAnsi="PT Astra Serif" w:cs="PT Astra Serif"/>
              </w:rPr>
              <w:t>- Сочиняем сказку о доброте</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r>
              <w:rPr>
                <w:rFonts w:ascii="PT Astra Serif" w:eastAsia="PT Astra Serif" w:hAnsi="PT Astra Serif" w:cs="PT Astra Serif"/>
              </w:rPr>
              <w:t xml:space="preserve">   </w:t>
            </w: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tabs>
                <w:tab w:val="center" w:pos="1077"/>
                <w:tab w:val="right" w:pos="2154"/>
              </w:tabs>
              <w:rPr>
                <w:rFonts w:ascii="PT Astra Serif" w:hAnsi="PT Astra Serif" w:cs="PT Astra Serif"/>
                <w:b/>
                <w:bCs/>
              </w:rPr>
            </w:pPr>
            <w:r>
              <w:rPr>
                <w:rFonts w:ascii="PT Astra Serif" w:hAnsi="PT Astra Serif" w:cs="PT Astra Serif"/>
                <w:b/>
                <w:bCs/>
              </w:rPr>
              <w:lastRenderedPageBreak/>
              <w:tab/>
              <w:t>РППС</w:t>
            </w:r>
            <w:r>
              <w:rPr>
                <w:rFonts w:ascii="PT Astra Serif" w:hAnsi="PT Astra Serif" w:cs="PT Astra Serif"/>
                <w:b/>
                <w:bCs/>
              </w:rPr>
              <w:tab/>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hd w:val="clear" w:color="auto" w:fill="FFFFFF"/>
              <w:spacing w:before="0" w:after="0"/>
              <w:rPr>
                <w:rFonts w:ascii="PT Astra Serif" w:hAnsi="PT Astra Serif" w:cs="PT Astra Serif"/>
              </w:rPr>
            </w:pPr>
            <w:r>
              <w:rPr>
                <w:rFonts w:ascii="PT Astra Serif" w:hAnsi="PT Astra Serif" w:cs="PT Astra Serif"/>
              </w:rPr>
              <w:t>Защита дизайн-проектов воспитательной предметно-пространственной среды группы (на выбор):</w:t>
            </w:r>
          </w:p>
          <w:p w:rsidR="000A0EC7" w:rsidRDefault="004304D0">
            <w:pPr>
              <w:pStyle w:val="aff4"/>
              <w:numPr>
                <w:ilvl w:val="0"/>
                <w:numId w:val="48"/>
              </w:numPr>
              <w:shd w:val="clear" w:color="auto" w:fill="FFFFFF"/>
              <w:spacing w:before="0" w:after="0" w:line="254" w:lineRule="auto"/>
              <w:ind w:left="0" w:firstLine="0"/>
              <w:contextualSpacing/>
              <w:rPr>
                <w:rFonts w:ascii="PT Astra Serif" w:hAnsi="PT Astra Serif" w:cs="PT Astra Serif"/>
              </w:rPr>
            </w:pPr>
            <w:r>
              <w:rPr>
                <w:rFonts w:ascii="PT Astra Serif" w:hAnsi="PT Astra Serif" w:cs="PT Astra Serif"/>
              </w:rPr>
              <w:t>Дизайн-проект «Организация мини-музея в группе».</w:t>
            </w:r>
          </w:p>
          <w:p w:rsidR="000A0EC7" w:rsidRDefault="004304D0">
            <w:pPr>
              <w:pStyle w:val="aff4"/>
              <w:numPr>
                <w:ilvl w:val="0"/>
                <w:numId w:val="4"/>
              </w:numPr>
              <w:shd w:val="clear" w:color="auto" w:fill="FFFFFF"/>
              <w:spacing w:before="0" w:after="0" w:line="254" w:lineRule="auto"/>
              <w:ind w:left="0" w:firstLine="0"/>
              <w:contextualSpacing/>
            </w:pPr>
            <w:r>
              <w:rPr>
                <w:rFonts w:ascii="PT Astra Serif" w:hAnsi="PT Astra Serif" w:cs="PT Astra Serif"/>
              </w:rPr>
              <w:t>Дизайн-проект «Гибкое зонирование помещения группы на основе г</w:t>
            </w:r>
            <w:r>
              <w:rPr>
                <w:rFonts w:ascii="PT Astra Serif" w:hAnsi="PT Astra Serif" w:cs="PT Astra Serif"/>
                <w:bCs/>
              </w:rPr>
              <w:t>ендерного подхода</w:t>
            </w:r>
            <w:r>
              <w:rPr>
                <w:rFonts w:ascii="PT Astra Serif" w:hAnsi="PT Astra Serif" w:cs="PT Astra Serif"/>
              </w:rPr>
              <w:t>».</w:t>
            </w:r>
          </w:p>
          <w:p w:rsidR="000A0EC7" w:rsidRDefault="004304D0">
            <w:pPr>
              <w:pStyle w:val="aff4"/>
              <w:numPr>
                <w:ilvl w:val="0"/>
                <w:numId w:val="4"/>
              </w:numPr>
              <w:shd w:val="clear" w:color="auto" w:fill="FFFFFF"/>
              <w:spacing w:before="0" w:after="0" w:line="254" w:lineRule="auto"/>
              <w:ind w:left="0" w:firstLine="0"/>
              <w:contextualSpacing/>
              <w:rPr>
                <w:rFonts w:ascii="PT Astra Serif" w:hAnsi="PT Astra Serif" w:cs="PT Astra Serif"/>
              </w:rPr>
            </w:pPr>
            <w:r>
              <w:rPr>
                <w:rFonts w:ascii="PT Astra Serif" w:hAnsi="PT Astra Serif" w:cs="PT Astra Serif"/>
              </w:rPr>
              <w:t>Дизайн-проект «Использование воспитательного потенциала участков детского сада».</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 воспитатели</w:t>
            </w:r>
          </w:p>
          <w:p w:rsidR="000A0EC7" w:rsidRDefault="000A0EC7">
            <w:pPr>
              <w:jc w:val="center"/>
              <w:rPr>
                <w:rFonts w:ascii="PT Astra Serif" w:hAnsi="PT Astra Serif" w:cs="PT Astra Serif"/>
                <w:b/>
                <w:bCs/>
              </w:rPr>
            </w:pPr>
          </w:p>
        </w:tc>
      </w:tr>
      <w:tr w:rsidR="000A0EC7">
        <w:trPr>
          <w:trHeight w:val="626"/>
        </w:trPr>
        <w:tc>
          <w:tcPr>
            <w:tcW w:w="2977" w:type="dxa"/>
            <w:tcBorders>
              <w:top w:val="single" w:sz="4" w:space="0" w:color="000000"/>
              <w:left w:val="single" w:sz="4" w:space="0" w:color="000000"/>
              <w:bottom w:val="single" w:sz="4" w:space="0" w:color="000000"/>
              <w:right w:val="single" w:sz="4" w:space="0" w:color="000000"/>
            </w:tcBorders>
            <w:vAlign w:val="center"/>
          </w:tcPr>
          <w:p w:rsidR="000A0EC7" w:rsidRDefault="004304D0">
            <w:pPr>
              <w:rPr>
                <w:rFonts w:ascii="PT Astra Serif" w:hAnsi="PT Astra Serif" w:cs="PT Astra Serif"/>
                <w:b/>
                <w:bCs/>
              </w:rPr>
            </w:pPr>
            <w:r>
              <w:rPr>
                <w:rFonts w:ascii="PT Astra Serif" w:hAnsi="PT Astra Serif" w:cs="PT Astra Serif"/>
                <w:b/>
                <w:bCs/>
              </w:rPr>
              <w:t>Работа с родителями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xml:space="preserve">Мастер-класс «Формы и методы </w:t>
            </w:r>
            <w:r>
              <w:rPr>
                <w:rStyle w:val="fontstyle01"/>
                <w:rFonts w:ascii="PT Astra Serif" w:hAnsi="PT Astra Serif" w:cs="PT Astra Serif"/>
                <w:sz w:val="24"/>
                <w:szCs w:val="24"/>
              </w:rPr>
              <w:t>нравственного воспитания детей».</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tc>
      </w:tr>
    </w:tbl>
    <w:p w:rsidR="000A0EC7" w:rsidRDefault="000A0EC7">
      <w:pPr>
        <w:jc w:val="center"/>
        <w:rPr>
          <w:rFonts w:ascii="PT Astra Serif" w:hAnsi="PT Astra Serif" w:cs="PT Astra Serif"/>
          <w:b/>
          <w:bCs/>
          <w:color w:val="FF0000"/>
        </w:rPr>
      </w:pPr>
    </w:p>
    <w:p w:rsidR="000A0EC7" w:rsidRDefault="003A664E" w:rsidP="003A664E">
      <w:r>
        <w:rPr>
          <w:rFonts w:ascii="PT Astra Serif" w:hAnsi="PT Astra Serif" w:cs="PT Astra Serif"/>
          <w:b/>
          <w:bCs/>
          <w:color w:val="FF0000"/>
        </w:rPr>
        <w:t xml:space="preserve">                                                                                                              </w:t>
      </w:r>
      <w:r w:rsidR="004304D0">
        <w:t>Декабрь</w:t>
      </w:r>
    </w:p>
    <w:tbl>
      <w:tblPr>
        <w:tblW w:w="15461" w:type="dxa"/>
        <w:tblInd w:w="-152" w:type="dxa"/>
        <w:tblLayout w:type="fixed"/>
        <w:tblLook w:val="04A0" w:firstRow="1" w:lastRow="0" w:firstColumn="1" w:lastColumn="0" w:noHBand="0" w:noVBand="1"/>
      </w:tblPr>
      <w:tblGrid>
        <w:gridCol w:w="2977"/>
        <w:gridCol w:w="10206"/>
        <w:gridCol w:w="2278"/>
      </w:tblGrid>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Направление деятельности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Название мероприятия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Ответственные</w:t>
            </w:r>
          </w:p>
        </w:tc>
      </w:tr>
      <w:tr w:rsidR="000A0EC7">
        <w:trPr>
          <w:trHeight w:val="1138"/>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Патриотическое</w:t>
            </w:r>
          </w:p>
          <w:p w:rsidR="000A0EC7" w:rsidRDefault="004304D0">
            <w:pPr>
              <w:jc w:val="center"/>
              <w:rPr>
                <w:rFonts w:ascii="PT Astra Serif" w:hAnsi="PT Astra Serif" w:cs="PT Astra Serif"/>
                <w:b/>
                <w:bCs/>
              </w:rPr>
            </w:pPr>
            <w:r>
              <w:rPr>
                <w:rFonts w:ascii="PT Astra Serif" w:eastAsia="PT Astra Serif" w:hAnsi="PT Astra Serif" w:cs="PT Astra Serif"/>
                <w:b/>
                <w:bCs/>
              </w:rPr>
              <w:t xml:space="preserve"> </w:t>
            </w:r>
          </w:p>
          <w:p w:rsidR="000A0EC7" w:rsidRDefault="004304D0">
            <w:pPr>
              <w:jc w:val="center"/>
              <w:rPr>
                <w:rFonts w:ascii="PT Astra Serif" w:hAnsi="PT Astra Serif" w:cs="PT Astra Serif"/>
                <w:b/>
                <w:bCs/>
              </w:rPr>
            </w:pPr>
            <w:r>
              <w:rPr>
                <w:rFonts w:ascii="PT Astra Serif" w:hAnsi="PT Astra Serif" w:cs="PT Astra Serif"/>
                <w:bCs/>
              </w:rPr>
              <w:t>Музейная педагогика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pPr>
            <w:r>
              <w:rPr>
                <w:rFonts w:ascii="PT Astra Serif" w:hAnsi="PT Astra Serif" w:cs="PT Astra Serif"/>
              </w:rPr>
              <w:t xml:space="preserve">- </w:t>
            </w:r>
            <w:r>
              <w:rPr>
                <w:rStyle w:val="fontstyle01"/>
                <w:rFonts w:ascii="PT Astra Serif" w:hAnsi="PT Astra Serif" w:cs="PT Astra Serif"/>
                <w:sz w:val="24"/>
                <w:szCs w:val="24"/>
              </w:rPr>
              <w:t xml:space="preserve">Экскурсия по родному городу Ульяновску </w:t>
            </w:r>
            <w:r>
              <w:rPr>
                <w:rFonts w:ascii="PT Astra Serif" w:hAnsi="PT Astra Serif" w:cs="PT Astra Serif"/>
                <w:bCs/>
              </w:rPr>
              <w:t xml:space="preserve">(онлайн-экскурсии) </w:t>
            </w:r>
          </w:p>
          <w:p w:rsidR="000A0EC7" w:rsidRDefault="004304D0">
            <w:pPr>
              <w:jc w:val="both"/>
              <w:rPr>
                <w:rFonts w:ascii="PT Astra Serif" w:hAnsi="PT Astra Serif" w:cs="PT Astra Serif"/>
                <w:bCs/>
              </w:rPr>
            </w:pPr>
            <w:r>
              <w:rPr>
                <w:rStyle w:val="Tahoma"/>
                <w:rFonts w:ascii="PT Astra Serif" w:hAnsi="PT Astra Serif" w:cs="PT Astra Serif"/>
                <w:sz w:val="24"/>
                <w:szCs w:val="24"/>
              </w:rPr>
              <w:t xml:space="preserve">Создание музейной экспозиции </w:t>
            </w:r>
            <w:r>
              <w:rPr>
                <w:rFonts w:ascii="PT Astra Serif" w:hAnsi="PT Astra Serif" w:cs="PT Astra Serif"/>
              </w:rPr>
              <w:t xml:space="preserve">«Музей Деда Мороза» - </w:t>
            </w:r>
            <w:proofErr w:type="spellStart"/>
            <w:r>
              <w:rPr>
                <w:rFonts w:ascii="PT Astra Serif" w:hAnsi="PT Astra Serif" w:cs="PT Astra Serif"/>
              </w:rPr>
              <w:t>национ</w:t>
            </w:r>
            <w:proofErr w:type="spellEnd"/>
            <w:r>
              <w:rPr>
                <w:rFonts w:ascii="PT Astra Serif" w:hAnsi="PT Astra Serif" w:cs="PT Astra Serif"/>
              </w:rPr>
              <w:t>. Деды Морозы</w:t>
            </w:r>
          </w:p>
          <w:p w:rsidR="000A0EC7" w:rsidRDefault="004304D0">
            <w:pPr>
              <w:tabs>
                <w:tab w:val="center" w:pos="1805"/>
                <w:tab w:val="left" w:pos="2805"/>
              </w:tabs>
              <w:rPr>
                <w:rFonts w:ascii="PT Astra Serif" w:hAnsi="PT Astra Serif" w:cs="PT Astra Serif"/>
                <w:bCs/>
              </w:rPr>
            </w:pPr>
            <w:r>
              <w:rPr>
                <w:rFonts w:ascii="PT Astra Serif" w:hAnsi="PT Astra Serif" w:cs="PT Astra Serif"/>
                <w:bCs/>
              </w:rPr>
              <w:t>Мини-проект «Дети-герои ВОВ»</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bCs/>
              </w:rPr>
              <w:t>воспитатели</w:t>
            </w:r>
          </w:p>
          <w:p w:rsidR="000A0EC7" w:rsidRDefault="000A0EC7">
            <w:pPr>
              <w:rPr>
                <w:rFonts w:ascii="PT Astra Serif" w:hAnsi="PT Astra Serif" w:cs="PT Astra Serif"/>
              </w:rPr>
            </w:pPr>
          </w:p>
          <w:p w:rsidR="000A0EC7" w:rsidRDefault="000A0EC7">
            <w:pPr>
              <w:rPr>
                <w:rFonts w:ascii="PT Astra Serif" w:hAnsi="PT Astra Serif" w:cs="PT Astra Serif"/>
              </w:rPr>
            </w:pPr>
          </w:p>
          <w:p w:rsidR="000A0EC7" w:rsidRDefault="000A0EC7">
            <w:pPr>
              <w:rPr>
                <w:rFonts w:ascii="PT Astra Serif" w:hAnsi="PT Astra Serif" w:cs="PT Astra Serif"/>
              </w:rPr>
            </w:pPr>
          </w:p>
        </w:tc>
      </w:tr>
      <w:tr w:rsidR="000A0EC7">
        <w:trPr>
          <w:trHeight w:val="1656"/>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Социальное</w:t>
            </w:r>
          </w:p>
          <w:p w:rsidR="000A0EC7" w:rsidRDefault="004304D0">
            <w:pPr>
              <w:widowControl w:val="0"/>
              <w:rPr>
                <w:rFonts w:ascii="PT Astra Serif" w:hAnsi="PT Astra Serif" w:cs="PT Astra Serif"/>
                <w:bCs/>
              </w:rPr>
            </w:pPr>
            <w:r>
              <w:rPr>
                <w:rFonts w:ascii="PT Astra Serif" w:hAnsi="PT Astra Serif" w:cs="PT Astra Serif"/>
                <w:bCs/>
              </w:rPr>
              <w:t>Традиции детского сада</w:t>
            </w:r>
          </w:p>
          <w:p w:rsidR="000A0EC7" w:rsidRDefault="000A0EC7">
            <w:pPr>
              <w:widowControl w:val="0"/>
              <w:rPr>
                <w:rFonts w:ascii="PT Astra Serif" w:hAnsi="PT Astra Serif" w:cs="PT Astra Serif"/>
                <w:bCs/>
              </w:rPr>
            </w:pPr>
          </w:p>
          <w:p w:rsidR="000A0EC7" w:rsidRDefault="004304D0">
            <w:pPr>
              <w:widowControl w:val="0"/>
              <w:rPr>
                <w:rFonts w:ascii="PT Astra Serif" w:hAnsi="PT Astra Serif" w:cs="PT Astra Serif"/>
                <w:bCs/>
              </w:rPr>
            </w:pPr>
            <w:r>
              <w:rPr>
                <w:rFonts w:ascii="PT Astra Serif" w:hAnsi="PT Astra Serif" w:cs="PT Astra Serif"/>
                <w:bCs/>
              </w:rPr>
              <w:t>Детско-взрослые сообщества</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Проведение праздника «Новый год».</w:t>
            </w:r>
          </w:p>
          <w:p w:rsidR="000A0EC7" w:rsidRDefault="004304D0">
            <w:pPr>
              <w:jc w:val="both"/>
              <w:rPr>
                <w:rFonts w:ascii="PT Astra Serif" w:hAnsi="PT Astra Serif" w:cs="PT Astra Serif"/>
              </w:rPr>
            </w:pPr>
            <w:r>
              <w:rPr>
                <w:rFonts w:ascii="PT Astra Serif" w:hAnsi="PT Astra Serif" w:cs="PT Astra Serif"/>
              </w:rPr>
              <w:t>- Экологическая акция «Кормушка для птиц».</w:t>
            </w:r>
          </w:p>
          <w:p w:rsidR="000A0EC7" w:rsidRDefault="004304D0">
            <w:pPr>
              <w:jc w:val="both"/>
              <w:rPr>
                <w:rFonts w:ascii="PT Astra Serif" w:hAnsi="PT Astra Serif" w:cs="PT Astra Serif"/>
              </w:rPr>
            </w:pPr>
            <w:r>
              <w:rPr>
                <w:rFonts w:ascii="PT Astra Serif" w:hAnsi="PT Astra Serif" w:cs="PT Astra Serif"/>
              </w:rPr>
              <w:t>- Социальная акция «Спасибо медикам!»</w:t>
            </w:r>
          </w:p>
          <w:p w:rsidR="000A0EC7" w:rsidRDefault="004304D0">
            <w:pPr>
              <w:jc w:val="both"/>
              <w:rPr>
                <w:rFonts w:ascii="PT Astra Serif" w:hAnsi="PT Astra Serif" w:cs="PT Astra Serif"/>
              </w:rPr>
            </w:pPr>
            <w:r>
              <w:rPr>
                <w:rFonts w:ascii="PT Astra Serif" w:hAnsi="PT Astra Serif" w:cs="PT Astra Serif"/>
              </w:rPr>
              <w:t>Творческая мастерская «Новогодние подарки».</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p w:rsidR="000A0EC7" w:rsidRDefault="004304D0">
            <w:pPr>
              <w:jc w:val="center"/>
              <w:rPr>
                <w:rFonts w:ascii="PT Astra Serif" w:hAnsi="PT Astra Serif" w:cs="PT Astra Serif"/>
                <w:b/>
                <w:bCs/>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Познавательное</w:t>
            </w:r>
          </w:p>
          <w:p w:rsidR="000A0EC7" w:rsidRDefault="000A0EC7">
            <w:pPr>
              <w:widowControl w:val="0"/>
              <w:jc w:val="center"/>
              <w:rPr>
                <w:rFonts w:ascii="PT Astra Serif" w:hAnsi="PT Astra Serif" w:cs="PT Astra Serif"/>
                <w:b/>
                <w:bCs/>
              </w:rPr>
            </w:pPr>
          </w:p>
          <w:p w:rsidR="000A0EC7" w:rsidRDefault="004304D0">
            <w:pPr>
              <w:widowControl w:val="0"/>
            </w:pPr>
            <w:r>
              <w:rPr>
                <w:rFonts w:ascii="PT Astra Serif" w:eastAsia="PT Astra Serif" w:hAnsi="PT Astra Serif" w:cs="PT Astra Serif"/>
                <w:b/>
                <w:bCs/>
              </w:rPr>
              <w:t xml:space="preserve">                </w:t>
            </w:r>
            <w:r>
              <w:rPr>
                <w:rFonts w:ascii="PT Astra Serif" w:hAnsi="PT Astra Serif" w:cs="PT Astra Serif"/>
                <w:bCs/>
              </w:rPr>
              <w:t>НОД</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rPr>
                <w:rFonts w:ascii="PT Astra Serif" w:hAnsi="PT Astra Serif" w:cs="PT Astra Serif"/>
              </w:rPr>
            </w:pPr>
            <w:r>
              <w:rPr>
                <w:rFonts w:ascii="PT Astra Serif" w:hAnsi="PT Astra Serif" w:cs="PT Astra Serif"/>
              </w:rPr>
              <w:t>-Проведение серии образовательных мероприятий по ознакомлению детей с нормами и ценностями, принятыми в обществе, включая моральные и нравственные ценности.</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tc>
      </w:tr>
      <w:tr w:rsidR="000A0EC7">
        <w:trPr>
          <w:trHeight w:val="716"/>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Физическое и оздоровительное</w:t>
            </w:r>
          </w:p>
          <w:p w:rsidR="000A0EC7" w:rsidRDefault="004304D0">
            <w:pPr>
              <w:widowControl w:val="0"/>
              <w:jc w:val="center"/>
              <w:rPr>
                <w:rFonts w:ascii="PT Astra Serif" w:hAnsi="PT Astra Serif" w:cs="PT Astra Serif"/>
                <w:b/>
                <w:bCs/>
                <w:color w:val="FF0000"/>
              </w:rPr>
            </w:pPr>
            <w:r>
              <w:rPr>
                <w:rFonts w:ascii="PT Astra Serif" w:hAnsi="PT Astra Serif" w:cs="PT Astra Serif"/>
                <w:bCs/>
              </w:rPr>
              <w:t>«Растём здоровыми»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rPr>
                <w:rFonts w:ascii="PT Astra Serif" w:hAnsi="PT Astra Serif" w:cs="PT Astra Serif"/>
              </w:rPr>
            </w:pPr>
            <w:r>
              <w:rPr>
                <w:rFonts w:ascii="PT Astra Serif" w:hAnsi="PT Astra Serif" w:cs="PT Astra Serif"/>
              </w:rPr>
              <w:t>- ГТО для всей семьи</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color w:val="FF0000"/>
              </w:rPr>
            </w:pPr>
            <w:r>
              <w:rPr>
                <w:rFonts w:ascii="PT Astra Serif" w:hAnsi="PT Astra Serif" w:cs="PT Astra Serif"/>
              </w:rPr>
              <w:t>воспитатели, специалисты МБДОУ</w:t>
            </w:r>
          </w:p>
        </w:tc>
      </w:tr>
      <w:tr w:rsidR="000A0EC7">
        <w:trPr>
          <w:trHeight w:val="536"/>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Трудовое</w:t>
            </w:r>
          </w:p>
          <w:p w:rsidR="000A0EC7" w:rsidRDefault="004304D0">
            <w:pPr>
              <w:widowControl w:val="0"/>
              <w:jc w:val="center"/>
              <w:rPr>
                <w:rFonts w:ascii="PT Astra Serif" w:hAnsi="PT Astra Serif" w:cs="PT Astra Serif"/>
                <w:bCs/>
              </w:rPr>
            </w:pPr>
            <w:r>
              <w:rPr>
                <w:rFonts w:ascii="PT Astra Serif" w:hAnsi="PT Astra Serif" w:cs="PT Astra Serif"/>
                <w:bCs/>
              </w:rPr>
              <w:t>Ранняя профориентация</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16"/>
              <w:spacing w:line="240" w:lineRule="auto"/>
              <w:jc w:val="both"/>
              <w:rPr>
                <w:rStyle w:val="Tahoma"/>
                <w:rFonts w:ascii="PT Astra Serif" w:hAnsi="PT Astra Serif" w:cs="PT Astra Serif"/>
                <w:sz w:val="24"/>
                <w:szCs w:val="24"/>
              </w:rPr>
            </w:pPr>
            <w:r>
              <w:rPr>
                <w:rFonts w:ascii="PT Astra Serif" w:hAnsi="PT Astra Serif" w:cs="PT Astra Serif"/>
                <w:sz w:val="24"/>
                <w:szCs w:val="24"/>
                <w:lang w:val="ru-RU"/>
              </w:rPr>
              <w:t xml:space="preserve">- </w:t>
            </w:r>
            <w:r w:rsidRPr="008A4C42">
              <w:rPr>
                <w:rFonts w:ascii="PT Astra Serif" w:hAnsi="PT Astra Serif" w:cs="PT Astra Serif"/>
                <w:sz w:val="24"/>
                <w:szCs w:val="24"/>
                <w:lang w:val="ru-RU"/>
              </w:rPr>
              <w:t>Смотр-конкурс «Дидактические игры по ознакомлению с</w:t>
            </w:r>
            <w:r>
              <w:rPr>
                <w:rFonts w:ascii="PT Astra Serif" w:hAnsi="PT Astra Serif" w:cs="PT Astra Serif"/>
                <w:sz w:val="24"/>
                <w:szCs w:val="24"/>
                <w:lang w:val="ru-RU"/>
              </w:rPr>
              <w:t xml:space="preserve"> </w:t>
            </w:r>
            <w:r w:rsidRPr="008A4C42">
              <w:rPr>
                <w:rFonts w:ascii="PT Astra Serif" w:hAnsi="PT Astra Serif" w:cs="PT Astra Serif"/>
                <w:sz w:val="24"/>
                <w:szCs w:val="24"/>
                <w:lang w:val="ru-RU"/>
              </w:rPr>
              <w:t>профессиями».</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pStyle w:val="16"/>
              <w:spacing w:line="240" w:lineRule="auto"/>
              <w:jc w:val="center"/>
              <w:rPr>
                <w:rStyle w:val="Tahoma"/>
                <w:rFonts w:ascii="PT Astra Serif" w:hAnsi="PT Astra Serif" w:cs="PT Astra Serif"/>
                <w:sz w:val="24"/>
                <w:szCs w:val="24"/>
                <w:lang w:eastAsia="ru-RU"/>
              </w:rPr>
            </w:pPr>
            <w:proofErr w:type="spellStart"/>
            <w:r>
              <w:rPr>
                <w:rFonts w:ascii="PT Astra Serif" w:hAnsi="PT Astra Serif" w:cs="PT Astra Serif"/>
                <w:sz w:val="24"/>
                <w:szCs w:val="24"/>
              </w:rPr>
              <w:t>воспитатели</w:t>
            </w:r>
            <w:proofErr w:type="spellEnd"/>
          </w:p>
        </w:tc>
      </w:tr>
      <w:tr w:rsidR="000A0EC7">
        <w:trPr>
          <w:trHeight w:val="801"/>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pPr>
            <w:r>
              <w:rPr>
                <w:rFonts w:ascii="PT Astra Serif" w:hAnsi="PT Astra Serif" w:cs="PT Astra Serif"/>
                <w:b/>
                <w:bCs/>
              </w:rPr>
              <w:t>Этико-эстетическое</w:t>
            </w:r>
          </w:p>
          <w:p w:rsidR="000A0EC7" w:rsidRDefault="004304D0">
            <w:pPr>
              <w:widowControl w:val="0"/>
              <w:jc w:val="center"/>
              <w:rPr>
                <w:rFonts w:ascii="PT Astra Serif" w:hAnsi="PT Astra Serif" w:cs="PT Astra Serif"/>
                <w:b/>
                <w:bCs/>
              </w:rPr>
            </w:pPr>
            <w:r>
              <w:rPr>
                <w:rFonts w:ascii="PT Astra Serif" w:hAnsi="PT Astra Serif" w:cs="PT Astra Serif"/>
                <w:bCs/>
              </w:rPr>
              <w:t>«Я в мире прекрасного»</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Дизайн проект «Новогодняя сказка в группе»</w:t>
            </w:r>
          </w:p>
          <w:p w:rsidR="000A0EC7" w:rsidRDefault="000A0EC7">
            <w:pPr>
              <w:jc w:val="both"/>
              <w:rPr>
                <w:rFonts w:ascii="PT Astra Serif" w:hAnsi="PT Astra Serif" w:cs="PT Astra Serif"/>
              </w:rPr>
            </w:pPr>
          </w:p>
        </w:tc>
        <w:tc>
          <w:tcPr>
            <w:tcW w:w="2278"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b/>
                <w:bCs/>
                <w:color w:val="FF0000"/>
              </w:rPr>
            </w:pPr>
            <w:r>
              <w:rPr>
                <w:rFonts w:ascii="PT Astra Serif" w:hAnsi="PT Astra Serif" w:cs="PT Astra Serif"/>
              </w:rPr>
              <w:t>воспитатели</w:t>
            </w:r>
          </w:p>
        </w:tc>
      </w:tr>
      <w:tr w:rsidR="000A0EC7">
        <w:trPr>
          <w:trHeight w:val="557"/>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tabs>
                <w:tab w:val="center" w:pos="1077"/>
                <w:tab w:val="right" w:pos="2154"/>
              </w:tabs>
              <w:jc w:val="center"/>
              <w:rPr>
                <w:rFonts w:ascii="PT Astra Serif" w:hAnsi="PT Astra Serif" w:cs="PT Astra Serif"/>
                <w:b/>
                <w:bCs/>
              </w:rPr>
            </w:pPr>
            <w:r>
              <w:rPr>
                <w:rFonts w:ascii="PT Astra Serif" w:hAnsi="PT Astra Serif" w:cs="PT Astra Serif"/>
                <w:b/>
                <w:bCs/>
              </w:rPr>
              <w:lastRenderedPageBreak/>
              <w:t>РППС</w:t>
            </w:r>
          </w:p>
          <w:p w:rsidR="000A0EC7" w:rsidRDefault="000A0EC7">
            <w:pPr>
              <w:widowControl w:val="0"/>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Style w:val="fontstyle01"/>
                <w:rFonts w:ascii="PT Astra Serif" w:hAnsi="PT Astra Serif" w:cs="PT Astra Serif"/>
                <w:b w:val="0"/>
                <w:bCs w:val="0"/>
                <w:sz w:val="24"/>
                <w:szCs w:val="24"/>
              </w:rPr>
            </w:pPr>
            <w:r>
              <w:rPr>
                <w:rStyle w:val="fontstyle01"/>
                <w:rFonts w:ascii="PT Astra Serif" w:hAnsi="PT Astra Serif" w:cs="PT Astra Serif"/>
                <w:sz w:val="24"/>
                <w:szCs w:val="24"/>
              </w:rPr>
              <w:t>Смотр новогоднего оформления групп «Новогодние окна».</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Cs/>
                <w:color w:val="FF0000"/>
              </w:rPr>
            </w:pPr>
            <w:r>
              <w:rPr>
                <w:rFonts w:ascii="PT Astra Serif" w:hAnsi="PT Astra Serif" w:cs="PT Astra Serif"/>
                <w:bCs/>
              </w:rPr>
              <w:t>педагоги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Работа с родителями</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Совместное изготовление в «Мастерской» атрибутов и костюмов для новогоднего праздника.</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tc>
      </w:tr>
    </w:tbl>
    <w:p w:rsidR="000A0EC7" w:rsidRDefault="000A0EC7">
      <w:pPr>
        <w:jc w:val="center"/>
        <w:rPr>
          <w:rFonts w:ascii="PT Astra Serif" w:hAnsi="PT Astra Serif" w:cs="PT Astra Serif"/>
          <w:b/>
          <w:bCs/>
          <w:color w:val="FF0000"/>
        </w:rPr>
      </w:pPr>
    </w:p>
    <w:p w:rsidR="000A0EC7" w:rsidRDefault="00721A42" w:rsidP="00721A42">
      <w:r>
        <w:rPr>
          <w:rFonts w:ascii="PT Astra Serif" w:hAnsi="PT Astra Serif" w:cs="PT Astra Serif"/>
          <w:b/>
          <w:bCs/>
          <w:color w:val="FF0000"/>
        </w:rPr>
        <w:t xml:space="preserve">                                                                                                                    </w:t>
      </w:r>
      <w:r w:rsidR="004304D0">
        <w:t>Январь</w:t>
      </w:r>
    </w:p>
    <w:tbl>
      <w:tblPr>
        <w:tblW w:w="15461" w:type="dxa"/>
        <w:tblInd w:w="-152" w:type="dxa"/>
        <w:tblLayout w:type="fixed"/>
        <w:tblLook w:val="04A0" w:firstRow="1" w:lastRow="0" w:firstColumn="1" w:lastColumn="0" w:noHBand="0" w:noVBand="1"/>
      </w:tblPr>
      <w:tblGrid>
        <w:gridCol w:w="2977"/>
        <w:gridCol w:w="10206"/>
        <w:gridCol w:w="2278"/>
      </w:tblGrid>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Направление деятельности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Название мероприятия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Ответственные</w:t>
            </w:r>
          </w:p>
        </w:tc>
      </w:tr>
      <w:tr w:rsidR="000A0EC7">
        <w:trPr>
          <w:trHeight w:val="303"/>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Патриотическое</w:t>
            </w:r>
          </w:p>
          <w:p w:rsidR="000A0EC7" w:rsidRDefault="004304D0">
            <w:pPr>
              <w:jc w:val="center"/>
              <w:rPr>
                <w:rFonts w:ascii="PT Astra Serif" w:hAnsi="PT Astra Serif" w:cs="PT Astra Serif"/>
                <w:b/>
                <w:bCs/>
              </w:rPr>
            </w:pPr>
            <w:r>
              <w:rPr>
                <w:rFonts w:ascii="PT Astra Serif" w:eastAsia="PT Astra Serif" w:hAnsi="PT Astra Serif" w:cs="PT Astra Serif"/>
                <w:b/>
                <w:bCs/>
              </w:rPr>
              <w:t xml:space="preserve"> </w:t>
            </w:r>
            <w:r>
              <w:rPr>
                <w:rFonts w:ascii="PT Astra Serif" w:hAnsi="PT Astra Serif" w:cs="PT Astra Serif"/>
                <w:bCs/>
              </w:rPr>
              <w:t>Музейная педагогика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tabs>
                <w:tab w:val="center" w:pos="1593"/>
              </w:tabs>
              <w:jc w:val="both"/>
            </w:pPr>
            <w:r>
              <w:rPr>
                <w:rFonts w:ascii="PT Astra Serif" w:hAnsi="PT Astra Serif" w:cs="PT Astra Serif"/>
              </w:rPr>
              <w:tab/>
              <w:t xml:space="preserve">- </w:t>
            </w:r>
            <w:r>
              <w:rPr>
                <w:rStyle w:val="Tahoma"/>
                <w:rFonts w:ascii="PT Astra Serif" w:hAnsi="PT Astra Serif" w:cs="PT Astra Serif"/>
                <w:sz w:val="24"/>
                <w:szCs w:val="24"/>
              </w:rPr>
              <w:t>Фестиваль «Музеи России» (виртуальные экскурсии по музеям российских городов).</w:t>
            </w:r>
          </w:p>
          <w:p w:rsidR="000A0EC7" w:rsidRDefault="004304D0">
            <w:pPr>
              <w:jc w:val="both"/>
              <w:rPr>
                <w:rFonts w:eastAsia="timesnewromanpsmt;ms gothic"/>
              </w:rPr>
            </w:pPr>
            <w:r>
              <w:rPr>
                <w:rStyle w:val="fontstyle21"/>
                <w:rFonts w:ascii="PT Astra Serif" w:hAnsi="PT Astra Serif" w:cs="PT Astra Serif"/>
                <w:sz w:val="24"/>
                <w:szCs w:val="24"/>
              </w:rPr>
              <w:t>- Праздник «Фольклорные посиделки» на основе регионального содержания.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Cs/>
              </w:rPr>
            </w:pPr>
            <w:r>
              <w:rPr>
                <w:rFonts w:ascii="PT Astra Serif" w:hAnsi="PT Astra Serif" w:cs="PT Astra Serif"/>
                <w:bCs/>
              </w:rPr>
              <w:t>зам. зав. по УВР</w:t>
            </w:r>
          </w:p>
          <w:p w:rsidR="000A0EC7" w:rsidRDefault="004304D0">
            <w:pPr>
              <w:jc w:val="center"/>
              <w:rPr>
                <w:rFonts w:ascii="PT Astra Serif" w:hAnsi="PT Astra Serif" w:cs="PT Astra Serif"/>
              </w:rPr>
            </w:pPr>
            <w:r>
              <w:rPr>
                <w:rFonts w:ascii="PT Astra Serif" w:hAnsi="PT Astra Serif" w:cs="PT Astra Serif"/>
                <w:bCs/>
              </w:rPr>
              <w:t>воспитатели</w:t>
            </w:r>
          </w:p>
          <w:p w:rsidR="000A0EC7" w:rsidRDefault="000A0EC7">
            <w:pPr>
              <w:tabs>
                <w:tab w:val="left" w:pos="615"/>
              </w:tabs>
              <w:rPr>
                <w:rFonts w:ascii="PT Astra Serif" w:hAnsi="PT Astra Serif" w:cs="PT Astra Serif"/>
                <w:color w:val="FF0000"/>
              </w:rPr>
            </w:pPr>
          </w:p>
        </w:tc>
      </w:tr>
      <w:tr w:rsidR="000A0EC7">
        <w:trPr>
          <w:trHeight w:val="1858"/>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Социальное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Традиции детского сада</w:t>
            </w:r>
          </w:p>
          <w:p w:rsidR="000A0EC7" w:rsidRDefault="000A0EC7">
            <w:pPr>
              <w:widowControl w:val="0"/>
              <w:jc w:val="center"/>
              <w:rPr>
                <w:rFonts w:ascii="PT Astra Serif" w:hAnsi="PT Astra Serif" w:cs="PT Astra Serif"/>
                <w:bCs/>
              </w:rPr>
            </w:pPr>
          </w:p>
          <w:p w:rsidR="000A0EC7" w:rsidRDefault="004304D0">
            <w:pPr>
              <w:widowControl w:val="0"/>
              <w:jc w:val="center"/>
              <w:rPr>
                <w:rFonts w:ascii="PT Astra Serif" w:hAnsi="PT Astra Serif" w:cs="PT Astra Serif"/>
                <w:bCs/>
              </w:rPr>
            </w:pPr>
            <w:r>
              <w:rPr>
                <w:rFonts w:ascii="PT Astra Serif" w:hAnsi="PT Astra Serif" w:cs="PT Astra Serif"/>
                <w:bCs/>
              </w:rPr>
              <w:t>Детско-взрослые сообщества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rPr>
                <w:rFonts w:ascii="PT Astra Serif" w:hAnsi="PT Astra Serif" w:cs="PT Astra Serif"/>
              </w:rPr>
            </w:pPr>
            <w:r>
              <w:rPr>
                <w:rFonts w:ascii="PT Astra Serif" w:hAnsi="PT Astra Serif" w:cs="PT Astra Serif"/>
              </w:rPr>
              <w:t>- Дискотека «Зимний калейдоскоп»</w:t>
            </w:r>
          </w:p>
          <w:p w:rsidR="000A0EC7" w:rsidRDefault="004304D0">
            <w:pPr>
              <w:pStyle w:val="aff4"/>
              <w:spacing w:after="0"/>
              <w:rPr>
                <w:rFonts w:ascii="PT Astra Serif" w:hAnsi="PT Astra Serif" w:cs="PT Astra Serif"/>
              </w:rPr>
            </w:pPr>
            <w:r>
              <w:rPr>
                <w:rFonts w:ascii="PT Astra Serif" w:hAnsi="PT Astra Serif" w:cs="PT Astra Serif"/>
              </w:rPr>
              <w:t>- Комплекс досуговых мероприятий «Зимние забавы».</w:t>
            </w:r>
          </w:p>
          <w:p w:rsidR="000A0EC7" w:rsidRDefault="004304D0">
            <w:pPr>
              <w:pStyle w:val="aff4"/>
              <w:spacing w:after="0"/>
            </w:pPr>
            <w:r>
              <w:rPr>
                <w:rFonts w:ascii="PT Astra Serif" w:hAnsi="PT Astra Serif" w:cs="PT Astra Serif"/>
              </w:rPr>
              <w:t>- Развлечение «Давайте обнимемся» к Международному дню объятий – 21 января.</w:t>
            </w:r>
          </w:p>
          <w:p w:rsidR="000A0EC7" w:rsidRDefault="000A0EC7">
            <w:pPr>
              <w:pStyle w:val="aff4"/>
              <w:spacing w:after="0"/>
            </w:pP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pStyle w:val="aff4"/>
              <w:spacing w:after="0"/>
              <w:jc w:val="center"/>
              <w:rPr>
                <w:rFonts w:ascii="PT Astra Serif" w:hAnsi="PT Astra Serif" w:cs="PT Astra Serif"/>
                <w:b/>
                <w:bCs/>
              </w:rPr>
            </w:pPr>
            <w:r>
              <w:rPr>
                <w:rFonts w:ascii="PT Astra Serif" w:hAnsi="PT Astra Serif" w:cs="PT Astra Serif"/>
              </w:rPr>
              <w:t>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Познавательное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НОД</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pPr>
            <w:r>
              <w:rPr>
                <w:rFonts w:ascii="PT Astra Serif" w:hAnsi="PT Astra Serif" w:cs="PT Astra Serif"/>
              </w:rPr>
              <w:t>Проведение серии образовательных мероприятий</w:t>
            </w:r>
            <w:r>
              <w:rPr>
                <w:rFonts w:ascii="PT Astra Serif" w:hAnsi="PT Astra Serif" w:cs="PT Astra Serif"/>
                <w:lang w:eastAsia="ar-SA"/>
              </w:rPr>
              <w:t xml:space="preserve"> по в</w:t>
            </w:r>
            <w:r>
              <w:rPr>
                <w:rFonts w:ascii="PT Astra Serif" w:hAnsi="PT Astra Serif" w:cs="PT Astra Serif"/>
              </w:rPr>
              <w:t xml:space="preserve">оспитанию дружеских взаимоотношений между детьми, уважительного отношения к окружающим людям.  </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Физическое и оздоровительное</w:t>
            </w:r>
          </w:p>
          <w:p w:rsidR="000A0EC7" w:rsidRDefault="004304D0">
            <w:pPr>
              <w:widowControl w:val="0"/>
              <w:jc w:val="center"/>
              <w:rPr>
                <w:rFonts w:ascii="PT Astra Serif" w:hAnsi="PT Astra Serif" w:cs="PT Astra Serif"/>
                <w:b/>
                <w:bCs/>
                <w:color w:val="FF0000"/>
              </w:rPr>
            </w:pPr>
            <w:r>
              <w:rPr>
                <w:rFonts w:ascii="PT Astra Serif" w:hAnsi="PT Astra Serif" w:cs="PT Astra Serif"/>
                <w:bCs/>
              </w:rPr>
              <w:t>«Растём здоровыми»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0661CA">
            <w:pPr>
              <w:pStyle w:val="aff4"/>
              <w:spacing w:after="0"/>
              <w:rPr>
                <w:rFonts w:ascii="PT Astra Serif" w:hAnsi="PT Astra Serif" w:cs="PT Astra Serif"/>
              </w:rPr>
            </w:pPr>
            <w:r>
              <w:rPr>
                <w:rFonts w:ascii="PT Astra Serif" w:hAnsi="PT Astra Serif" w:cs="PT Astra Serif"/>
              </w:rPr>
              <w:t xml:space="preserve">- День </w:t>
            </w:r>
            <w:r w:rsidR="004304D0">
              <w:rPr>
                <w:rFonts w:ascii="PT Astra Serif" w:hAnsi="PT Astra Serif" w:cs="PT Astra Serif"/>
              </w:rPr>
              <w:t>подвижных игр народов Поволжья</w:t>
            </w:r>
          </w:p>
          <w:p w:rsidR="000A0EC7" w:rsidRDefault="000A0EC7">
            <w:pPr>
              <w:jc w:val="center"/>
              <w:rPr>
                <w:rFonts w:ascii="PT Astra Serif" w:hAnsi="PT Astra Serif" w:cs="PT Astra Serif"/>
                <w:b/>
                <w:bCs/>
                <w:color w:val="FF0000"/>
              </w:rPr>
            </w:pP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color w:val="FF0000"/>
              </w:rPr>
            </w:pPr>
            <w:r>
              <w:rPr>
                <w:rFonts w:ascii="PT Astra Serif" w:hAnsi="PT Astra Serif" w:cs="PT Astra Serif"/>
              </w:rPr>
              <w:t>воспитатели, 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Трудовое</w:t>
            </w:r>
          </w:p>
          <w:p w:rsidR="000A0EC7" w:rsidRDefault="004304D0">
            <w:pPr>
              <w:widowControl w:val="0"/>
              <w:jc w:val="center"/>
              <w:rPr>
                <w:rFonts w:ascii="PT Astra Serif" w:hAnsi="PT Astra Serif" w:cs="PT Astra Serif"/>
                <w:bCs/>
              </w:rPr>
            </w:pPr>
            <w:r>
              <w:rPr>
                <w:rFonts w:ascii="PT Astra Serif" w:hAnsi="PT Astra Serif" w:cs="PT Astra Serif"/>
                <w:bCs/>
              </w:rPr>
              <w:t>Ранняя профориентация</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Style w:val="fontstyle01"/>
                <w:rFonts w:ascii="PT Astra Serif" w:hAnsi="PT Astra Serif" w:cs="PT Astra Serif"/>
                <w:sz w:val="24"/>
                <w:szCs w:val="24"/>
              </w:rPr>
              <w:t xml:space="preserve">Изготовление атрибутов к играм, </w:t>
            </w:r>
            <w:proofErr w:type="spellStart"/>
            <w:r>
              <w:rPr>
                <w:rStyle w:val="fontstyle01"/>
                <w:rFonts w:ascii="PT Astra Serif" w:hAnsi="PT Astra Serif" w:cs="PT Astra Serif"/>
                <w:sz w:val="24"/>
                <w:szCs w:val="24"/>
              </w:rPr>
              <w:t>лэпбуков</w:t>
            </w:r>
            <w:proofErr w:type="spellEnd"/>
            <w:r>
              <w:rPr>
                <w:rStyle w:val="fontstyle01"/>
                <w:rFonts w:ascii="PT Astra Serif" w:hAnsi="PT Astra Serif" w:cs="PT Astra Serif"/>
                <w:sz w:val="24"/>
                <w:szCs w:val="24"/>
              </w:rPr>
              <w:t>, элементов костюмов в «Мастерской профессий».</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Этико-эстетическое</w:t>
            </w:r>
          </w:p>
          <w:p w:rsidR="000A0EC7" w:rsidRDefault="004304D0">
            <w:pPr>
              <w:widowControl w:val="0"/>
              <w:jc w:val="center"/>
              <w:rPr>
                <w:rFonts w:ascii="PT Astra Serif" w:hAnsi="PT Astra Serif" w:cs="PT Astra Serif"/>
                <w:b/>
                <w:bCs/>
              </w:rPr>
            </w:pPr>
            <w:r>
              <w:rPr>
                <w:rFonts w:ascii="PT Astra Serif" w:hAnsi="PT Astra Serif" w:cs="PT Astra Serif"/>
                <w:bCs/>
              </w:rPr>
              <w:t>«Я в мире прекрасного»</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Style w:val="fontstyle01"/>
                <w:rFonts w:ascii="PT Astra Serif" w:hAnsi="PT Astra Serif" w:cs="PT Astra Serif"/>
                <w:b w:val="0"/>
                <w:bCs w:val="0"/>
                <w:sz w:val="24"/>
                <w:szCs w:val="24"/>
              </w:rPr>
            </w:pPr>
            <w:r>
              <w:rPr>
                <w:rFonts w:ascii="PT Astra Serif" w:hAnsi="PT Astra Serif" w:cs="PT Astra Serif"/>
              </w:rPr>
              <w:t>- Презентация «Гжель – «морозные узоры»</w:t>
            </w:r>
          </w:p>
        </w:tc>
        <w:tc>
          <w:tcPr>
            <w:tcW w:w="2278" w:type="dxa"/>
            <w:tcBorders>
              <w:top w:val="single" w:sz="4" w:space="0" w:color="000000"/>
              <w:left w:val="single" w:sz="4" w:space="0" w:color="000000"/>
              <w:bottom w:val="single" w:sz="4" w:space="0" w:color="000000"/>
              <w:right w:val="single" w:sz="4" w:space="0" w:color="000000"/>
            </w:tcBorders>
          </w:tcPr>
          <w:p w:rsidR="000A0EC7" w:rsidRDefault="000A0EC7">
            <w:pPr>
              <w:jc w:val="center"/>
              <w:rPr>
                <w:rStyle w:val="fontstyle01"/>
                <w:rFonts w:ascii="PT Astra Serif" w:hAnsi="PT Astra Serif" w:cs="PT Astra Serif"/>
                <w:b w:val="0"/>
                <w:bCs w:val="0"/>
                <w:sz w:val="24"/>
                <w:szCs w:val="24"/>
              </w:rPr>
            </w:pP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РППС</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b/>
                <w:bCs/>
              </w:rPr>
            </w:pPr>
            <w:r>
              <w:rPr>
                <w:rFonts w:ascii="PT Astra Serif" w:hAnsi="PT Astra Serif" w:cs="PT Astra Serif"/>
              </w:rPr>
              <w:t>Конкурс кормушек для птиц «Птичья столовая».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rPr>
          <w:trHeight w:val="840"/>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Работа с родителями</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shd w:val="clear" w:color="auto" w:fill="FFFFFF"/>
              <w:jc w:val="both"/>
              <w:rPr>
                <w:rFonts w:ascii="PT Astra Serif" w:hAnsi="PT Astra Serif" w:cs="PT Astra Serif"/>
              </w:rPr>
            </w:pPr>
            <w:r>
              <w:rPr>
                <w:rFonts w:ascii="PT Astra Serif" w:hAnsi="PT Astra Serif" w:cs="PT Astra Serif"/>
              </w:rPr>
              <w:t>Круглый стол «Формирование духовно-нравственных и патриотических представлений у дошкольников в процессе различных видов детской деятельности».</w:t>
            </w:r>
          </w:p>
          <w:p w:rsidR="000A0EC7" w:rsidRDefault="004304D0">
            <w:pPr>
              <w:shd w:val="clear" w:color="auto" w:fill="FFFFFF"/>
              <w:jc w:val="both"/>
              <w:rPr>
                <w:rFonts w:ascii="PT Astra Serif" w:hAnsi="PT Astra Serif" w:cs="PT Astra Serif"/>
              </w:rPr>
            </w:pPr>
            <w:r>
              <w:rPr>
                <w:rFonts w:ascii="PT Astra Serif" w:hAnsi="PT Astra Serif" w:cs="PT Astra Serif"/>
              </w:rPr>
              <w:t xml:space="preserve">- Открытое мероприятие на тему: «Социальное партнёрство ДОО и семьи как условие </w:t>
            </w:r>
            <w:r>
              <w:rPr>
                <w:rFonts w:ascii="PT Astra Serif" w:hAnsi="PT Astra Serif" w:cs="PT Astra Serif"/>
              </w:rPr>
              <w:lastRenderedPageBreak/>
              <w:t>формирования межнациональной толерантности у детей дошкольного возраста»</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lastRenderedPageBreak/>
              <w:t>заведующий,</w:t>
            </w:r>
          </w:p>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rPr>
            </w:pPr>
            <w:r>
              <w:rPr>
                <w:rFonts w:ascii="PT Astra Serif" w:hAnsi="PT Astra Serif" w:cs="PT Astra Serif"/>
              </w:rPr>
              <w:lastRenderedPageBreak/>
              <w:t>специалисты МБДОУ</w:t>
            </w:r>
          </w:p>
          <w:p w:rsidR="000A0EC7" w:rsidRDefault="000A0EC7">
            <w:pPr>
              <w:jc w:val="center"/>
              <w:rPr>
                <w:rFonts w:ascii="PT Astra Serif" w:hAnsi="PT Astra Serif" w:cs="PT Astra Serif"/>
                <w:b/>
                <w:bCs/>
              </w:rPr>
            </w:pPr>
          </w:p>
        </w:tc>
      </w:tr>
    </w:tbl>
    <w:p w:rsidR="000A0EC7" w:rsidRDefault="000A0EC7">
      <w:pPr>
        <w:jc w:val="center"/>
        <w:rPr>
          <w:rFonts w:ascii="PT Astra Serif" w:hAnsi="PT Astra Serif" w:cs="PT Astra Serif"/>
          <w:b/>
          <w:bCs/>
        </w:rPr>
      </w:pPr>
    </w:p>
    <w:p w:rsidR="000A0EC7" w:rsidRDefault="00721A42" w:rsidP="00721A42">
      <w:r>
        <w:rPr>
          <w:rFonts w:ascii="PT Astra Serif" w:hAnsi="PT Astra Serif" w:cs="PT Astra Serif"/>
          <w:b/>
          <w:bCs/>
        </w:rPr>
        <w:t xml:space="preserve">                                                                                                                   </w:t>
      </w:r>
      <w:r w:rsidR="004304D0">
        <w:t>Февраль</w:t>
      </w:r>
    </w:p>
    <w:tbl>
      <w:tblPr>
        <w:tblW w:w="15461" w:type="dxa"/>
        <w:tblInd w:w="-152" w:type="dxa"/>
        <w:tblLayout w:type="fixed"/>
        <w:tblLook w:val="04A0" w:firstRow="1" w:lastRow="0" w:firstColumn="1" w:lastColumn="0" w:noHBand="0" w:noVBand="1"/>
      </w:tblPr>
      <w:tblGrid>
        <w:gridCol w:w="2977"/>
        <w:gridCol w:w="10206"/>
        <w:gridCol w:w="2278"/>
      </w:tblGrid>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Направление деятельности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Название мероприятия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rPr>
                <w:rFonts w:ascii="PT Astra Serif" w:hAnsi="PT Astra Serif" w:cs="PT Astra Serif"/>
                <w:b/>
                <w:bCs/>
              </w:rPr>
            </w:pPr>
            <w:r>
              <w:rPr>
                <w:rFonts w:ascii="PT Astra Serif" w:hAnsi="PT Astra Serif" w:cs="PT Astra Serif"/>
                <w:b/>
                <w:bCs/>
              </w:rPr>
              <w:t>Ответственные</w:t>
            </w:r>
          </w:p>
        </w:tc>
      </w:tr>
      <w:tr w:rsidR="000A0EC7">
        <w:trPr>
          <w:trHeight w:val="299"/>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Патриотическое</w:t>
            </w:r>
          </w:p>
          <w:p w:rsidR="000A0EC7" w:rsidRDefault="004304D0">
            <w:pPr>
              <w:widowControl w:val="0"/>
              <w:jc w:val="center"/>
              <w:rPr>
                <w:rFonts w:ascii="PT Astra Serif" w:eastAsia="PT Astra Serif" w:hAnsi="PT Astra Serif" w:cs="PT Astra Serif"/>
                <w:b/>
                <w:bCs/>
              </w:rPr>
            </w:pPr>
            <w:r>
              <w:rPr>
                <w:rFonts w:ascii="PT Astra Serif" w:eastAsia="PT Astra Serif" w:hAnsi="PT Astra Serif" w:cs="PT Astra Serif"/>
                <w:b/>
                <w:bCs/>
              </w:rPr>
              <w:t xml:space="preserve"> </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
                <w:bCs/>
                <w:color w:val="FF0000"/>
              </w:rPr>
            </w:pPr>
            <w:r>
              <w:rPr>
                <w:rFonts w:ascii="PT Astra Serif" w:hAnsi="PT Astra Serif" w:cs="PT Astra Serif"/>
                <w:bCs/>
              </w:rPr>
              <w:t>Музейная педагогика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tabs>
                <w:tab w:val="center" w:pos="1593"/>
              </w:tabs>
              <w:jc w:val="both"/>
              <w:rPr>
                <w:rStyle w:val="Tahoma"/>
                <w:rFonts w:ascii="PT Astra Serif" w:hAnsi="PT Astra Serif" w:cs="PT Astra Serif"/>
              </w:rPr>
            </w:pPr>
            <w:r>
              <w:rPr>
                <w:rFonts w:ascii="PT Astra Serif" w:hAnsi="PT Astra Serif" w:cs="PT Astra Serif"/>
              </w:rPr>
              <w:t>- День защитника Отечества – тематические беседы</w:t>
            </w:r>
          </w:p>
          <w:p w:rsidR="000A0EC7" w:rsidRDefault="000A0EC7">
            <w:pPr>
              <w:jc w:val="both"/>
              <w:rPr>
                <w:rStyle w:val="fontstyle21"/>
                <w:rFonts w:ascii="PT Astra Serif" w:hAnsi="PT Astra Serif" w:cs="PT Astra Serif"/>
                <w:sz w:val="24"/>
                <w:szCs w:val="24"/>
              </w:rPr>
            </w:pPr>
          </w:p>
          <w:p w:rsidR="000A0EC7" w:rsidRDefault="004304D0">
            <w:pPr>
              <w:jc w:val="both"/>
              <w:rPr>
                <w:color w:val="FF0000"/>
              </w:rPr>
            </w:pPr>
            <w:r>
              <w:rPr>
                <w:rStyle w:val="fontstyle21"/>
                <w:rFonts w:ascii="PT Astra Serif" w:hAnsi="PT Astra Serif" w:cs="PT Astra Serif"/>
                <w:sz w:val="24"/>
                <w:szCs w:val="24"/>
              </w:rPr>
              <w:t xml:space="preserve">- Конкурс презентаций: </w:t>
            </w:r>
            <w:r>
              <w:rPr>
                <w:rFonts w:ascii="PT Astra Serif" w:hAnsi="PT Astra Serif" w:cs="PT Astra Serif"/>
              </w:rPr>
              <w:t>«Край, в котором я живу».</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Cs/>
              </w:rPr>
            </w:pPr>
            <w:r>
              <w:rPr>
                <w:rFonts w:ascii="PT Astra Serif" w:hAnsi="PT Astra Serif" w:cs="PT Astra Serif"/>
                <w:bCs/>
              </w:rPr>
              <w:t>зам. зав. по УВР</w:t>
            </w:r>
          </w:p>
          <w:p w:rsidR="000A0EC7" w:rsidRDefault="004304D0">
            <w:pPr>
              <w:jc w:val="center"/>
              <w:rPr>
                <w:rFonts w:ascii="PT Astra Serif" w:hAnsi="PT Astra Serif" w:cs="PT Astra Serif"/>
              </w:rPr>
            </w:pPr>
            <w:r>
              <w:rPr>
                <w:rFonts w:ascii="PT Astra Serif" w:hAnsi="PT Astra Serif" w:cs="PT Astra Serif"/>
                <w:bCs/>
              </w:rPr>
              <w:t>воспитатели</w:t>
            </w:r>
          </w:p>
          <w:p w:rsidR="000A0EC7" w:rsidRDefault="000A0EC7">
            <w:pPr>
              <w:jc w:val="center"/>
              <w:rPr>
                <w:rFonts w:ascii="PT Astra Serif" w:hAnsi="PT Astra Serif" w:cs="PT Astra Serif"/>
                <w:color w:val="FF0000"/>
              </w:rPr>
            </w:pPr>
          </w:p>
        </w:tc>
      </w:tr>
      <w:tr w:rsidR="000A0EC7">
        <w:trPr>
          <w:trHeight w:val="1741"/>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tabs>
                <w:tab w:val="left" w:pos="450"/>
              </w:tabs>
              <w:rPr>
                <w:rFonts w:ascii="PT Astra Serif" w:hAnsi="PT Astra Serif" w:cs="PT Astra Serif"/>
                <w:b/>
                <w:bCs/>
              </w:rPr>
            </w:pPr>
            <w:r>
              <w:rPr>
                <w:rFonts w:ascii="PT Astra Serif" w:hAnsi="PT Astra Serif" w:cs="PT Astra Serif"/>
                <w:b/>
                <w:bCs/>
              </w:rPr>
              <w:tab/>
              <w:t>Социальное</w:t>
            </w:r>
          </w:p>
          <w:p w:rsidR="000A0EC7" w:rsidRDefault="004304D0">
            <w:pPr>
              <w:widowControl w:val="0"/>
              <w:rPr>
                <w:rFonts w:ascii="PT Astra Serif" w:hAnsi="PT Astra Serif" w:cs="PT Astra Serif"/>
                <w:bCs/>
              </w:rPr>
            </w:pPr>
            <w:r>
              <w:rPr>
                <w:rFonts w:ascii="PT Astra Serif" w:hAnsi="PT Astra Serif" w:cs="PT Astra Serif"/>
                <w:bCs/>
              </w:rPr>
              <w:t>Традиции детского сада</w:t>
            </w:r>
          </w:p>
          <w:p w:rsidR="000A0EC7" w:rsidRDefault="000A0EC7">
            <w:pPr>
              <w:widowControl w:val="0"/>
              <w:rPr>
                <w:rFonts w:ascii="PT Astra Serif" w:hAnsi="PT Astra Serif" w:cs="PT Astra Serif"/>
                <w:bCs/>
              </w:rPr>
            </w:pPr>
          </w:p>
          <w:p w:rsidR="000A0EC7" w:rsidRDefault="004304D0">
            <w:pPr>
              <w:widowControl w:val="0"/>
              <w:jc w:val="center"/>
              <w:rPr>
                <w:rFonts w:ascii="PT Astra Serif" w:hAnsi="PT Astra Serif" w:cs="PT Astra Serif"/>
                <w:b/>
                <w:bCs/>
              </w:rPr>
            </w:pPr>
            <w:r>
              <w:rPr>
                <w:rFonts w:ascii="PT Astra Serif" w:hAnsi="PT Astra Serif" w:cs="PT Astra Serif"/>
                <w:b/>
                <w:bCs/>
              </w:rPr>
              <w:t>Детско-взрослые сообщества</w:t>
            </w:r>
          </w:p>
          <w:p w:rsidR="000A0EC7" w:rsidRDefault="000A0EC7">
            <w:pPr>
              <w:widowControl w:val="0"/>
              <w:jc w:val="center"/>
              <w:rPr>
                <w:rFonts w:ascii="PT Astra Serif" w:hAnsi="PT Astra Serif" w:cs="PT Astra Serif"/>
                <w:b/>
                <w:bCs/>
              </w:rPr>
            </w:pP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Фотовыставка «Героические профессии наших пап».</w:t>
            </w:r>
          </w:p>
          <w:p w:rsidR="000A0EC7" w:rsidRDefault="000A0EC7">
            <w:pPr>
              <w:jc w:val="both"/>
              <w:rPr>
                <w:rFonts w:ascii="PT Astra Serif" w:hAnsi="PT Astra Serif" w:cs="PT Astra Serif"/>
              </w:rPr>
            </w:pPr>
          </w:p>
          <w:p w:rsidR="000A0EC7" w:rsidRDefault="000A0EC7">
            <w:pPr>
              <w:jc w:val="both"/>
              <w:rPr>
                <w:rFonts w:ascii="PT Astra Serif" w:hAnsi="PT Astra Serif" w:cs="PT Astra Serif"/>
              </w:rPr>
            </w:pPr>
          </w:p>
          <w:p w:rsidR="000A0EC7" w:rsidRDefault="004304D0">
            <w:pPr>
              <w:jc w:val="both"/>
              <w:rPr>
                <w:rFonts w:ascii="PT Astra Serif" w:hAnsi="PT Astra Serif" w:cs="PT Astra Serif"/>
              </w:rPr>
            </w:pPr>
            <w:r>
              <w:rPr>
                <w:rFonts w:ascii="PT Astra Serif" w:hAnsi="PT Astra Serif" w:cs="PT Astra Serif"/>
              </w:rPr>
              <w:t>- Акция «Бережем электроэнергию».</w:t>
            </w:r>
          </w:p>
          <w:p w:rsidR="000A0EC7" w:rsidRDefault="000A0EC7">
            <w:pPr>
              <w:jc w:val="both"/>
              <w:rPr>
                <w:rFonts w:ascii="PT Astra Serif" w:hAnsi="PT Astra Serif" w:cs="PT Astra Serif"/>
              </w:rPr>
            </w:pPr>
          </w:p>
          <w:p w:rsidR="000A0EC7" w:rsidRDefault="004304D0">
            <w:pPr>
              <w:jc w:val="both"/>
            </w:pPr>
            <w:r>
              <w:rPr>
                <w:rFonts w:ascii="PT Astra Serif" w:hAnsi="PT Astra Serif" w:cs="PT Astra Serif"/>
              </w:rPr>
              <w:t xml:space="preserve">- </w:t>
            </w:r>
            <w:r>
              <w:rPr>
                <w:rFonts w:ascii="PT Astra Serif" w:eastAsia="Arial Unicode MS" w:hAnsi="PT Astra Serif" w:cs="PT Astra Serif"/>
              </w:rPr>
              <w:t>Проведение группового сбора</w:t>
            </w:r>
            <w:r>
              <w:rPr>
                <w:rFonts w:ascii="PT Astra Serif" w:hAnsi="PT Astra Serif" w:cs="PT Astra Serif"/>
              </w:rPr>
              <w:t xml:space="preserve"> «Уроки доброты».</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rPr>
            </w:pPr>
            <w:r>
              <w:rPr>
                <w:rFonts w:ascii="PT Astra Serif" w:hAnsi="PT Astra Serif" w:cs="PT Astra Serif"/>
              </w:rPr>
              <w:t>специалисты МБДОУ</w:t>
            </w:r>
          </w:p>
          <w:p w:rsidR="000A0EC7" w:rsidRDefault="000A0EC7">
            <w:pPr>
              <w:jc w:val="center"/>
              <w:rPr>
                <w:rFonts w:ascii="PT Astra Serif" w:hAnsi="PT Astra Serif" w:cs="PT Astra Serif"/>
              </w:rPr>
            </w:pP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Познавательное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НОД</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rPr>
                <w:rFonts w:ascii="PT Astra Serif" w:hAnsi="PT Astra Serif" w:cs="PT Astra Serif"/>
              </w:rPr>
            </w:pPr>
            <w:r>
              <w:rPr>
                <w:rFonts w:ascii="PT Astra Serif" w:hAnsi="PT Astra Serif" w:cs="PT Astra Serif"/>
              </w:rPr>
              <w:t>Проведение серии образовательных мероприятий</w:t>
            </w:r>
            <w:r>
              <w:rPr>
                <w:rFonts w:ascii="PT Astra Serif" w:hAnsi="PT Astra Serif" w:cs="PT Astra Serif"/>
                <w:bCs/>
              </w:rPr>
              <w:t xml:space="preserve"> </w:t>
            </w:r>
            <w:r>
              <w:rPr>
                <w:rFonts w:ascii="PT Astra Serif" w:hAnsi="PT Astra Serif" w:cs="PT Astra Serif"/>
              </w:rPr>
              <w:t xml:space="preserve">по ознакомлению с героической историей и </w:t>
            </w:r>
            <w:r>
              <w:rPr>
                <w:rFonts w:ascii="PT Astra Serif" w:hAnsi="PT Astra Serif" w:cs="PT Astra Serif"/>
                <w:bCs/>
              </w:rPr>
              <w:t>государственными символами России.</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Физическое и оздоровительное</w:t>
            </w:r>
          </w:p>
          <w:p w:rsidR="000A0EC7" w:rsidRDefault="004304D0">
            <w:pPr>
              <w:widowControl w:val="0"/>
              <w:jc w:val="center"/>
              <w:rPr>
                <w:rFonts w:ascii="PT Astra Serif" w:hAnsi="PT Astra Serif" w:cs="PT Astra Serif"/>
                <w:b/>
                <w:bCs/>
                <w:color w:val="FF0000"/>
              </w:rPr>
            </w:pPr>
            <w:r>
              <w:rPr>
                <w:rFonts w:ascii="PT Astra Serif" w:hAnsi="PT Astra Serif" w:cs="PT Astra Serif"/>
                <w:bCs/>
              </w:rPr>
              <w:t>«Растём здоровыми»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rPr>
                <w:rFonts w:ascii="PT Astra Serif" w:eastAsia="timesnewromanpsmt;ms gothic" w:hAnsi="PT Astra Serif" w:cs="PT Astra Serif"/>
                <w:color w:val="FF0000"/>
              </w:rPr>
            </w:pPr>
            <w:r>
              <w:rPr>
                <w:rFonts w:ascii="PT Astra Serif" w:hAnsi="PT Astra Serif" w:cs="PT Astra Serif"/>
              </w:rPr>
              <w:t>-</w:t>
            </w:r>
            <w:proofErr w:type="spellStart"/>
            <w:r>
              <w:rPr>
                <w:rFonts w:ascii="PT Astra Serif" w:hAnsi="PT Astra Serif" w:cs="PT Astra Serif"/>
              </w:rPr>
              <w:t>Квест</w:t>
            </w:r>
            <w:proofErr w:type="spellEnd"/>
            <w:r>
              <w:rPr>
                <w:rFonts w:ascii="PT Astra Serif" w:hAnsi="PT Astra Serif" w:cs="PT Astra Serif"/>
              </w:rPr>
              <w:t xml:space="preserve"> «Найди Азбуку здоровья»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color w:val="FF0000"/>
              </w:rPr>
            </w:pPr>
            <w:r>
              <w:rPr>
                <w:rFonts w:ascii="PT Astra Serif" w:hAnsi="PT Astra Serif" w:cs="PT Astra Serif"/>
              </w:rPr>
              <w:t>воспитатели, 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Трудовое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Ранняя профориентация</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xml:space="preserve">- Открытые мероприятия по организации </w:t>
            </w:r>
            <w:proofErr w:type="spellStart"/>
            <w:r>
              <w:rPr>
                <w:rFonts w:ascii="PT Astra Serif" w:hAnsi="PT Astra Serif" w:cs="PT Astra Serif"/>
              </w:rPr>
              <w:t>профориентационных</w:t>
            </w:r>
            <w:proofErr w:type="spellEnd"/>
            <w:r>
              <w:rPr>
                <w:rFonts w:ascii="PT Astra Serif" w:hAnsi="PT Astra Serif" w:cs="PT Astra Serif"/>
              </w:rPr>
              <w:t xml:space="preserve"> игр </w:t>
            </w:r>
            <w:r>
              <w:rPr>
                <w:rFonts w:ascii="PT Astra Serif" w:hAnsi="PT Astra Serif" w:cs="PT Astra Serif"/>
                <w:b/>
                <w:bCs/>
              </w:rPr>
              <w:t>(</w:t>
            </w:r>
            <w:r>
              <w:rPr>
                <w:rStyle w:val="fontstyle01"/>
                <w:rFonts w:ascii="PT Astra Serif" w:hAnsi="PT Astra Serif" w:cs="PT Astra Serif"/>
                <w:b w:val="0"/>
                <w:sz w:val="24"/>
                <w:szCs w:val="24"/>
              </w:rPr>
              <w:t>сюжетно-ролевых, настольных, дидактических, подвижных, игр-</w:t>
            </w:r>
            <w:proofErr w:type="spellStart"/>
            <w:r>
              <w:rPr>
                <w:rStyle w:val="fontstyle01"/>
                <w:rFonts w:ascii="PT Astra Serif" w:hAnsi="PT Astra Serif" w:cs="PT Astra Serif"/>
                <w:b w:val="0"/>
                <w:sz w:val="24"/>
                <w:szCs w:val="24"/>
              </w:rPr>
              <w:t>квестов</w:t>
            </w:r>
            <w:proofErr w:type="spellEnd"/>
            <w:r>
              <w:rPr>
                <w:rStyle w:val="fontstyle01"/>
                <w:rFonts w:ascii="PT Astra Serif" w:hAnsi="PT Astra Serif" w:cs="PT Astra Serif"/>
                <w:b w:val="0"/>
                <w:sz w:val="24"/>
                <w:szCs w:val="24"/>
              </w:rPr>
              <w:t>, игр-драматизаций).</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0A0EC7">
            <w:pPr>
              <w:jc w:val="center"/>
              <w:rPr>
                <w:rFonts w:ascii="PT Astra Serif" w:hAnsi="PT Astra Serif" w:cs="PT Astra Serif"/>
                <w:b/>
                <w:bCs/>
              </w:rPr>
            </w:pP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Этико-эстетическое</w:t>
            </w:r>
          </w:p>
          <w:p w:rsidR="000A0EC7" w:rsidRDefault="004304D0">
            <w:pPr>
              <w:widowControl w:val="0"/>
              <w:jc w:val="center"/>
              <w:rPr>
                <w:rFonts w:ascii="PT Astra Serif" w:hAnsi="PT Astra Serif" w:cs="PT Astra Serif"/>
                <w:b/>
                <w:bCs/>
              </w:rPr>
            </w:pPr>
            <w:r>
              <w:rPr>
                <w:rFonts w:ascii="PT Astra Serif" w:hAnsi="PT Astra Serif" w:cs="PT Astra Serif"/>
                <w:bCs/>
              </w:rPr>
              <w:t>«Я в мире прекрасного»</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xml:space="preserve">- Презентация «Картины русских художников» + рег. компонент «Знакомство с творчеством </w:t>
            </w:r>
            <w:proofErr w:type="spellStart"/>
            <w:r>
              <w:rPr>
                <w:rFonts w:ascii="PT Astra Serif" w:hAnsi="PT Astra Serif" w:cs="PT Astra Serif"/>
              </w:rPr>
              <w:t>Пластова</w:t>
            </w:r>
            <w:proofErr w:type="spellEnd"/>
            <w:r>
              <w:rPr>
                <w:rFonts w:ascii="PT Astra Serif" w:hAnsi="PT Astra Serif" w:cs="PT Astra Serif"/>
              </w:rPr>
              <w:t xml:space="preserve">» </w:t>
            </w:r>
          </w:p>
        </w:tc>
        <w:tc>
          <w:tcPr>
            <w:tcW w:w="2278"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РППС</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eastAsia="Cambria" w:hAnsi="PT Astra Serif" w:cs="PT Astra Serif"/>
              </w:rPr>
            </w:pPr>
            <w:r>
              <w:rPr>
                <w:rStyle w:val="c1"/>
                <w:rFonts w:ascii="PT Astra Serif" w:eastAsia="Cambria" w:hAnsi="PT Astra Serif" w:cs="PT Astra Serif"/>
              </w:rPr>
              <w:t>Конкурс сюжетно-ролевых игр «Воспитание в сюжетной игре».</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Работа с родителями</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both"/>
              <w:rPr>
                <w:rFonts w:ascii="PT Astra Serif" w:hAnsi="PT Astra Serif" w:cs="PT Astra Serif"/>
              </w:rPr>
            </w:pPr>
            <w:r>
              <w:rPr>
                <w:rFonts w:ascii="PT Astra Serif" w:hAnsi="PT Astra Serif" w:cs="PT Astra Serif"/>
              </w:rPr>
              <w:t>Педагогический тренинг с родителями: «Способы решения нестандартных ситуаций в вопросах нравственного воспитания детей».</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lastRenderedPageBreak/>
              <w:t>специалисты МБДОУ</w:t>
            </w:r>
          </w:p>
        </w:tc>
      </w:tr>
    </w:tbl>
    <w:p w:rsidR="000A0EC7" w:rsidRDefault="000A0EC7">
      <w:pPr>
        <w:jc w:val="center"/>
        <w:rPr>
          <w:rFonts w:ascii="PT Astra Serif" w:hAnsi="PT Astra Serif" w:cs="PT Astra Serif"/>
          <w:b/>
          <w:bCs/>
          <w:color w:val="FF0000"/>
        </w:rPr>
      </w:pPr>
    </w:p>
    <w:p w:rsidR="000A0EC7" w:rsidRDefault="003A664E" w:rsidP="003A664E">
      <w:r>
        <w:rPr>
          <w:rFonts w:ascii="PT Astra Serif" w:hAnsi="PT Astra Serif" w:cs="PT Astra Serif"/>
          <w:b/>
          <w:bCs/>
          <w:color w:val="FF0000"/>
        </w:rPr>
        <w:t xml:space="preserve">                                                                                                                            </w:t>
      </w:r>
      <w:r w:rsidR="004304D0">
        <w:t>Март</w:t>
      </w:r>
    </w:p>
    <w:tbl>
      <w:tblPr>
        <w:tblW w:w="15461" w:type="dxa"/>
        <w:tblInd w:w="-152" w:type="dxa"/>
        <w:tblLayout w:type="fixed"/>
        <w:tblLook w:val="04A0" w:firstRow="1" w:lastRow="0" w:firstColumn="1" w:lastColumn="0" w:noHBand="0" w:noVBand="1"/>
      </w:tblPr>
      <w:tblGrid>
        <w:gridCol w:w="2977"/>
        <w:gridCol w:w="10206"/>
        <w:gridCol w:w="2278"/>
      </w:tblGrid>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Направление деятельности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Название мероприятия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Ответственные</w:t>
            </w:r>
          </w:p>
        </w:tc>
      </w:tr>
      <w:tr w:rsidR="000A0EC7">
        <w:trPr>
          <w:trHeight w:val="336"/>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Патриотическое</w:t>
            </w:r>
          </w:p>
          <w:p w:rsidR="000A0EC7" w:rsidRDefault="004304D0">
            <w:pPr>
              <w:widowControl w:val="0"/>
              <w:jc w:val="center"/>
              <w:rPr>
                <w:rFonts w:ascii="PT Astra Serif" w:eastAsia="PT Astra Serif" w:hAnsi="PT Astra Serif" w:cs="PT Astra Serif"/>
                <w:b/>
                <w:bCs/>
              </w:rPr>
            </w:pPr>
            <w:r>
              <w:rPr>
                <w:rFonts w:ascii="PT Astra Serif" w:eastAsia="PT Astra Serif" w:hAnsi="PT Astra Serif" w:cs="PT Astra Serif"/>
                <w:b/>
                <w:bCs/>
              </w:rPr>
              <w:t xml:space="preserve"> </w:t>
            </w:r>
          </w:p>
          <w:p w:rsidR="000A0EC7" w:rsidRDefault="004304D0">
            <w:pPr>
              <w:widowControl w:val="0"/>
              <w:jc w:val="center"/>
              <w:rPr>
                <w:rFonts w:ascii="PT Astra Serif" w:hAnsi="PT Astra Serif" w:cs="PT Astra Serif"/>
                <w:b/>
                <w:bCs/>
                <w:color w:val="FF0000"/>
              </w:rPr>
            </w:pPr>
            <w:r>
              <w:rPr>
                <w:rFonts w:ascii="PT Astra Serif" w:hAnsi="PT Astra Serif" w:cs="PT Astra Serif"/>
                <w:bCs/>
              </w:rPr>
              <w:t>Музейная педагогика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tabs>
                <w:tab w:val="center" w:pos="1593"/>
              </w:tabs>
              <w:jc w:val="both"/>
              <w:rPr>
                <w:rFonts w:ascii="PT Astra Serif" w:hAnsi="PT Astra Serif" w:cs="PT Astra Serif"/>
              </w:rPr>
            </w:pPr>
            <w:r>
              <w:rPr>
                <w:rFonts w:ascii="PT Astra Serif" w:hAnsi="PT Astra Serif" w:cs="PT Astra Serif"/>
              </w:rPr>
              <w:t>Конкурс на лучшего экскурсовода среди детей группы и детского сада «Я покажу тебе музей».</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Cs/>
              </w:rPr>
            </w:pPr>
            <w:r>
              <w:rPr>
                <w:rFonts w:ascii="PT Astra Serif" w:hAnsi="PT Astra Serif" w:cs="PT Astra Serif"/>
                <w:bCs/>
              </w:rPr>
              <w:t>зам. зав. по УВР</w:t>
            </w:r>
          </w:p>
          <w:p w:rsidR="000A0EC7" w:rsidRDefault="004304D0">
            <w:pPr>
              <w:jc w:val="center"/>
              <w:rPr>
                <w:rFonts w:ascii="PT Astra Serif" w:hAnsi="PT Astra Serif" w:cs="PT Astra Serif"/>
              </w:rPr>
            </w:pPr>
            <w:r>
              <w:rPr>
                <w:rFonts w:ascii="PT Astra Serif" w:hAnsi="PT Astra Serif" w:cs="PT Astra Serif"/>
                <w:bCs/>
              </w:rPr>
              <w:t>воспитатели</w:t>
            </w:r>
          </w:p>
          <w:p w:rsidR="000A0EC7" w:rsidRDefault="000A0EC7">
            <w:pPr>
              <w:jc w:val="center"/>
              <w:rPr>
                <w:rFonts w:ascii="PT Astra Serif" w:hAnsi="PT Astra Serif" w:cs="PT Astra Serif"/>
                <w:color w:val="FF0000"/>
              </w:rPr>
            </w:pPr>
          </w:p>
        </w:tc>
      </w:tr>
      <w:tr w:rsidR="000A0EC7">
        <w:trPr>
          <w:trHeight w:val="1466"/>
        </w:trPr>
        <w:tc>
          <w:tcPr>
            <w:tcW w:w="2977" w:type="dxa"/>
            <w:tcBorders>
              <w:top w:val="single" w:sz="4" w:space="0" w:color="000000"/>
              <w:left w:val="single" w:sz="4" w:space="0" w:color="000000"/>
              <w:bottom w:val="single" w:sz="4" w:space="0" w:color="000000"/>
              <w:right w:val="single" w:sz="4" w:space="0" w:color="000000"/>
            </w:tcBorders>
          </w:tcPr>
          <w:p w:rsidR="000A0EC7" w:rsidRDefault="000A0EC7">
            <w:pPr>
              <w:widowControl w:val="0"/>
              <w:jc w:val="center"/>
              <w:rPr>
                <w:rFonts w:ascii="PT Astra Serif" w:hAnsi="PT Astra Serif" w:cs="PT Astra Serif"/>
                <w:b/>
                <w:bCs/>
                <w:color w:val="FF0000"/>
              </w:rPr>
            </w:pPr>
          </w:p>
          <w:p w:rsidR="000A0EC7" w:rsidRDefault="004304D0">
            <w:pPr>
              <w:widowControl w:val="0"/>
              <w:jc w:val="center"/>
              <w:rPr>
                <w:rFonts w:ascii="PT Astra Serif" w:hAnsi="PT Astra Serif" w:cs="PT Astra Serif"/>
                <w:b/>
                <w:bCs/>
              </w:rPr>
            </w:pPr>
            <w:r>
              <w:rPr>
                <w:rFonts w:ascii="PT Astra Serif" w:hAnsi="PT Astra Serif" w:cs="PT Astra Serif"/>
                <w:b/>
                <w:bCs/>
              </w:rPr>
              <w:t>Социальное</w:t>
            </w:r>
          </w:p>
          <w:p w:rsidR="000A0EC7" w:rsidRDefault="004304D0">
            <w:pPr>
              <w:widowControl w:val="0"/>
              <w:jc w:val="center"/>
              <w:rPr>
                <w:rFonts w:ascii="PT Astra Serif" w:hAnsi="PT Astra Serif" w:cs="PT Astra Serif"/>
                <w:bCs/>
              </w:rPr>
            </w:pPr>
            <w:r>
              <w:rPr>
                <w:rFonts w:ascii="PT Astra Serif" w:hAnsi="PT Astra Serif" w:cs="PT Astra Serif"/>
                <w:bCs/>
              </w:rPr>
              <w:t>Традиции детского сада</w:t>
            </w:r>
          </w:p>
          <w:p w:rsidR="000A0EC7" w:rsidRDefault="000A0EC7">
            <w:pPr>
              <w:widowControl w:val="0"/>
              <w:rPr>
                <w:rFonts w:ascii="PT Astra Serif" w:hAnsi="PT Astra Serif" w:cs="PT Astra Serif"/>
                <w:bCs/>
              </w:rPr>
            </w:pPr>
          </w:p>
          <w:p w:rsidR="000A0EC7" w:rsidRDefault="004304D0">
            <w:pPr>
              <w:widowControl w:val="0"/>
              <w:jc w:val="center"/>
              <w:rPr>
                <w:rFonts w:ascii="PT Astra Serif" w:hAnsi="PT Astra Serif" w:cs="PT Astra Serif"/>
                <w:bCs/>
              </w:rPr>
            </w:pPr>
            <w:r>
              <w:rPr>
                <w:rFonts w:ascii="PT Astra Serif" w:hAnsi="PT Astra Serif" w:cs="PT Astra Serif"/>
                <w:bCs/>
              </w:rPr>
              <w:t>Детско-взрослые сообщества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Творческие мастерские «Подарок для мамочки».</w:t>
            </w:r>
          </w:p>
          <w:p w:rsidR="000A0EC7" w:rsidRDefault="004304D0">
            <w:pPr>
              <w:jc w:val="both"/>
              <w:rPr>
                <w:rFonts w:ascii="PT Astra Serif" w:hAnsi="PT Astra Serif" w:cs="PT Astra Serif"/>
              </w:rPr>
            </w:pPr>
            <w:r>
              <w:rPr>
                <w:rFonts w:ascii="PT Astra Serif" w:hAnsi="PT Astra Serif" w:cs="PT Astra Serif"/>
              </w:rPr>
              <w:t>- Проведение праздника «8 Марта».</w:t>
            </w:r>
          </w:p>
          <w:p w:rsidR="000A0EC7" w:rsidRDefault="004304D0">
            <w:pPr>
              <w:jc w:val="both"/>
              <w:rPr>
                <w:rFonts w:ascii="PT Astra Serif" w:hAnsi="PT Astra Serif" w:cs="PT Astra Serif"/>
              </w:rPr>
            </w:pPr>
            <w:r>
              <w:rPr>
                <w:rFonts w:ascii="PT Astra Serif" w:hAnsi="PT Astra Serif" w:cs="PT Astra Serif"/>
              </w:rPr>
              <w:t>- Фольклорное развлечение «Широкая Масленица».</w:t>
            </w:r>
          </w:p>
          <w:p w:rsidR="000A0EC7" w:rsidRDefault="000A0EC7">
            <w:pPr>
              <w:jc w:val="both"/>
              <w:rPr>
                <w:rFonts w:ascii="PT Astra Serif" w:hAnsi="PT Astra Serif" w:cs="PT Astra Serif"/>
                <w:bCs/>
              </w:rPr>
            </w:pPr>
          </w:p>
          <w:p w:rsidR="000A0EC7" w:rsidRDefault="004304D0">
            <w:pPr>
              <w:jc w:val="both"/>
            </w:pPr>
            <w:r>
              <w:rPr>
                <w:rFonts w:ascii="PT Astra Serif" w:hAnsi="PT Astra Serif" w:cs="PT Astra Serif"/>
                <w:bCs/>
              </w:rPr>
              <w:t xml:space="preserve">- </w:t>
            </w:r>
            <w:r>
              <w:rPr>
                <w:rFonts w:ascii="PT Astra Serif" w:hAnsi="PT Astra Serif" w:cs="PT Astra Serif"/>
              </w:rPr>
              <w:t>Организация мастерской «Ремонт игрушек».</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rPr>
            </w:pPr>
            <w:r>
              <w:rPr>
                <w:rFonts w:ascii="PT Astra Serif" w:hAnsi="PT Astra Serif" w:cs="PT Astra Serif"/>
              </w:rPr>
              <w:t>специалисты МБДОУ</w:t>
            </w:r>
          </w:p>
          <w:p w:rsidR="000A0EC7" w:rsidRDefault="000A0EC7">
            <w:pPr>
              <w:jc w:val="center"/>
              <w:rPr>
                <w:rFonts w:ascii="PT Astra Serif" w:hAnsi="PT Astra Serif" w:cs="PT Astra Serif"/>
              </w:rPr>
            </w:pP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Познавательное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НОД</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rPr>
                <w:rFonts w:ascii="PT Astra Serif" w:hAnsi="PT Astra Serif" w:cs="PT Astra Serif"/>
                <w:lang w:eastAsia="ar-SA"/>
              </w:rPr>
            </w:pPr>
            <w:r>
              <w:rPr>
                <w:rFonts w:ascii="PT Astra Serif" w:hAnsi="PT Astra Serif" w:cs="PT Astra Serif"/>
              </w:rPr>
              <w:t>Проведение серии образовательных мероприятий</w:t>
            </w:r>
            <w:r>
              <w:rPr>
                <w:rFonts w:ascii="PT Astra Serif" w:hAnsi="PT Astra Serif" w:cs="PT Astra Serif"/>
                <w:lang w:eastAsia="ar-SA"/>
              </w:rPr>
              <w:t xml:space="preserve"> по </w:t>
            </w:r>
            <w:r>
              <w:rPr>
                <w:rFonts w:ascii="PT Astra Serif" w:hAnsi="PT Astra Serif" w:cs="PT Astra Serif"/>
              </w:rPr>
              <w:t>формированию бережного отношения к окружающему природному миру.</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Физическое и оздоровительное</w:t>
            </w:r>
          </w:p>
          <w:p w:rsidR="000A0EC7" w:rsidRDefault="004304D0">
            <w:pPr>
              <w:widowControl w:val="0"/>
              <w:jc w:val="center"/>
              <w:rPr>
                <w:rFonts w:ascii="PT Astra Serif" w:hAnsi="PT Astra Serif" w:cs="PT Astra Serif"/>
                <w:b/>
                <w:bCs/>
              </w:rPr>
            </w:pPr>
            <w:r>
              <w:rPr>
                <w:rFonts w:ascii="PT Astra Serif" w:hAnsi="PT Astra Serif" w:cs="PT Astra Serif"/>
                <w:bCs/>
              </w:rPr>
              <w:t>«Растём здоровыми»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rPr>
                <w:rFonts w:ascii="PT Astra Serif" w:hAnsi="PT Astra Serif" w:cs="PT Astra Serif"/>
              </w:rPr>
            </w:pPr>
            <w:r>
              <w:rPr>
                <w:rFonts w:ascii="PT Astra Serif" w:hAnsi="PT Astra Serif" w:cs="PT Astra Serif"/>
              </w:rPr>
              <w:t>-Флэш-моб «О, спорт – ты мир»</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 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Трудовое</w:t>
            </w:r>
          </w:p>
          <w:p w:rsidR="000A0EC7" w:rsidRDefault="004304D0">
            <w:pPr>
              <w:widowControl w:val="0"/>
              <w:jc w:val="center"/>
              <w:rPr>
                <w:rFonts w:ascii="PT Astra Serif" w:hAnsi="PT Astra Serif" w:cs="PT Astra Serif"/>
                <w:bCs/>
              </w:rPr>
            </w:pPr>
            <w:r>
              <w:rPr>
                <w:rFonts w:ascii="PT Astra Serif" w:hAnsi="PT Astra Serif" w:cs="PT Astra Serif"/>
                <w:bCs/>
              </w:rPr>
              <w:t>Ранняя профориентация</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xml:space="preserve">Конкурс видеороликов по проведению </w:t>
            </w:r>
            <w:proofErr w:type="spellStart"/>
            <w:r>
              <w:rPr>
                <w:rFonts w:ascii="PT Astra Serif" w:hAnsi="PT Astra Serif" w:cs="PT Astra Serif"/>
              </w:rPr>
              <w:t>профориентационных</w:t>
            </w:r>
            <w:proofErr w:type="spellEnd"/>
            <w:r>
              <w:rPr>
                <w:rFonts w:ascii="PT Astra Serif" w:hAnsi="PT Astra Serif" w:cs="PT Astra Serif"/>
              </w:rPr>
              <w:t xml:space="preserve"> игр.</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0A0EC7">
            <w:pPr>
              <w:jc w:val="center"/>
              <w:rPr>
                <w:rFonts w:ascii="PT Astra Serif" w:hAnsi="PT Astra Serif" w:cs="PT Astra Serif"/>
                <w:b/>
                <w:bCs/>
              </w:rPr>
            </w:pP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Этико-эстетическое</w:t>
            </w:r>
          </w:p>
          <w:p w:rsidR="000A0EC7" w:rsidRDefault="004304D0">
            <w:pPr>
              <w:widowControl w:val="0"/>
              <w:jc w:val="center"/>
              <w:rPr>
                <w:rFonts w:ascii="PT Astra Serif" w:hAnsi="PT Astra Serif" w:cs="PT Astra Serif"/>
                <w:b/>
                <w:bCs/>
              </w:rPr>
            </w:pPr>
            <w:r>
              <w:rPr>
                <w:rFonts w:ascii="PT Astra Serif" w:hAnsi="PT Astra Serif" w:cs="PT Astra Serif"/>
                <w:bCs/>
              </w:rPr>
              <w:t>«Я в мире прекрасного»</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Презентация «Природа России»</w:t>
            </w:r>
          </w:p>
        </w:tc>
        <w:tc>
          <w:tcPr>
            <w:tcW w:w="2278"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РППС</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Pr="008A4C42" w:rsidRDefault="004304D0">
            <w:pPr>
              <w:pStyle w:val="2"/>
              <w:shd w:val="clear" w:color="auto" w:fill="FFFFFF"/>
              <w:spacing w:before="0"/>
              <w:jc w:val="both"/>
              <w:rPr>
                <w:lang w:val="ru-RU"/>
              </w:rPr>
            </w:pPr>
            <w:r w:rsidRPr="008A4C42">
              <w:rPr>
                <w:rStyle w:val="c1"/>
                <w:rFonts w:ascii="PT Astra Serif" w:eastAsia="Cambria" w:hAnsi="PT Astra Serif" w:cs="PT Astra Serif"/>
                <w:sz w:val="24"/>
                <w:szCs w:val="24"/>
                <w:lang w:val="ru-RU"/>
              </w:rPr>
              <w:t xml:space="preserve">Выставка-презентация </w:t>
            </w:r>
            <w:r w:rsidRPr="008A4C42">
              <w:rPr>
                <w:rFonts w:ascii="PT Astra Serif" w:hAnsi="PT Astra Serif" w:cs="PT Astra Serif"/>
                <w:b w:val="0"/>
                <w:bCs w:val="0"/>
                <w:sz w:val="24"/>
                <w:szCs w:val="24"/>
                <w:lang w:val="ru-RU"/>
              </w:rPr>
              <w:t xml:space="preserve">«Разработка современных объектов РППС» (развивающие модульные подвесы, </w:t>
            </w:r>
            <w:proofErr w:type="spellStart"/>
            <w:r w:rsidRPr="008A4C42">
              <w:rPr>
                <w:rFonts w:ascii="PT Astra Serif" w:hAnsi="PT Astra Serif" w:cs="PT Astra Serif"/>
                <w:b w:val="0"/>
                <w:bCs w:val="0"/>
                <w:sz w:val="24"/>
                <w:szCs w:val="24"/>
                <w:lang w:val="ru-RU"/>
              </w:rPr>
              <w:t>лэпбуки</w:t>
            </w:r>
            <w:proofErr w:type="spellEnd"/>
            <w:r w:rsidRPr="008A4C42">
              <w:rPr>
                <w:rFonts w:ascii="PT Astra Serif" w:hAnsi="PT Astra Serif" w:cs="PT Astra Serif"/>
                <w:b w:val="0"/>
                <w:bCs w:val="0"/>
                <w:sz w:val="24"/>
                <w:szCs w:val="24"/>
                <w:lang w:val="ru-RU"/>
              </w:rPr>
              <w:t>, макеты и др.).</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0A0EC7">
            <w:pPr>
              <w:jc w:val="center"/>
              <w:rPr>
                <w:rFonts w:ascii="PT Astra Serif" w:hAnsi="PT Astra Serif" w:cs="PT Astra Serif"/>
                <w:b/>
                <w:bCs/>
              </w:rPr>
            </w:pPr>
          </w:p>
        </w:tc>
      </w:tr>
      <w:tr w:rsidR="000A0EC7">
        <w:trPr>
          <w:trHeight w:val="538"/>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Работа с родителями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xml:space="preserve">Выставка совместных с детьми рисунков «Генеалогическое дерево семьи». </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tc>
      </w:tr>
    </w:tbl>
    <w:p w:rsidR="003A664E" w:rsidRDefault="003A664E" w:rsidP="00721A42">
      <w:pPr>
        <w:rPr>
          <w:rFonts w:ascii="PT Astra Serif" w:hAnsi="PT Astra Serif" w:cs="PT Astra Serif"/>
          <w:b/>
          <w:bCs/>
        </w:rPr>
      </w:pPr>
    </w:p>
    <w:p w:rsidR="000A0EC7" w:rsidRDefault="003A664E" w:rsidP="00721A42">
      <w:r>
        <w:rPr>
          <w:rFonts w:ascii="PT Astra Serif" w:hAnsi="PT Astra Serif" w:cs="PT Astra Serif"/>
          <w:b/>
          <w:bCs/>
        </w:rPr>
        <w:t xml:space="preserve">                                                                                                                       </w:t>
      </w:r>
      <w:r w:rsidR="004304D0">
        <w:t>Апрель</w:t>
      </w:r>
    </w:p>
    <w:tbl>
      <w:tblPr>
        <w:tblW w:w="15461" w:type="dxa"/>
        <w:tblInd w:w="-152" w:type="dxa"/>
        <w:tblLayout w:type="fixed"/>
        <w:tblLook w:val="04A0" w:firstRow="1" w:lastRow="0" w:firstColumn="1" w:lastColumn="0" w:noHBand="0" w:noVBand="1"/>
      </w:tblPr>
      <w:tblGrid>
        <w:gridCol w:w="2977"/>
        <w:gridCol w:w="10206"/>
        <w:gridCol w:w="2278"/>
      </w:tblGrid>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 xml:space="preserve">Направление </w:t>
            </w:r>
            <w:r>
              <w:rPr>
                <w:rFonts w:ascii="PT Astra Serif" w:hAnsi="PT Astra Serif" w:cs="PT Astra Serif"/>
                <w:b/>
                <w:bCs/>
              </w:rPr>
              <w:lastRenderedPageBreak/>
              <w:t>деятельности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lastRenderedPageBreak/>
              <w:t>Название мероприятия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Ответственные</w:t>
            </w:r>
          </w:p>
        </w:tc>
      </w:tr>
      <w:tr w:rsidR="000A0EC7">
        <w:trPr>
          <w:trHeight w:val="502"/>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lastRenderedPageBreak/>
              <w:t>Патриотическое</w:t>
            </w:r>
          </w:p>
          <w:p w:rsidR="000A0EC7" w:rsidRDefault="004304D0">
            <w:pPr>
              <w:widowControl w:val="0"/>
              <w:jc w:val="center"/>
              <w:rPr>
                <w:rFonts w:ascii="PT Astra Serif" w:eastAsia="PT Astra Serif" w:hAnsi="PT Astra Serif" w:cs="PT Astra Serif"/>
                <w:b/>
                <w:bCs/>
              </w:rPr>
            </w:pPr>
            <w:r>
              <w:rPr>
                <w:rFonts w:ascii="PT Astra Serif" w:eastAsia="PT Astra Serif" w:hAnsi="PT Astra Serif" w:cs="PT Astra Serif"/>
                <w:b/>
                <w:bCs/>
              </w:rPr>
              <w:t xml:space="preserve"> </w:t>
            </w:r>
          </w:p>
          <w:p w:rsidR="000A0EC7" w:rsidRDefault="004304D0">
            <w:pPr>
              <w:widowControl w:val="0"/>
              <w:jc w:val="center"/>
              <w:rPr>
                <w:rFonts w:ascii="PT Astra Serif" w:hAnsi="PT Astra Serif" w:cs="PT Astra Serif"/>
                <w:b/>
                <w:bCs/>
                <w:color w:val="FF0000"/>
              </w:rPr>
            </w:pPr>
            <w:r>
              <w:rPr>
                <w:rFonts w:ascii="PT Astra Serif" w:hAnsi="PT Astra Serif" w:cs="PT Astra Serif"/>
                <w:bCs/>
              </w:rPr>
              <w:t>Музейная педагогика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rPr>
                <w:rFonts w:ascii="PT Astra Serif" w:hAnsi="PT Astra Serif" w:cs="PT Astra Serif"/>
              </w:rPr>
            </w:pPr>
            <w:r>
              <w:rPr>
                <w:rFonts w:ascii="PT Astra Serif" w:hAnsi="PT Astra Serif" w:cs="PT Astra Serif"/>
              </w:rPr>
              <w:t>- Встречи со знаменитыми земляками, артистами, работниками библиотеки в «Музейной гостиной».</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Cs/>
              </w:rPr>
            </w:pPr>
            <w:r>
              <w:rPr>
                <w:rFonts w:ascii="PT Astra Serif" w:hAnsi="PT Astra Serif" w:cs="PT Astra Serif"/>
                <w:bCs/>
              </w:rPr>
              <w:t>зам. зав. по УВР</w:t>
            </w:r>
          </w:p>
          <w:p w:rsidR="000A0EC7" w:rsidRDefault="004304D0">
            <w:pPr>
              <w:jc w:val="center"/>
              <w:rPr>
                <w:rFonts w:ascii="PT Astra Serif" w:hAnsi="PT Astra Serif" w:cs="PT Astra Serif"/>
              </w:rPr>
            </w:pPr>
            <w:r>
              <w:rPr>
                <w:rFonts w:ascii="PT Astra Serif" w:hAnsi="PT Astra Serif" w:cs="PT Astra Serif"/>
                <w:bCs/>
              </w:rPr>
              <w:t>воспитатели, специалисты МБДОУ</w:t>
            </w:r>
          </w:p>
        </w:tc>
      </w:tr>
      <w:tr w:rsidR="000A0EC7">
        <w:trPr>
          <w:trHeight w:val="1942"/>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Социальное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Традиции детского сада</w:t>
            </w:r>
          </w:p>
          <w:p w:rsidR="000A0EC7" w:rsidRDefault="000A0EC7">
            <w:pPr>
              <w:widowControl w:val="0"/>
              <w:jc w:val="center"/>
              <w:rPr>
                <w:rFonts w:ascii="PT Astra Serif" w:hAnsi="PT Astra Serif" w:cs="PT Astra Serif"/>
                <w:bCs/>
              </w:rPr>
            </w:pPr>
          </w:p>
          <w:p w:rsidR="000A0EC7" w:rsidRDefault="004304D0">
            <w:pPr>
              <w:widowControl w:val="0"/>
              <w:jc w:val="center"/>
              <w:rPr>
                <w:rFonts w:ascii="PT Astra Serif" w:hAnsi="PT Astra Serif" w:cs="PT Astra Serif"/>
                <w:bCs/>
              </w:rPr>
            </w:pPr>
            <w:r>
              <w:rPr>
                <w:rFonts w:ascii="PT Astra Serif" w:hAnsi="PT Astra Serif" w:cs="PT Astra Serif"/>
                <w:bCs/>
              </w:rPr>
              <w:t>Детско-взрослые сообщества</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rPr>
                <w:rFonts w:ascii="PT Astra Serif" w:hAnsi="PT Astra Serif" w:cs="PT Astra Serif"/>
              </w:rPr>
            </w:pPr>
            <w:r>
              <w:rPr>
                <w:rFonts w:ascii="PT Astra Serif" w:hAnsi="PT Astra Serif" w:cs="PT Astra Serif"/>
              </w:rPr>
              <w:t>- Ярмарка достижений: тематические мероприятия в рамках «Театральной недели».</w:t>
            </w:r>
          </w:p>
          <w:p w:rsidR="000A0EC7" w:rsidRDefault="004304D0">
            <w:pPr>
              <w:pStyle w:val="aff4"/>
              <w:spacing w:after="0"/>
            </w:pPr>
            <w:r>
              <w:rPr>
                <w:rFonts w:ascii="PT Astra Serif" w:hAnsi="PT Astra Serif" w:cs="PT Astra Serif"/>
              </w:rPr>
              <w:t>- Социальная акция «Открытка для ветерана»</w:t>
            </w:r>
          </w:p>
          <w:p w:rsidR="000A0EC7" w:rsidRDefault="004304D0">
            <w:pPr>
              <w:pStyle w:val="aff4"/>
              <w:spacing w:after="0"/>
            </w:pPr>
            <w:r>
              <w:rPr>
                <w:rFonts w:ascii="PT Astra Serif" w:hAnsi="PT Astra Serif" w:cs="PT Astra Serif"/>
              </w:rPr>
              <w:t xml:space="preserve">- </w:t>
            </w:r>
            <w:r>
              <w:rPr>
                <w:rFonts w:ascii="PT Astra Serif" w:eastAsia="Arial Unicode MS" w:hAnsi="PT Astra Serif" w:cs="PT Astra Serif"/>
              </w:rPr>
              <w:t>Групповой  сбор</w:t>
            </w:r>
            <w:r>
              <w:rPr>
                <w:rFonts w:ascii="PT Astra Serif" w:hAnsi="PT Astra Serif" w:cs="PT Astra Serif"/>
              </w:rPr>
              <w:t xml:space="preserve"> «Уроки доброты».</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p w:rsidR="000A0EC7" w:rsidRDefault="000A0EC7">
            <w:pPr>
              <w:jc w:val="center"/>
              <w:rPr>
                <w:rFonts w:ascii="PT Astra Serif" w:hAnsi="PT Astra Serif" w:cs="PT Astra Serif"/>
                <w:b/>
                <w:bCs/>
              </w:rPr>
            </w:pPr>
          </w:p>
          <w:p w:rsidR="000A0EC7" w:rsidRDefault="000A0EC7">
            <w:pPr>
              <w:pStyle w:val="aff4"/>
              <w:spacing w:after="0"/>
              <w:rPr>
                <w:rFonts w:ascii="PT Astra Serif" w:hAnsi="PT Astra Serif" w:cs="PT Astra Serif"/>
                <w:b/>
                <w:bCs/>
              </w:rPr>
            </w:pP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Познавательное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НОД</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aff4"/>
              <w:spacing w:after="0"/>
            </w:pPr>
            <w:r>
              <w:rPr>
                <w:rFonts w:ascii="PT Astra Serif" w:hAnsi="PT Astra Serif" w:cs="PT Astra Serif"/>
              </w:rPr>
              <w:t>- Проведение серии образовательных мероприятий</w:t>
            </w:r>
            <w:r>
              <w:rPr>
                <w:rFonts w:ascii="PT Astra Serif" w:hAnsi="PT Astra Serif" w:cs="PT Astra Serif"/>
                <w:lang w:eastAsia="ar-SA"/>
              </w:rPr>
              <w:t xml:space="preserve"> по </w:t>
            </w:r>
            <w:r>
              <w:rPr>
                <w:rFonts w:ascii="PT Astra Serif" w:hAnsi="PT Astra Serif" w:cs="PT Astra Serif"/>
              </w:rPr>
              <w:t>обогащению представлений о труде, о значении труда для общества.</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Физическое и оздоровительное</w:t>
            </w:r>
          </w:p>
          <w:p w:rsidR="000A0EC7" w:rsidRDefault="004304D0">
            <w:pPr>
              <w:widowControl w:val="0"/>
              <w:jc w:val="center"/>
              <w:rPr>
                <w:rFonts w:ascii="PT Astra Serif" w:hAnsi="PT Astra Serif" w:cs="PT Astra Serif"/>
                <w:b/>
                <w:bCs/>
                <w:color w:val="FF0000"/>
              </w:rPr>
            </w:pPr>
            <w:r>
              <w:rPr>
                <w:rFonts w:ascii="PT Astra Serif" w:hAnsi="PT Astra Serif" w:cs="PT Astra Serif"/>
                <w:bCs/>
              </w:rPr>
              <w:t>«Растём здоровыми»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eastAsia="timesnewromanpsmt;ms gothic" w:hAnsi="PT Astra Serif" w:cs="PT Astra Serif"/>
              </w:rPr>
            </w:pPr>
            <w:r>
              <w:rPr>
                <w:rFonts w:ascii="PT Astra Serif" w:eastAsia="timesnewromanpsmt;ms gothic" w:hAnsi="PT Astra Serif" w:cs="PT Astra Serif"/>
              </w:rPr>
              <w:t>- Спортивный праздник «Богатырская наша сила»</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color w:val="FF0000"/>
              </w:rPr>
            </w:pPr>
            <w:r>
              <w:rPr>
                <w:rFonts w:ascii="PT Astra Serif" w:hAnsi="PT Astra Serif" w:cs="PT Astra Serif"/>
              </w:rPr>
              <w:t>воспитатели, 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Трудовое</w:t>
            </w:r>
          </w:p>
          <w:p w:rsidR="000A0EC7" w:rsidRDefault="004304D0">
            <w:pPr>
              <w:widowControl w:val="0"/>
              <w:jc w:val="center"/>
              <w:rPr>
                <w:rFonts w:ascii="PT Astra Serif" w:hAnsi="PT Astra Serif" w:cs="PT Astra Serif"/>
                <w:bCs/>
              </w:rPr>
            </w:pPr>
            <w:r>
              <w:rPr>
                <w:rFonts w:ascii="PT Astra Serif" w:hAnsi="PT Astra Serif" w:cs="PT Astra Serif"/>
                <w:bCs/>
              </w:rPr>
              <w:t>Ранняя профориентация</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Фестиваль детского творчества «Кем быть?».</w:t>
            </w:r>
          </w:p>
          <w:p w:rsidR="000A0EC7" w:rsidRDefault="000A0EC7">
            <w:pPr>
              <w:jc w:val="both"/>
              <w:rPr>
                <w:rFonts w:ascii="PT Astra Serif" w:hAnsi="PT Astra Serif" w:cs="PT Astra Serif"/>
                <w:b/>
                <w:bCs/>
              </w:rPr>
            </w:pP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Этико-эстетическое</w:t>
            </w:r>
          </w:p>
          <w:p w:rsidR="000A0EC7" w:rsidRDefault="004304D0">
            <w:pPr>
              <w:widowControl w:val="0"/>
              <w:jc w:val="center"/>
              <w:rPr>
                <w:rFonts w:ascii="PT Astra Serif" w:hAnsi="PT Astra Serif" w:cs="PT Astra Serif"/>
                <w:b/>
                <w:bCs/>
              </w:rPr>
            </w:pPr>
            <w:r>
              <w:rPr>
                <w:rFonts w:ascii="PT Astra Serif" w:hAnsi="PT Astra Serif" w:cs="PT Astra Serif"/>
                <w:bCs/>
              </w:rPr>
              <w:t>«Я в мире прекрасного»</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Презентация «Архитектура в нашей стране</w:t>
            </w:r>
          </w:p>
        </w:tc>
        <w:tc>
          <w:tcPr>
            <w:tcW w:w="2278"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РППС</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Конкурс родительских уголков по теме «Воспитание в семье».</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rPr>
          <w:trHeight w:val="851"/>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Работа с родителями</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Родительская конференция на тему «Эффективные практики семейного воспитания».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заведующий, зам. зав. по УВР, педагоги</w:t>
            </w:r>
          </w:p>
        </w:tc>
      </w:tr>
    </w:tbl>
    <w:p w:rsidR="000A0EC7" w:rsidRDefault="000A0EC7">
      <w:pPr>
        <w:rPr>
          <w:rFonts w:ascii="PT Astra Serif" w:hAnsi="PT Astra Serif" w:cs="PT Astra Serif"/>
          <w:b/>
          <w:bCs/>
        </w:rPr>
      </w:pPr>
    </w:p>
    <w:p w:rsidR="000A0EC7" w:rsidRDefault="003A664E" w:rsidP="003A664E">
      <w:r>
        <w:rPr>
          <w:rFonts w:ascii="PT Astra Serif" w:hAnsi="PT Astra Serif" w:cs="PT Astra Serif"/>
          <w:b/>
          <w:bCs/>
        </w:rPr>
        <w:t xml:space="preserve">                                                                                                                         </w:t>
      </w:r>
      <w:r w:rsidR="004304D0">
        <w:t>Май</w:t>
      </w:r>
    </w:p>
    <w:tbl>
      <w:tblPr>
        <w:tblW w:w="15461" w:type="dxa"/>
        <w:tblInd w:w="-152" w:type="dxa"/>
        <w:tblLayout w:type="fixed"/>
        <w:tblLook w:val="04A0" w:firstRow="1" w:lastRow="0" w:firstColumn="1" w:lastColumn="0" w:noHBand="0" w:noVBand="1"/>
      </w:tblPr>
      <w:tblGrid>
        <w:gridCol w:w="2977"/>
        <w:gridCol w:w="10206"/>
        <w:gridCol w:w="2278"/>
      </w:tblGrid>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Направление деятельности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Название мероприятия</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Ответственные</w:t>
            </w:r>
          </w:p>
        </w:tc>
      </w:tr>
      <w:tr w:rsidR="000A0EC7">
        <w:trPr>
          <w:trHeight w:val="377"/>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b/>
                <w:bCs/>
              </w:rPr>
              <w:t>Патриотическое</w:t>
            </w:r>
          </w:p>
          <w:p w:rsidR="000A0EC7" w:rsidRDefault="004304D0">
            <w:pPr>
              <w:widowControl w:val="0"/>
              <w:jc w:val="center"/>
              <w:rPr>
                <w:rFonts w:ascii="PT Astra Serif" w:hAnsi="PT Astra Serif" w:cs="PT Astra Serif"/>
                <w:b/>
                <w:bCs/>
              </w:rPr>
            </w:pPr>
            <w:r>
              <w:rPr>
                <w:rFonts w:ascii="PT Astra Serif" w:eastAsia="PT Astra Serif" w:hAnsi="PT Astra Serif" w:cs="PT Astra Serif"/>
                <w:b/>
                <w:bCs/>
              </w:rPr>
              <w:t xml:space="preserve"> </w:t>
            </w:r>
            <w:r>
              <w:rPr>
                <w:rFonts w:ascii="PT Astra Serif" w:hAnsi="PT Astra Serif" w:cs="PT Astra Serif"/>
                <w:bCs/>
              </w:rPr>
              <w:t>Музейная педагогика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Создание музейной экспозиции в группах «День Победы».</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rPr>
          <w:trHeight w:val="1477"/>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lastRenderedPageBreak/>
              <w:t>Социальное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Традиции детского сада</w:t>
            </w:r>
          </w:p>
          <w:p w:rsidR="000A0EC7" w:rsidRDefault="000A0EC7">
            <w:pPr>
              <w:widowControl w:val="0"/>
              <w:rPr>
                <w:rFonts w:ascii="PT Astra Serif" w:hAnsi="PT Astra Serif" w:cs="PT Astra Serif"/>
                <w:bCs/>
              </w:rPr>
            </w:pPr>
          </w:p>
          <w:p w:rsidR="000A0EC7" w:rsidRDefault="004304D0">
            <w:pPr>
              <w:widowControl w:val="0"/>
              <w:jc w:val="center"/>
              <w:rPr>
                <w:rFonts w:ascii="PT Astra Serif" w:hAnsi="PT Astra Serif" w:cs="PT Astra Serif"/>
                <w:bCs/>
              </w:rPr>
            </w:pPr>
            <w:r>
              <w:rPr>
                <w:rFonts w:ascii="PT Astra Serif" w:hAnsi="PT Astra Serif" w:cs="PT Astra Serif"/>
                <w:bCs/>
              </w:rPr>
              <w:t>Детско-взрослые сообщества</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Выставка семейных рисунков «День Победы».</w:t>
            </w:r>
          </w:p>
          <w:p w:rsidR="000A0EC7" w:rsidRDefault="004304D0">
            <w:pPr>
              <w:jc w:val="both"/>
              <w:rPr>
                <w:rFonts w:ascii="PT Astra Serif" w:hAnsi="PT Astra Serif" w:cs="PT Astra Serif"/>
              </w:rPr>
            </w:pPr>
            <w:r>
              <w:rPr>
                <w:rFonts w:ascii="PT Astra Serif" w:hAnsi="PT Astra Serif" w:cs="PT Astra Serif"/>
              </w:rPr>
              <w:t>- Акция «Возложение цветов на Аллее Славы»</w:t>
            </w:r>
          </w:p>
          <w:p w:rsidR="000A0EC7" w:rsidRDefault="004304D0">
            <w:pPr>
              <w:jc w:val="both"/>
              <w:rPr>
                <w:rFonts w:ascii="PT Astra Serif" w:hAnsi="PT Astra Serif" w:cs="PT Astra Serif"/>
              </w:rPr>
            </w:pPr>
            <w:r>
              <w:rPr>
                <w:rFonts w:ascii="PT Astra Serif" w:hAnsi="PT Astra Serif" w:cs="PT Astra Serif"/>
              </w:rPr>
              <w:t>Праздник «Выпуск в школу».</w:t>
            </w:r>
          </w:p>
          <w:p w:rsidR="000A0EC7" w:rsidRDefault="000A0EC7">
            <w:pPr>
              <w:jc w:val="both"/>
              <w:rPr>
                <w:rStyle w:val="StrongEmphasis"/>
                <w:rFonts w:ascii="PT Astra Serif" w:hAnsi="PT Astra Serif" w:cs="PT Astra Serif"/>
              </w:rPr>
            </w:pPr>
          </w:p>
          <w:p w:rsidR="000A0EC7" w:rsidRDefault="004304D0">
            <w:pPr>
              <w:jc w:val="both"/>
              <w:rPr>
                <w:rFonts w:ascii="PT Astra Serif" w:hAnsi="PT Astra Serif" w:cs="PT Astra Serif"/>
              </w:rPr>
            </w:pPr>
            <w:r>
              <w:rPr>
                <w:rStyle w:val="StrongEmphasis"/>
                <w:rFonts w:ascii="PT Astra Serif" w:hAnsi="PT Astra Serif" w:cs="PT Astra Serif"/>
              </w:rPr>
              <w:t>- Оснащение информационного стенда «Дети – волонтеры».</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tc>
      </w:tr>
      <w:tr w:rsidR="000A0EC7">
        <w:trPr>
          <w:trHeight w:val="882"/>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Познавательное</w:t>
            </w:r>
          </w:p>
          <w:p w:rsidR="000A0EC7" w:rsidRDefault="000A0EC7">
            <w:pPr>
              <w:widowControl w:val="0"/>
              <w:jc w:val="center"/>
              <w:rPr>
                <w:rFonts w:ascii="PT Astra Serif" w:hAnsi="PT Astra Serif" w:cs="PT Astra Serif"/>
                <w:b/>
                <w:bCs/>
              </w:rPr>
            </w:pPr>
          </w:p>
          <w:p w:rsidR="000A0EC7" w:rsidRDefault="004304D0">
            <w:pPr>
              <w:widowControl w:val="0"/>
              <w:jc w:val="center"/>
              <w:rPr>
                <w:rFonts w:ascii="PT Astra Serif" w:hAnsi="PT Astra Serif" w:cs="PT Astra Serif"/>
                <w:bCs/>
              </w:rPr>
            </w:pPr>
            <w:r>
              <w:rPr>
                <w:rFonts w:ascii="PT Astra Serif" w:hAnsi="PT Astra Serif" w:cs="PT Astra Serif"/>
                <w:bCs/>
              </w:rPr>
              <w:t>НОД</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Проведение образовательных мероприятий нравственно-патриотического характера, посвященных Дню Победы.</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4304D0">
            <w:pPr>
              <w:jc w:val="center"/>
              <w:rPr>
                <w:rFonts w:ascii="PT Astra Serif" w:hAnsi="PT Astra Serif" w:cs="PT Astra Serif"/>
                <w:b/>
                <w:bCs/>
              </w:rPr>
            </w:pPr>
            <w:r>
              <w:rPr>
                <w:rFonts w:ascii="PT Astra Serif" w:hAnsi="PT Astra Serif" w:cs="PT Astra Serif"/>
              </w:rPr>
              <w:t>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Физическое и оздоровительное</w:t>
            </w:r>
          </w:p>
          <w:p w:rsidR="000A0EC7" w:rsidRDefault="004304D0">
            <w:pPr>
              <w:widowControl w:val="0"/>
              <w:jc w:val="center"/>
              <w:rPr>
                <w:rFonts w:ascii="PT Astra Serif" w:hAnsi="PT Astra Serif" w:cs="PT Astra Serif"/>
                <w:b/>
                <w:bCs/>
                <w:color w:val="FF0000"/>
              </w:rPr>
            </w:pPr>
            <w:r>
              <w:rPr>
                <w:rFonts w:ascii="PT Astra Serif" w:hAnsi="PT Astra Serif" w:cs="PT Astra Serif"/>
                <w:bCs/>
              </w:rPr>
              <w:t>«Растём здоровыми»</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eastAsia="timesnewromanpsmt;ms gothic" w:hAnsi="PT Astra Serif" w:cs="PT Astra Serif"/>
              </w:rPr>
            </w:pPr>
            <w:r>
              <w:rPr>
                <w:rFonts w:ascii="PT Astra Serif" w:eastAsia="timesnewromanpsmt;ms gothic" w:hAnsi="PT Astra Serif" w:cs="PT Astra Serif"/>
              </w:rPr>
              <w:t>- Легкоатлетическая эстафета</w:t>
            </w:r>
          </w:p>
          <w:p w:rsidR="000A0EC7" w:rsidRDefault="000A0EC7">
            <w:pPr>
              <w:jc w:val="both"/>
              <w:rPr>
                <w:rFonts w:ascii="PT Astra Serif" w:eastAsia="timesnewromanpsmt;ms gothic" w:hAnsi="PT Astra Serif" w:cs="PT Astra Serif"/>
                <w:color w:val="FF0000"/>
              </w:rPr>
            </w:pP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color w:val="FF0000"/>
              </w:rPr>
            </w:pPr>
            <w:r>
              <w:rPr>
                <w:rFonts w:ascii="PT Astra Serif" w:hAnsi="PT Astra Serif" w:cs="PT Astra Serif"/>
              </w:rPr>
              <w:t>воспитатели, специалисты МБДОУ</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 xml:space="preserve">Трудовое </w:t>
            </w:r>
          </w:p>
          <w:p w:rsidR="000A0EC7" w:rsidRDefault="004304D0">
            <w:pPr>
              <w:widowControl w:val="0"/>
              <w:jc w:val="center"/>
              <w:rPr>
                <w:rFonts w:ascii="PT Astra Serif" w:hAnsi="PT Astra Serif" w:cs="PT Astra Serif"/>
                <w:bCs/>
              </w:rPr>
            </w:pPr>
            <w:r>
              <w:rPr>
                <w:rFonts w:ascii="PT Astra Serif" w:hAnsi="PT Astra Serif" w:cs="PT Astra Serif"/>
                <w:bCs/>
              </w:rPr>
              <w:t>Ранняя профориентация</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b/>
                <w:bCs/>
              </w:rPr>
            </w:pPr>
            <w:r>
              <w:rPr>
                <w:rFonts w:ascii="PT Astra Serif" w:hAnsi="PT Astra Serif" w:cs="PT Astra Serif"/>
              </w:rPr>
              <w:t>Презентация электронного «Портфолио профессий».</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воспитатели</w:t>
            </w:r>
          </w:p>
          <w:p w:rsidR="000A0EC7" w:rsidRDefault="000A0EC7">
            <w:pPr>
              <w:jc w:val="center"/>
              <w:rPr>
                <w:rFonts w:ascii="PT Astra Serif" w:hAnsi="PT Astra Serif" w:cs="PT Astra Serif"/>
                <w:b/>
                <w:bCs/>
              </w:rPr>
            </w:pP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Этико-эстетическое</w:t>
            </w:r>
          </w:p>
          <w:p w:rsidR="000A0EC7" w:rsidRDefault="004304D0">
            <w:pPr>
              <w:widowControl w:val="0"/>
              <w:jc w:val="center"/>
              <w:rPr>
                <w:rFonts w:ascii="PT Astra Serif" w:hAnsi="PT Astra Serif" w:cs="PT Astra Serif"/>
                <w:b/>
                <w:bCs/>
              </w:rPr>
            </w:pPr>
            <w:r>
              <w:rPr>
                <w:rFonts w:ascii="PT Astra Serif" w:hAnsi="PT Astra Serif" w:cs="PT Astra Serif"/>
                <w:bCs/>
              </w:rPr>
              <w:t>«Я в мире прекрасного»</w:t>
            </w: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 Фотовыставка «Я в мире прекрасного»</w:t>
            </w:r>
          </w:p>
          <w:p w:rsidR="000A0EC7" w:rsidRDefault="000A0EC7">
            <w:pPr>
              <w:jc w:val="both"/>
              <w:rPr>
                <w:rFonts w:ascii="PT Astra Serif" w:hAnsi="PT Astra Serif" w:cs="PT Astra Serif"/>
              </w:rPr>
            </w:pPr>
          </w:p>
        </w:tc>
        <w:tc>
          <w:tcPr>
            <w:tcW w:w="2278" w:type="dxa"/>
            <w:tcBorders>
              <w:top w:val="single" w:sz="4" w:space="0" w:color="000000"/>
              <w:left w:val="single" w:sz="4" w:space="0" w:color="000000"/>
              <w:bottom w:val="single" w:sz="4" w:space="0" w:color="000000"/>
              <w:right w:val="single" w:sz="4" w:space="0" w:color="000000"/>
            </w:tcBorders>
          </w:tcPr>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воспитатели</w:t>
            </w:r>
          </w:p>
        </w:tc>
      </w:tr>
      <w:tr w:rsidR="000A0EC7">
        <w:trPr>
          <w:trHeight w:val="887"/>
        </w:trPr>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РППС</w:t>
            </w:r>
          </w:p>
          <w:p w:rsidR="000A0EC7" w:rsidRDefault="000A0EC7">
            <w:pPr>
              <w:widowControl w:val="0"/>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r>
              <w:rPr>
                <w:rFonts w:ascii="PT Astra Serif" w:hAnsi="PT Astra Serif" w:cs="PT Astra Serif"/>
              </w:rPr>
              <w:t>Акция «Зеленый сад» (озеленение территории детского сада,</w:t>
            </w:r>
            <w:r>
              <w:rPr>
                <w:rFonts w:ascii="PT Astra Serif" w:hAnsi="PT Astra Serif" w:cs="PT Astra Serif"/>
                <w:spacing w:val="157"/>
              </w:rPr>
              <w:t xml:space="preserve"> </w:t>
            </w:r>
            <w:r>
              <w:rPr>
                <w:rFonts w:ascii="PT Astra Serif" w:hAnsi="PT Astra Serif" w:cs="PT Astra Serif"/>
              </w:rPr>
              <w:t>разбивка</w:t>
            </w:r>
            <w:r>
              <w:rPr>
                <w:rFonts w:ascii="PT Astra Serif" w:hAnsi="PT Astra Serif" w:cs="PT Astra Serif"/>
                <w:spacing w:val="157"/>
              </w:rPr>
              <w:t xml:space="preserve"> </w:t>
            </w:r>
            <w:r>
              <w:rPr>
                <w:rFonts w:ascii="PT Astra Serif" w:hAnsi="PT Astra Serif" w:cs="PT Astra Serif"/>
              </w:rPr>
              <w:t>к</w:t>
            </w:r>
            <w:r>
              <w:rPr>
                <w:rFonts w:ascii="PT Astra Serif" w:hAnsi="PT Astra Serif" w:cs="PT Astra Serif"/>
                <w:spacing w:val="3"/>
              </w:rPr>
              <w:t>л</w:t>
            </w:r>
            <w:r>
              <w:rPr>
                <w:rFonts w:ascii="PT Astra Serif" w:hAnsi="PT Astra Serif" w:cs="PT Astra Serif"/>
                <w:spacing w:val="-3"/>
              </w:rPr>
              <w:t>у</w:t>
            </w:r>
            <w:r>
              <w:rPr>
                <w:rFonts w:ascii="PT Astra Serif" w:hAnsi="PT Astra Serif" w:cs="PT Astra Serif"/>
              </w:rPr>
              <w:t>мб, посадка огорода).</w:t>
            </w: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зам. зав. по УВР,</w:t>
            </w:r>
          </w:p>
          <w:p w:rsidR="000A0EC7" w:rsidRDefault="004304D0">
            <w:pPr>
              <w:jc w:val="center"/>
              <w:rPr>
                <w:rFonts w:ascii="PT Astra Serif" w:hAnsi="PT Astra Serif" w:cs="PT Astra Serif"/>
              </w:rPr>
            </w:pPr>
            <w:r>
              <w:rPr>
                <w:rFonts w:ascii="PT Astra Serif" w:hAnsi="PT Astra Serif" w:cs="PT Astra Serif"/>
              </w:rPr>
              <w:t>педагоги МБДОУ,</w:t>
            </w:r>
          </w:p>
          <w:p w:rsidR="000A0EC7" w:rsidRDefault="004304D0">
            <w:pPr>
              <w:jc w:val="center"/>
              <w:rPr>
                <w:rFonts w:ascii="PT Astra Serif" w:hAnsi="PT Astra Serif" w:cs="PT Astra Serif"/>
              </w:rPr>
            </w:pPr>
            <w:r>
              <w:rPr>
                <w:rFonts w:ascii="PT Astra Serif" w:hAnsi="PT Astra Serif" w:cs="PT Astra Serif"/>
              </w:rPr>
              <w:t>завхоз</w:t>
            </w:r>
          </w:p>
        </w:tc>
      </w:tr>
      <w:tr w:rsidR="000A0EC7">
        <w:tc>
          <w:tcPr>
            <w:tcW w:w="2977" w:type="dxa"/>
            <w:tcBorders>
              <w:top w:val="single" w:sz="4" w:space="0" w:color="000000"/>
              <w:left w:val="single" w:sz="4" w:space="0" w:color="000000"/>
              <w:bottom w:val="single" w:sz="4" w:space="0" w:color="000000"/>
              <w:right w:val="single" w:sz="4" w:space="0" w:color="000000"/>
            </w:tcBorders>
          </w:tcPr>
          <w:p w:rsidR="000A0EC7" w:rsidRDefault="004304D0">
            <w:pPr>
              <w:widowControl w:val="0"/>
              <w:jc w:val="center"/>
              <w:rPr>
                <w:rFonts w:ascii="PT Astra Serif" w:hAnsi="PT Astra Serif" w:cs="PT Astra Serif"/>
                <w:b/>
                <w:bCs/>
              </w:rPr>
            </w:pPr>
            <w:r>
              <w:rPr>
                <w:rFonts w:ascii="PT Astra Serif" w:hAnsi="PT Astra Serif" w:cs="PT Astra Serif"/>
                <w:b/>
                <w:bCs/>
              </w:rPr>
              <w:t>Работа с родителями</w:t>
            </w:r>
          </w:p>
          <w:p w:rsidR="000A0EC7" w:rsidRDefault="000A0EC7">
            <w:pPr>
              <w:widowControl w:val="0"/>
              <w:jc w:val="center"/>
              <w:rPr>
                <w:rFonts w:ascii="PT Astra Serif" w:hAnsi="PT Astra Serif" w:cs="PT Astra Serif"/>
                <w:b/>
                <w:bCs/>
              </w:rPr>
            </w:pPr>
          </w:p>
        </w:tc>
        <w:tc>
          <w:tcPr>
            <w:tcW w:w="10206" w:type="dxa"/>
            <w:tcBorders>
              <w:top w:val="single" w:sz="4" w:space="0" w:color="000000"/>
              <w:left w:val="single" w:sz="4" w:space="0" w:color="000000"/>
              <w:bottom w:val="single" w:sz="4" w:space="0" w:color="000000"/>
              <w:right w:val="single" w:sz="4" w:space="0" w:color="000000"/>
            </w:tcBorders>
          </w:tcPr>
          <w:p w:rsidR="000A0EC7" w:rsidRDefault="004304D0">
            <w:pPr>
              <w:pStyle w:val="c20"/>
              <w:spacing w:before="0" w:after="0"/>
              <w:jc w:val="both"/>
              <w:rPr>
                <w:rStyle w:val="c1"/>
                <w:rFonts w:ascii="PT Astra Serif" w:eastAsia="Cambria" w:hAnsi="PT Astra Serif" w:cs="PT Astra Serif"/>
              </w:rPr>
            </w:pPr>
            <w:r>
              <w:rPr>
                <w:rFonts w:ascii="PT Astra Serif" w:hAnsi="PT Astra Serif" w:cs="PT Astra Serif"/>
              </w:rPr>
              <w:t>Родительская конференция «Безопасность детей в летний период»</w:t>
            </w:r>
          </w:p>
          <w:p w:rsidR="000A0EC7" w:rsidRDefault="000A0EC7">
            <w:pPr>
              <w:jc w:val="center"/>
              <w:rPr>
                <w:rStyle w:val="c1"/>
                <w:rFonts w:ascii="PT Astra Serif" w:eastAsia="Cambria" w:hAnsi="PT Astra Serif" w:cs="PT Astra Serif"/>
                <w:b/>
                <w:bCs/>
              </w:rPr>
            </w:pPr>
          </w:p>
        </w:tc>
        <w:tc>
          <w:tcPr>
            <w:tcW w:w="2278"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b/>
                <w:bCs/>
              </w:rPr>
            </w:pPr>
            <w:r>
              <w:rPr>
                <w:rFonts w:ascii="PT Astra Serif" w:hAnsi="PT Astra Serif" w:cs="PT Astra Serif"/>
              </w:rPr>
              <w:t xml:space="preserve">Заведующий, </w:t>
            </w:r>
            <w:proofErr w:type="spellStart"/>
            <w:r>
              <w:rPr>
                <w:rFonts w:ascii="PT Astra Serif" w:hAnsi="PT Astra Serif" w:cs="PT Astra Serif"/>
              </w:rPr>
              <w:t>педагогич</w:t>
            </w:r>
            <w:proofErr w:type="spellEnd"/>
            <w:r>
              <w:rPr>
                <w:rFonts w:ascii="PT Astra Serif" w:hAnsi="PT Astra Serif" w:cs="PT Astra Serif"/>
              </w:rPr>
              <w:t>. коллектив МБДОУ</w:t>
            </w:r>
          </w:p>
        </w:tc>
      </w:tr>
    </w:tbl>
    <w:p w:rsidR="000A0EC7" w:rsidRDefault="000A0EC7">
      <w:pPr>
        <w:rPr>
          <w:rFonts w:ascii="PT Astra Serif" w:hAnsi="PT Astra Serif" w:cs="PT Astra Serif"/>
          <w:color w:val="FF0000"/>
        </w:rPr>
      </w:pPr>
    </w:p>
    <w:p w:rsidR="000A0EC7" w:rsidRDefault="000A0EC7">
      <w:pPr>
        <w:rPr>
          <w:rFonts w:ascii="PT Astra Serif" w:hAnsi="PT Astra Serif" w:cs="PT Astra Serif"/>
          <w:color w:val="FF0000"/>
        </w:rPr>
      </w:pPr>
    </w:p>
    <w:p w:rsidR="000A0EC7" w:rsidRDefault="000A0EC7">
      <w:pPr>
        <w:pStyle w:val="aff5"/>
        <w:ind w:left="567" w:hanging="567"/>
        <w:jc w:val="both"/>
        <w:rPr>
          <w:rFonts w:ascii="PT Astra Serif" w:hAnsi="PT Astra Serif" w:cs="PT Astra Serif"/>
          <w:color w:val="FF0000"/>
          <w:sz w:val="28"/>
          <w:szCs w:val="28"/>
        </w:rPr>
      </w:pPr>
    </w:p>
    <w:p w:rsidR="000A0EC7" w:rsidRDefault="004304D0">
      <w:pPr>
        <w:pStyle w:val="aff5"/>
        <w:tabs>
          <w:tab w:val="left" w:pos="426"/>
        </w:tabs>
        <w:ind w:left="0"/>
        <w:rPr>
          <w:sz w:val="28"/>
          <w:szCs w:val="28"/>
        </w:rPr>
      </w:pPr>
      <w:r>
        <w:rPr>
          <w:sz w:val="28"/>
          <w:szCs w:val="28"/>
        </w:rPr>
        <w:t xml:space="preserve">                                                                                                                                                                          </w:t>
      </w:r>
    </w:p>
    <w:p w:rsidR="000A0EC7" w:rsidRDefault="000A0EC7">
      <w:pPr>
        <w:pStyle w:val="aff5"/>
        <w:tabs>
          <w:tab w:val="left" w:pos="426"/>
        </w:tabs>
        <w:ind w:left="0"/>
        <w:rPr>
          <w:sz w:val="28"/>
          <w:szCs w:val="28"/>
        </w:rPr>
      </w:pPr>
    </w:p>
    <w:p w:rsidR="000A0EC7" w:rsidRPr="000661CA" w:rsidRDefault="00DC533E">
      <w:pPr>
        <w:pStyle w:val="aff5"/>
        <w:tabs>
          <w:tab w:val="left" w:pos="426"/>
        </w:tabs>
        <w:ind w:left="0"/>
        <w:rPr>
          <w:sz w:val="28"/>
          <w:szCs w:val="28"/>
        </w:rPr>
      </w:pPr>
      <w:r>
        <w:rPr>
          <w:sz w:val="28"/>
          <w:szCs w:val="28"/>
        </w:rPr>
        <w:t xml:space="preserve">     </w:t>
      </w:r>
      <w:r w:rsidR="004304D0">
        <w:rPr>
          <w:rFonts w:ascii="PT Astra Serif" w:hAnsi="PT Astra Serif" w:cs="PT Astra Serif"/>
          <w:b/>
          <w:bCs/>
        </w:rPr>
        <w:t xml:space="preserve">Приложение    </w:t>
      </w:r>
    </w:p>
    <w:p w:rsidR="000A0EC7" w:rsidRDefault="004304D0">
      <w:pPr>
        <w:pStyle w:val="aff5"/>
        <w:tabs>
          <w:tab w:val="left" w:pos="426"/>
        </w:tabs>
        <w:ind w:left="0"/>
        <w:jc w:val="center"/>
        <w:rPr>
          <w:rFonts w:ascii="PT Astra Serif" w:hAnsi="PT Astra Serif" w:cs="PT Astra Serif"/>
          <w:b/>
          <w:bCs/>
        </w:rPr>
      </w:pPr>
      <w:r>
        <w:rPr>
          <w:rFonts w:ascii="PT Astra Serif" w:hAnsi="PT Astra Serif" w:cs="PT Astra Serif"/>
          <w:b/>
          <w:bCs/>
        </w:rPr>
        <w:t>Диагностические материалы</w:t>
      </w:r>
    </w:p>
    <w:p w:rsidR="000A0EC7" w:rsidRDefault="004304D0">
      <w:pPr>
        <w:jc w:val="center"/>
        <w:rPr>
          <w:rFonts w:ascii="PT Astra Serif" w:hAnsi="PT Astra Serif" w:cs="PT Astra Serif"/>
        </w:rPr>
      </w:pPr>
      <w:r>
        <w:rPr>
          <w:rFonts w:ascii="PT Astra Serif" w:hAnsi="PT Astra Serif" w:cs="PT Astra Serif"/>
        </w:rPr>
        <w:t xml:space="preserve">(из учебно-методического пособия А.М. Щетининой </w:t>
      </w:r>
    </w:p>
    <w:p w:rsidR="000A0EC7" w:rsidRDefault="004304D0">
      <w:pPr>
        <w:jc w:val="center"/>
        <w:rPr>
          <w:rFonts w:ascii="PT Astra Serif" w:hAnsi="PT Astra Serif" w:cs="PT Astra Serif"/>
        </w:rPr>
      </w:pPr>
      <w:r>
        <w:rPr>
          <w:rFonts w:ascii="PT Astra Serif" w:hAnsi="PT Astra Serif" w:cs="PT Astra Serif"/>
        </w:rPr>
        <w:lastRenderedPageBreak/>
        <w:t xml:space="preserve">Диагностика социального развития ребенка: Учебно-методическое пособие. - Великий Новгород: </w:t>
      </w:r>
      <w:proofErr w:type="spellStart"/>
      <w:r>
        <w:rPr>
          <w:rFonts w:ascii="PT Astra Serif" w:hAnsi="PT Astra Serif" w:cs="PT Astra Serif"/>
        </w:rPr>
        <w:t>НовГУ</w:t>
      </w:r>
      <w:proofErr w:type="spellEnd"/>
      <w:r>
        <w:rPr>
          <w:rFonts w:ascii="PT Astra Serif" w:hAnsi="PT Astra Serif" w:cs="PT Astra Serif"/>
        </w:rPr>
        <w:t xml:space="preserve"> им. Ярослава Мудрого, 2000)</w:t>
      </w:r>
    </w:p>
    <w:p w:rsidR="000A0EC7" w:rsidRDefault="000A0EC7">
      <w:pPr>
        <w:jc w:val="center"/>
        <w:rPr>
          <w:rFonts w:ascii="PT Astra Serif" w:hAnsi="PT Astra Serif" w:cs="PT Astra Serif"/>
          <w:b/>
          <w:bCs/>
        </w:rPr>
      </w:pPr>
    </w:p>
    <w:p w:rsidR="000A0EC7" w:rsidRDefault="004304D0">
      <w:pPr>
        <w:jc w:val="center"/>
        <w:rPr>
          <w:rFonts w:ascii="PT Astra Serif" w:hAnsi="PT Astra Serif" w:cs="PT Astra Serif"/>
        </w:rPr>
      </w:pPr>
      <w:r>
        <w:rPr>
          <w:rFonts w:ascii="PT Astra Serif" w:hAnsi="PT Astra Serif" w:cs="PT Astra Serif"/>
          <w:b/>
          <w:bCs/>
        </w:rPr>
        <w:t>Методика «Неоконченные ситуации»</w:t>
      </w:r>
    </w:p>
    <w:p w:rsidR="000A0EC7" w:rsidRDefault="004304D0">
      <w:pPr>
        <w:jc w:val="center"/>
        <w:rPr>
          <w:rFonts w:ascii="PT Astra Serif" w:hAnsi="PT Astra Serif" w:cs="PT Astra Serif"/>
        </w:rPr>
      </w:pPr>
      <w:r>
        <w:rPr>
          <w:rFonts w:ascii="PT Astra Serif" w:hAnsi="PT Astra Serif" w:cs="PT Astra Serif"/>
        </w:rPr>
        <w:t xml:space="preserve">(А.М. Щетинина, Л.В. </w:t>
      </w:r>
      <w:proofErr w:type="spellStart"/>
      <w:r>
        <w:rPr>
          <w:rFonts w:ascii="PT Astra Serif" w:hAnsi="PT Astra Serif" w:cs="PT Astra Serif"/>
        </w:rPr>
        <w:t>Кирс</w:t>
      </w:r>
      <w:proofErr w:type="spellEnd"/>
      <w:r>
        <w:rPr>
          <w:rFonts w:ascii="PT Astra Serif" w:hAnsi="PT Astra Serif" w:cs="PT Astra Serif"/>
        </w:rPr>
        <w:t>)</w:t>
      </w:r>
    </w:p>
    <w:p w:rsidR="000A0EC7" w:rsidRDefault="004304D0">
      <w:pPr>
        <w:ind w:firstLine="709"/>
        <w:jc w:val="both"/>
      </w:pPr>
      <w:r>
        <w:rPr>
          <w:rFonts w:ascii="PT Astra Serif" w:hAnsi="PT Astra Serif" w:cs="PT Astra Serif"/>
          <w:i/>
          <w:iCs/>
        </w:rPr>
        <w:t xml:space="preserve">Цель: </w:t>
      </w:r>
      <w:r>
        <w:rPr>
          <w:rFonts w:ascii="PT Astra Serif" w:hAnsi="PT Astra Serif" w:cs="PT Astra Serif"/>
        </w:rPr>
        <w:t>изучение особенностей принятия и осознания детьми нравственной нормы.</w:t>
      </w:r>
    </w:p>
    <w:p w:rsidR="000A0EC7" w:rsidRDefault="004304D0">
      <w:pPr>
        <w:ind w:firstLine="709"/>
        <w:jc w:val="both"/>
      </w:pPr>
      <w:r>
        <w:rPr>
          <w:rFonts w:ascii="PT Astra Serif" w:hAnsi="PT Astra Serif" w:cs="PT Astra Serif"/>
          <w:i/>
          <w:iCs/>
        </w:rPr>
        <w:t>Материал</w:t>
      </w:r>
      <w:r>
        <w:rPr>
          <w:rFonts w:ascii="PT Astra Serif" w:hAnsi="PT Astra Serif" w:cs="PT Astra Serif"/>
        </w:rPr>
        <w:t>: 9</w:t>
      </w:r>
      <w:r>
        <w:rPr>
          <w:rFonts w:ascii="PT Astra Serif" w:hAnsi="PT Astra Serif" w:cs="PT Astra Serif"/>
          <w:i/>
          <w:iCs/>
        </w:rPr>
        <w:t xml:space="preserve"> </w:t>
      </w:r>
      <w:r>
        <w:rPr>
          <w:rFonts w:ascii="PT Astra Serif" w:hAnsi="PT Astra Serif" w:cs="PT Astra Serif"/>
        </w:rPr>
        <w:t>неоконченных ситуаций,</w:t>
      </w:r>
      <w:r>
        <w:rPr>
          <w:rFonts w:ascii="PT Astra Serif" w:hAnsi="PT Astra Serif" w:cs="PT Astra Serif"/>
          <w:i/>
          <w:iCs/>
        </w:rPr>
        <w:t xml:space="preserve"> </w:t>
      </w:r>
      <w:r>
        <w:rPr>
          <w:rFonts w:ascii="PT Astra Serif" w:hAnsi="PT Astra Serif" w:cs="PT Astra Serif"/>
        </w:rPr>
        <w:t>описывающих выполнение и нарушение нравственных черт с учетом возраста ребенка.</w:t>
      </w:r>
    </w:p>
    <w:p w:rsidR="000A0EC7" w:rsidRDefault="004304D0">
      <w:pPr>
        <w:ind w:firstLine="709"/>
        <w:jc w:val="both"/>
      </w:pPr>
      <w:r>
        <w:rPr>
          <w:rFonts w:ascii="PT Astra Serif" w:hAnsi="PT Astra Serif" w:cs="PT Astra Serif"/>
          <w:i/>
          <w:iCs/>
        </w:rPr>
        <w:t xml:space="preserve">Проведение исследования.  </w:t>
      </w:r>
      <w:r>
        <w:rPr>
          <w:rFonts w:ascii="PT Astra Serif" w:hAnsi="PT Astra Serif" w:cs="PT Astra Serif"/>
        </w:rPr>
        <w:t>Исследование проводится индивидуально.</w:t>
      </w:r>
    </w:p>
    <w:p w:rsidR="000A0EC7" w:rsidRDefault="004304D0">
      <w:pPr>
        <w:ind w:firstLine="709"/>
        <w:jc w:val="both"/>
        <w:rPr>
          <w:rFonts w:ascii="PT Astra Serif" w:hAnsi="PT Astra Serif" w:cs="PT Astra Serif"/>
        </w:rPr>
      </w:pPr>
      <w:r>
        <w:rPr>
          <w:rFonts w:ascii="PT Astra Serif" w:hAnsi="PT Astra Serif" w:cs="PT Astra Serif"/>
        </w:rPr>
        <w:t>Ребенку говорят: "Я буду рассказывать тебе истории, а ты их закончи".</w:t>
      </w:r>
    </w:p>
    <w:p w:rsidR="000A0EC7" w:rsidRDefault="004304D0">
      <w:pPr>
        <w:ind w:firstLine="709"/>
        <w:jc w:val="both"/>
        <w:rPr>
          <w:rFonts w:ascii="PT Astra Serif" w:hAnsi="PT Astra Serif" w:cs="PT Astra Serif"/>
        </w:rPr>
      </w:pPr>
      <w:r>
        <w:rPr>
          <w:rFonts w:ascii="PT Astra Serif" w:hAnsi="PT Astra Serif" w:cs="PT Astra Serif"/>
          <w:i/>
          <w:iCs/>
        </w:rPr>
        <w:t>Ситуации.</w:t>
      </w:r>
    </w:p>
    <w:p w:rsidR="000A0EC7" w:rsidRDefault="004304D0">
      <w:pPr>
        <w:numPr>
          <w:ilvl w:val="0"/>
          <w:numId w:val="3"/>
        </w:numPr>
        <w:tabs>
          <w:tab w:val="clear" w:pos="708"/>
          <w:tab w:val="left" w:pos="627"/>
        </w:tabs>
        <w:ind w:firstLine="709"/>
        <w:jc w:val="both"/>
        <w:rPr>
          <w:rFonts w:ascii="PT Astra Serif" w:hAnsi="PT Astra Serif" w:cs="PT Astra Serif"/>
        </w:rPr>
      </w:pPr>
      <w:r>
        <w:rPr>
          <w:rFonts w:ascii="PT Astra Serif" w:hAnsi="PT Astra Serif" w:cs="PT Astra Serif"/>
        </w:rPr>
        <w:t xml:space="preserve">Дети строили город. Оля не хотела </w:t>
      </w:r>
      <w:r w:rsidR="003A664E">
        <w:rPr>
          <w:rFonts w:ascii="PT Astra Serif" w:hAnsi="PT Astra Serif" w:cs="PT Astra Serif"/>
        </w:rPr>
        <w:t>играть. Она стояла рядом и смот</w:t>
      </w:r>
      <w:r>
        <w:rPr>
          <w:rFonts w:ascii="PT Astra Serif" w:hAnsi="PT Astra Serif" w:cs="PT Astra Serif"/>
        </w:rPr>
        <w:t>рела, как играют другие. К детям подошла воспитательница и сказала: "Мы сейчас будем ужинать. Пора складывать игрушки. Попросите Олю помочь вам". Тогда Оля ответила... Что ответила Оля? Почему?</w:t>
      </w:r>
    </w:p>
    <w:p w:rsidR="000A0EC7" w:rsidRDefault="004304D0">
      <w:pPr>
        <w:numPr>
          <w:ilvl w:val="0"/>
          <w:numId w:val="3"/>
        </w:numPr>
        <w:tabs>
          <w:tab w:val="clear" w:pos="708"/>
          <w:tab w:val="left" w:pos="633"/>
        </w:tabs>
        <w:ind w:firstLine="709"/>
        <w:jc w:val="both"/>
        <w:rPr>
          <w:rFonts w:ascii="PT Astra Serif" w:hAnsi="PT Astra Serif" w:cs="PT Astra Serif"/>
        </w:rPr>
      </w:pPr>
      <w:r>
        <w:rPr>
          <w:rFonts w:ascii="PT Astra Serif" w:hAnsi="PT Astra Serif" w:cs="PT Astra Serif"/>
        </w:rPr>
        <w:t>Кате на день рождения мама подарила красивую куклу. Катя стала с ней играть. Тут к ней подошла ее младшая сестра Вера и сказала: "Я тоже хочу поиграть с этой куклой". Тогда Катя ответила... Что ответила Катя? Почему?</w:t>
      </w:r>
    </w:p>
    <w:p w:rsidR="000A0EC7" w:rsidRDefault="004304D0">
      <w:pPr>
        <w:numPr>
          <w:ilvl w:val="0"/>
          <w:numId w:val="3"/>
        </w:numPr>
        <w:tabs>
          <w:tab w:val="clear" w:pos="708"/>
          <w:tab w:val="left" w:pos="641"/>
        </w:tabs>
        <w:ind w:firstLine="709"/>
        <w:jc w:val="both"/>
        <w:rPr>
          <w:rFonts w:ascii="PT Astra Serif" w:hAnsi="PT Astra Serif" w:cs="PT Astra Serif"/>
        </w:rPr>
      </w:pPr>
      <w:r>
        <w:rPr>
          <w:rFonts w:ascii="PT Astra Serif" w:hAnsi="PT Astra Serif" w:cs="PT Astra Serif"/>
        </w:rPr>
        <w:t>Люба и Саша рисовали. Люба рисовала красным карандашом, а Саша - зеленым. Вдруг Любин карандаш сломался. "Саша, - сказала Люба, - можно мне дорисовать картинку твоим карандашом?" Саша ей ответила...</w:t>
      </w:r>
    </w:p>
    <w:p w:rsidR="000A0EC7" w:rsidRDefault="004304D0">
      <w:pPr>
        <w:ind w:firstLine="709"/>
        <w:jc w:val="both"/>
        <w:rPr>
          <w:rFonts w:ascii="PT Astra Serif" w:hAnsi="PT Astra Serif" w:cs="PT Astra Serif"/>
        </w:rPr>
      </w:pPr>
      <w:r>
        <w:rPr>
          <w:rFonts w:ascii="PT Astra Serif" w:hAnsi="PT Astra Serif" w:cs="PT Astra Serif"/>
        </w:rPr>
        <w:t>Что ответила Саша? Почему?</w:t>
      </w:r>
    </w:p>
    <w:p w:rsidR="000A0EC7" w:rsidRDefault="004304D0">
      <w:pPr>
        <w:numPr>
          <w:ilvl w:val="0"/>
          <w:numId w:val="3"/>
        </w:numPr>
        <w:tabs>
          <w:tab w:val="clear" w:pos="708"/>
          <w:tab w:val="left" w:pos="625"/>
        </w:tabs>
        <w:ind w:firstLine="709"/>
        <w:jc w:val="both"/>
        <w:rPr>
          <w:rFonts w:ascii="PT Astra Serif" w:hAnsi="PT Astra Serif" w:cs="PT Astra Serif"/>
        </w:rPr>
      </w:pPr>
      <w:r>
        <w:rPr>
          <w:rFonts w:ascii="PT Astra Serif" w:hAnsi="PT Astra Serif" w:cs="PT Astra Serif"/>
        </w:rPr>
        <w:t>Маша и Света убирали игрушки. Маша быстро сложила кубики в коробку. Воспитатель ей сказал: "Маша, ты сделала свою часть работы. Если хочешь, иди играй или помоги Свете закончить уборку". Маша ответила...</w:t>
      </w:r>
    </w:p>
    <w:p w:rsidR="000A0EC7" w:rsidRDefault="004304D0">
      <w:pPr>
        <w:ind w:firstLine="709"/>
        <w:jc w:val="both"/>
        <w:rPr>
          <w:rFonts w:ascii="PT Astra Serif" w:hAnsi="PT Astra Serif" w:cs="PT Astra Serif"/>
        </w:rPr>
      </w:pPr>
      <w:r>
        <w:rPr>
          <w:rFonts w:ascii="PT Astra Serif" w:hAnsi="PT Astra Serif" w:cs="PT Astra Serif"/>
        </w:rPr>
        <w:t>Что ответила Маша? Почему?</w:t>
      </w:r>
    </w:p>
    <w:p w:rsidR="000A0EC7" w:rsidRDefault="004304D0">
      <w:pPr>
        <w:numPr>
          <w:ilvl w:val="0"/>
          <w:numId w:val="3"/>
        </w:numPr>
        <w:tabs>
          <w:tab w:val="clear" w:pos="708"/>
          <w:tab w:val="left" w:pos="642"/>
        </w:tabs>
        <w:ind w:firstLine="709"/>
        <w:jc w:val="both"/>
        <w:rPr>
          <w:rFonts w:ascii="PT Astra Serif" w:hAnsi="PT Astra Serif" w:cs="PT Astra Serif"/>
        </w:rPr>
      </w:pPr>
      <w:r>
        <w:rPr>
          <w:rFonts w:ascii="PT Astra Serif" w:hAnsi="PT Astra Serif" w:cs="PT Astra Serif"/>
        </w:rPr>
        <w:t>Петя принес в детский сад игрушечный самосвал. Всем детям захотелось поиграть с этой игрушкой. Вдруг к Пете подошел Сережа, выхватил машину и стал с ней играть. Тогда Петя... Что сделал Петя? Почему?</w:t>
      </w:r>
    </w:p>
    <w:p w:rsidR="000A0EC7" w:rsidRDefault="004304D0">
      <w:pPr>
        <w:numPr>
          <w:ilvl w:val="0"/>
          <w:numId w:val="3"/>
        </w:numPr>
        <w:tabs>
          <w:tab w:val="clear" w:pos="708"/>
          <w:tab w:val="left" w:pos="682"/>
        </w:tabs>
        <w:ind w:firstLine="709"/>
        <w:jc w:val="both"/>
        <w:rPr>
          <w:rFonts w:ascii="PT Astra Serif" w:hAnsi="PT Astra Serif" w:cs="PT Astra Serif"/>
        </w:rPr>
      </w:pPr>
      <w:r>
        <w:rPr>
          <w:rFonts w:ascii="PT Astra Serif" w:hAnsi="PT Astra Serif" w:cs="PT Astra Serif"/>
        </w:rPr>
        <w:t>Катя и Вера играли в пятнашки. Катя убегала, а Вера догоняла. Вдруг Катя упала. Тогда Вера... Что сделала Вера? Почему?</w:t>
      </w:r>
    </w:p>
    <w:p w:rsidR="000A0EC7" w:rsidRDefault="004304D0">
      <w:pPr>
        <w:numPr>
          <w:ilvl w:val="0"/>
          <w:numId w:val="3"/>
        </w:numPr>
        <w:tabs>
          <w:tab w:val="clear" w:pos="708"/>
          <w:tab w:val="left" w:pos="677"/>
        </w:tabs>
        <w:ind w:firstLine="709"/>
        <w:jc w:val="both"/>
        <w:rPr>
          <w:rFonts w:ascii="PT Astra Serif" w:hAnsi="PT Astra Serif" w:cs="PT Astra Serif"/>
        </w:rPr>
      </w:pPr>
      <w:r>
        <w:rPr>
          <w:rFonts w:ascii="PT Astra Serif" w:hAnsi="PT Astra Serif" w:cs="PT Astra Serif"/>
        </w:rPr>
        <w:t>Таня и Оля играли в "дочки-матери". К ним подошел маленький мальчик и попросил: "Я тоже хочу играть. "Мы тебя не возьмем, ты еще маленький," - ответила Оля. А Таня сказала... Что сказала Таня? Почему?</w:t>
      </w:r>
    </w:p>
    <w:p w:rsidR="000A0EC7" w:rsidRDefault="004304D0">
      <w:pPr>
        <w:numPr>
          <w:ilvl w:val="0"/>
          <w:numId w:val="2"/>
        </w:numPr>
        <w:tabs>
          <w:tab w:val="clear" w:pos="708"/>
          <w:tab w:val="left" w:pos="641"/>
        </w:tabs>
        <w:ind w:firstLine="709"/>
        <w:jc w:val="both"/>
        <w:rPr>
          <w:rFonts w:ascii="PT Astra Serif" w:hAnsi="PT Astra Serif" w:cs="PT Astra Serif"/>
        </w:rPr>
      </w:pPr>
      <w:r>
        <w:rPr>
          <w:rFonts w:ascii="PT Astra Serif" w:hAnsi="PT Astra Serif" w:cs="PT Astra Serif"/>
        </w:rPr>
        <w:t>Коля играл в "лошадки". Он бегал и кричал: "Но, но, но!" В другой комнате мама укладывала спать его маленькую сестренку Свету. Девочка никак не могла заснуть и плакала. Тогда мама подошла к Коле и сказала: "Не шуми, пожалуйста, Света никак не может заснуть." Коля ей ответил... Что ответил Коля? Почему?</w:t>
      </w:r>
    </w:p>
    <w:p w:rsidR="000A0EC7" w:rsidRDefault="004304D0">
      <w:pPr>
        <w:numPr>
          <w:ilvl w:val="0"/>
          <w:numId w:val="2"/>
        </w:numPr>
        <w:tabs>
          <w:tab w:val="clear" w:pos="708"/>
          <w:tab w:val="left" w:pos="632"/>
        </w:tabs>
        <w:ind w:firstLine="709"/>
        <w:jc w:val="both"/>
        <w:rPr>
          <w:rFonts w:ascii="PT Astra Serif" w:hAnsi="PT Astra Serif" w:cs="PT Astra Serif"/>
        </w:rPr>
      </w:pPr>
      <w:r>
        <w:rPr>
          <w:rFonts w:ascii="PT Astra Serif" w:hAnsi="PT Astra Serif" w:cs="PT Astra Serif"/>
        </w:rPr>
        <w:t>Саша гулял около дома. Вдруг он увидел маленького котенка, который дрожал от холода и жалобно мяукал. Тогда Саша... Что сделал Саша? Почему?</w:t>
      </w:r>
    </w:p>
    <w:p w:rsidR="000A0EC7" w:rsidRDefault="000A0EC7">
      <w:pPr>
        <w:ind w:firstLine="709"/>
        <w:jc w:val="both"/>
        <w:rPr>
          <w:rFonts w:ascii="PT Astra Serif" w:hAnsi="PT Astra Serif" w:cs="PT Astra Serif"/>
        </w:rPr>
      </w:pPr>
    </w:p>
    <w:p w:rsidR="000A0EC7" w:rsidRDefault="004304D0">
      <w:pPr>
        <w:ind w:firstLine="709"/>
        <w:jc w:val="both"/>
        <w:rPr>
          <w:rFonts w:ascii="PT Astra Serif" w:hAnsi="PT Astra Serif" w:cs="PT Astra Serif"/>
        </w:rPr>
      </w:pPr>
      <w:r>
        <w:rPr>
          <w:rFonts w:ascii="PT Astra Serif" w:hAnsi="PT Astra Serif" w:cs="PT Astra Serif"/>
        </w:rPr>
        <w:t>Помните, что в каждом случае нужно добиваться от ребенка мотивировки ответа.</w:t>
      </w:r>
    </w:p>
    <w:p w:rsidR="000A0EC7" w:rsidRDefault="004304D0">
      <w:pPr>
        <w:ind w:firstLine="709"/>
        <w:jc w:val="both"/>
      </w:pPr>
      <w:r>
        <w:rPr>
          <w:rFonts w:ascii="PT Astra Serif" w:hAnsi="PT Astra Serif" w:cs="PT Astra Serif"/>
          <w:i/>
          <w:iCs/>
        </w:rPr>
        <w:t xml:space="preserve">Обработка данных. </w:t>
      </w:r>
      <w:r>
        <w:rPr>
          <w:rFonts w:ascii="PT Astra Serif" w:hAnsi="PT Astra Serif" w:cs="PT Astra Serif"/>
        </w:rPr>
        <w:t>В процессе анализа результатов учитывается характер поступка и его аргументации. По особенностям придуманного ребенком поступка героя ситуации можно судить о степени принятия им нравственной нормы, а по характеру аргументации поступка - об осознании этой нормы.</w:t>
      </w:r>
    </w:p>
    <w:p w:rsidR="000A0EC7" w:rsidRDefault="004304D0">
      <w:pPr>
        <w:ind w:firstLine="709"/>
        <w:jc w:val="both"/>
      </w:pPr>
      <w:r>
        <w:rPr>
          <w:rFonts w:ascii="PT Astra Serif" w:hAnsi="PT Astra Serif" w:cs="PT Astra Serif"/>
          <w:i/>
          <w:iCs/>
        </w:rPr>
        <w:lastRenderedPageBreak/>
        <w:t>Высокий уровень</w:t>
      </w:r>
      <w:r>
        <w:rPr>
          <w:rFonts w:ascii="PT Astra Serif" w:hAnsi="PT Astra Serif" w:cs="PT Astra Serif"/>
        </w:rPr>
        <w:t>:</w:t>
      </w:r>
      <w:r>
        <w:rPr>
          <w:rFonts w:ascii="PT Astra Serif" w:hAnsi="PT Astra Serif" w:cs="PT Astra Serif"/>
          <w:i/>
          <w:iCs/>
        </w:rPr>
        <w:t xml:space="preserve"> </w:t>
      </w:r>
      <w:r>
        <w:rPr>
          <w:rFonts w:ascii="PT Astra Serif" w:hAnsi="PT Astra Serif" w:cs="PT Astra Serif"/>
        </w:rPr>
        <w:t>ребенок придумывает поступок героя,</w:t>
      </w:r>
      <w:r>
        <w:rPr>
          <w:rFonts w:ascii="PT Astra Serif" w:hAnsi="PT Astra Serif" w:cs="PT Astra Serif"/>
          <w:i/>
          <w:iCs/>
        </w:rPr>
        <w:t xml:space="preserve"> </w:t>
      </w:r>
      <w:r>
        <w:rPr>
          <w:rFonts w:ascii="PT Astra Serif" w:hAnsi="PT Astra Serif" w:cs="PT Astra Serif"/>
        </w:rPr>
        <w:t>адекватный</w:t>
      </w:r>
      <w:r>
        <w:rPr>
          <w:rFonts w:ascii="PT Astra Serif" w:hAnsi="PT Astra Serif" w:cs="PT Astra Serif"/>
          <w:i/>
          <w:iCs/>
        </w:rPr>
        <w:t xml:space="preserve"> </w:t>
      </w:r>
      <w:r>
        <w:rPr>
          <w:rFonts w:ascii="PT Astra Serif" w:hAnsi="PT Astra Serif" w:cs="PT Astra Serif"/>
        </w:rPr>
        <w:t>социально принятой этической норме, умеет объяснить этот поступок с позиций нормы.</w:t>
      </w:r>
    </w:p>
    <w:p w:rsidR="000A0EC7" w:rsidRDefault="004304D0">
      <w:pPr>
        <w:ind w:firstLine="709"/>
      </w:pPr>
      <w:r>
        <w:rPr>
          <w:rFonts w:ascii="PT Astra Serif" w:hAnsi="PT Astra Serif" w:cs="PT Astra Serif"/>
          <w:i/>
          <w:iCs/>
        </w:rPr>
        <w:t xml:space="preserve">Средний уровень: </w:t>
      </w:r>
      <w:r>
        <w:rPr>
          <w:rFonts w:ascii="PT Astra Serif" w:hAnsi="PT Astra Serif" w:cs="PT Astra Serif"/>
        </w:rPr>
        <w:t>ребенок домысливает поступок,</w:t>
      </w:r>
      <w:r>
        <w:rPr>
          <w:rFonts w:ascii="PT Astra Serif" w:hAnsi="PT Astra Serif" w:cs="PT Astra Serif"/>
          <w:i/>
          <w:iCs/>
        </w:rPr>
        <w:t xml:space="preserve"> </w:t>
      </w:r>
      <w:r>
        <w:rPr>
          <w:rFonts w:ascii="PT Astra Serif" w:hAnsi="PT Astra Serif" w:cs="PT Astra Serif"/>
        </w:rPr>
        <w:t>соответствующий</w:t>
      </w:r>
      <w:r>
        <w:rPr>
          <w:rFonts w:ascii="PT Astra Serif" w:hAnsi="PT Astra Serif" w:cs="PT Astra Serif"/>
          <w:i/>
          <w:iCs/>
        </w:rPr>
        <w:t xml:space="preserve"> </w:t>
      </w:r>
      <w:r>
        <w:rPr>
          <w:rFonts w:ascii="PT Astra Serif" w:hAnsi="PT Astra Serif" w:cs="PT Astra Serif"/>
        </w:rPr>
        <w:t>общепринятой норме, но не может аргументировать его.</w:t>
      </w:r>
    </w:p>
    <w:p w:rsidR="000A0EC7" w:rsidRDefault="004304D0">
      <w:pPr>
        <w:ind w:firstLine="709"/>
        <w:jc w:val="both"/>
      </w:pPr>
      <w:r>
        <w:rPr>
          <w:rFonts w:ascii="PT Astra Serif" w:hAnsi="PT Astra Serif" w:cs="PT Astra Serif"/>
          <w:i/>
          <w:iCs/>
        </w:rPr>
        <w:t xml:space="preserve">Низкий уровень: </w:t>
      </w:r>
      <w:r>
        <w:rPr>
          <w:rFonts w:ascii="PT Astra Serif" w:hAnsi="PT Astra Serif" w:cs="PT Astra Serif"/>
        </w:rPr>
        <w:t>ребенок придумывает окончание ситуации,</w:t>
      </w:r>
      <w:r>
        <w:rPr>
          <w:rFonts w:ascii="PT Astra Serif" w:hAnsi="PT Astra Serif" w:cs="PT Astra Serif"/>
          <w:i/>
          <w:iCs/>
        </w:rPr>
        <w:t xml:space="preserve"> </w:t>
      </w:r>
      <w:r>
        <w:rPr>
          <w:rFonts w:ascii="PT Astra Serif" w:hAnsi="PT Astra Serif" w:cs="PT Astra Serif"/>
        </w:rPr>
        <w:t>в которой</w:t>
      </w:r>
      <w:r>
        <w:rPr>
          <w:rFonts w:ascii="PT Astra Serif" w:hAnsi="PT Astra Serif" w:cs="PT Astra Serif"/>
          <w:i/>
          <w:iCs/>
        </w:rPr>
        <w:t xml:space="preserve"> </w:t>
      </w:r>
      <w:r>
        <w:rPr>
          <w:rFonts w:ascii="PT Astra Serif" w:hAnsi="PT Astra Serif" w:cs="PT Astra Serif"/>
        </w:rPr>
        <w:t>герой совершает поступок, не отвечающий социальной нравственной норме.</w:t>
      </w:r>
    </w:p>
    <w:p w:rsidR="000A0EC7" w:rsidRDefault="000A0EC7">
      <w:pPr>
        <w:ind w:firstLine="709"/>
        <w:jc w:val="center"/>
        <w:rPr>
          <w:rFonts w:ascii="PT Astra Serif" w:hAnsi="PT Astra Serif" w:cs="PT Astra Serif"/>
          <w:b/>
          <w:bCs/>
        </w:rPr>
      </w:pPr>
    </w:p>
    <w:p w:rsidR="000A0EC7" w:rsidRDefault="000A0EC7">
      <w:pPr>
        <w:ind w:firstLine="709"/>
        <w:jc w:val="center"/>
        <w:rPr>
          <w:rFonts w:ascii="PT Astra Serif" w:hAnsi="PT Astra Serif" w:cs="PT Astra Serif"/>
          <w:b/>
          <w:bCs/>
        </w:rPr>
      </w:pPr>
    </w:p>
    <w:p w:rsidR="000A0EC7" w:rsidRDefault="004304D0">
      <w:pPr>
        <w:ind w:firstLine="709"/>
        <w:jc w:val="center"/>
        <w:rPr>
          <w:rFonts w:ascii="PT Astra Serif" w:hAnsi="PT Astra Serif" w:cs="PT Astra Serif"/>
        </w:rPr>
      </w:pPr>
      <w:r>
        <w:rPr>
          <w:rFonts w:ascii="PT Astra Serif" w:hAnsi="PT Astra Serif" w:cs="PT Astra Serif"/>
          <w:b/>
          <w:bCs/>
        </w:rPr>
        <w:t>Шкальная оценка сформированности социальных форм поведения ребенка (по результатам наблюдения)</w:t>
      </w:r>
    </w:p>
    <w:p w:rsidR="000A0EC7" w:rsidRDefault="004304D0">
      <w:pPr>
        <w:ind w:firstLine="709"/>
        <w:jc w:val="center"/>
        <w:rPr>
          <w:rFonts w:ascii="PT Astra Serif" w:hAnsi="PT Astra Serif" w:cs="PT Astra Serif"/>
        </w:rPr>
      </w:pPr>
      <w:r>
        <w:rPr>
          <w:rFonts w:ascii="PT Astra Serif" w:hAnsi="PT Astra Serif" w:cs="PT Astra Serif"/>
        </w:rPr>
        <w:t xml:space="preserve">(А.М. Щетинина, Л.В. </w:t>
      </w:r>
      <w:proofErr w:type="spellStart"/>
      <w:r>
        <w:rPr>
          <w:rFonts w:ascii="PT Astra Serif" w:hAnsi="PT Astra Serif" w:cs="PT Astra Serif"/>
        </w:rPr>
        <w:t>Кирс</w:t>
      </w:r>
      <w:proofErr w:type="spellEnd"/>
      <w:r>
        <w:rPr>
          <w:rFonts w:ascii="PT Astra Serif" w:hAnsi="PT Astra Serif" w:cs="PT Astra Serif"/>
        </w:rPr>
        <w:t>)</w:t>
      </w:r>
    </w:p>
    <w:p w:rsidR="000A0EC7" w:rsidRDefault="004304D0">
      <w:pPr>
        <w:ind w:firstLine="709"/>
        <w:jc w:val="both"/>
        <w:rPr>
          <w:rFonts w:ascii="PT Astra Serif" w:hAnsi="PT Astra Serif" w:cs="PT Astra Serif"/>
        </w:rPr>
      </w:pPr>
      <w:r>
        <w:rPr>
          <w:rFonts w:ascii="PT Astra Serif" w:hAnsi="PT Astra Serif" w:cs="PT Astra Serif"/>
        </w:rPr>
        <w:t>Возраст __________ Группа __________</w:t>
      </w:r>
    </w:p>
    <w:p w:rsidR="000A0EC7" w:rsidRDefault="000A0EC7">
      <w:pPr>
        <w:ind w:firstLine="709"/>
        <w:jc w:val="both"/>
        <w:rPr>
          <w:rFonts w:ascii="PT Astra Serif" w:hAnsi="PT Astra Serif" w:cs="PT Astra Serif"/>
        </w:rPr>
      </w:pPr>
    </w:p>
    <w:p w:rsidR="000A0EC7" w:rsidRDefault="004304D0">
      <w:pPr>
        <w:ind w:firstLine="709"/>
        <w:jc w:val="both"/>
        <w:rPr>
          <w:rFonts w:ascii="PT Astra Serif" w:hAnsi="PT Astra Serif" w:cs="PT Astra Serif"/>
        </w:rPr>
      </w:pPr>
      <w:r>
        <w:rPr>
          <w:rFonts w:ascii="PT Astra Serif" w:hAnsi="PT Astra Serif" w:cs="PT Astra Serif"/>
        </w:rPr>
        <w:t>Фамилия, имя ребенка _________________________________________</w:t>
      </w:r>
    </w:p>
    <w:p w:rsidR="000A0EC7" w:rsidRDefault="000A0EC7">
      <w:pPr>
        <w:ind w:firstLine="709"/>
        <w:rPr>
          <w:rFonts w:ascii="PT Astra Serif" w:hAnsi="PT Astra Serif" w:cs="PT Astra Serif"/>
        </w:rPr>
      </w:pPr>
    </w:p>
    <w:tbl>
      <w:tblPr>
        <w:tblW w:w="13840" w:type="dxa"/>
        <w:jc w:val="center"/>
        <w:tblLayout w:type="fixed"/>
        <w:tblLook w:val="04A0" w:firstRow="1" w:lastRow="0" w:firstColumn="1" w:lastColumn="0" w:noHBand="0" w:noVBand="1"/>
      </w:tblPr>
      <w:tblGrid>
        <w:gridCol w:w="3389"/>
        <w:gridCol w:w="6786"/>
        <w:gridCol w:w="3665"/>
      </w:tblGrid>
      <w:tr w:rsidR="000A0EC7">
        <w:trPr>
          <w:jc w:val="center"/>
        </w:trPr>
        <w:tc>
          <w:tcPr>
            <w:tcW w:w="3389"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Умеет дружно, без конфликтов играть с другими детьми</w:t>
            </w:r>
          </w:p>
        </w:tc>
        <w:tc>
          <w:tcPr>
            <w:tcW w:w="6786" w:type="dxa"/>
            <w:tcBorders>
              <w:top w:val="single" w:sz="4" w:space="0" w:color="000000"/>
              <w:left w:val="single" w:sz="4" w:space="0" w:color="000000"/>
              <w:bottom w:val="single" w:sz="4" w:space="0" w:color="000000"/>
              <w:right w:val="single" w:sz="4" w:space="0" w:color="000000"/>
            </w:tcBorders>
          </w:tcPr>
          <w:p w:rsidR="000A0EC7" w:rsidRDefault="004304D0">
            <w:pPr>
              <w:rPr>
                <w:rFonts w:ascii="PT Astra Serif" w:hAnsi="PT Astra Serif" w:cs="PT Astra Serif"/>
              </w:rPr>
            </w:pPr>
            <w:r>
              <w:rPr>
                <w:rFonts w:ascii="PT Astra Serif" w:hAnsi="PT Astra Serif" w:cs="PT Astra Serif"/>
              </w:rPr>
              <w:t>+                                                  -</w:t>
            </w:r>
          </w:p>
          <w:p w:rsidR="000A0EC7" w:rsidRDefault="004304D0">
            <w:pPr>
              <w:rPr>
                <w:rFonts w:ascii="PT Astra Serif" w:hAnsi="PT Astra Serif" w:cs="PT Astra Serif"/>
              </w:rPr>
            </w:pPr>
            <w:r>
              <w:rPr>
                <w:rFonts w:ascii="PT Astra Serif" w:hAnsi="PT Astra Serif" w:cs="PT Astra Serif"/>
              </w:rPr>
              <w:t>___________________________</w:t>
            </w:r>
          </w:p>
          <w:p w:rsidR="000A0EC7" w:rsidRDefault="000A0EC7">
            <w:pPr>
              <w:rPr>
                <w:rFonts w:ascii="PT Astra Serif" w:hAnsi="PT Astra Serif" w:cs="PT Astra Serif"/>
              </w:rPr>
            </w:pPr>
          </w:p>
          <w:p w:rsidR="000A0EC7" w:rsidRDefault="004304D0">
            <w:pPr>
              <w:rPr>
                <w:rFonts w:ascii="PT Astra Serif" w:hAnsi="PT Astra Serif" w:cs="PT Astra Serif"/>
              </w:rPr>
            </w:pPr>
            <w:r>
              <w:rPr>
                <w:rFonts w:ascii="PT Astra Serif" w:hAnsi="PT Astra Serif" w:cs="PT Astra Serif"/>
              </w:rPr>
              <w:t>10                     0                       10</w:t>
            </w:r>
          </w:p>
          <w:p w:rsidR="000A0EC7" w:rsidRDefault="000A0EC7">
            <w:pPr>
              <w:rPr>
                <w:rFonts w:ascii="PT Astra Serif" w:hAnsi="PT Astra Serif" w:cs="PT Astra Serif"/>
              </w:rPr>
            </w:pPr>
          </w:p>
        </w:tc>
        <w:tc>
          <w:tcPr>
            <w:tcW w:w="3665"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Часто ссорится, играя с другими детьми</w:t>
            </w:r>
          </w:p>
        </w:tc>
      </w:tr>
      <w:tr w:rsidR="000A0EC7">
        <w:trPr>
          <w:jc w:val="center"/>
        </w:trPr>
        <w:tc>
          <w:tcPr>
            <w:tcW w:w="3389"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Сочувствует другому, когда кто-нибудь огорчен, пытается помочь ему, утешить, пожалеть</w:t>
            </w:r>
          </w:p>
        </w:tc>
        <w:tc>
          <w:tcPr>
            <w:tcW w:w="678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w:t>
            </w:r>
          </w:p>
          <w:p w:rsidR="000A0EC7" w:rsidRDefault="004304D0">
            <w:pPr>
              <w:jc w:val="center"/>
              <w:rPr>
                <w:rFonts w:ascii="PT Astra Serif" w:hAnsi="PT Astra Serif" w:cs="PT Astra Serif"/>
              </w:rPr>
            </w:pPr>
            <w:r>
              <w:rPr>
                <w:rFonts w:ascii="PT Astra Serif" w:hAnsi="PT Astra Serif" w:cs="PT Astra Serif"/>
              </w:rPr>
              <w:t>___________________________</w:t>
            </w:r>
          </w:p>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10                     0                       10</w:t>
            </w:r>
          </w:p>
          <w:p w:rsidR="000A0EC7" w:rsidRDefault="000A0EC7">
            <w:pPr>
              <w:rPr>
                <w:rFonts w:ascii="PT Astra Serif" w:hAnsi="PT Astra Serif" w:cs="PT Astra Serif"/>
              </w:rPr>
            </w:pPr>
          </w:p>
        </w:tc>
        <w:tc>
          <w:tcPr>
            <w:tcW w:w="3665"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Внешне не выражает своего сочувствия</w:t>
            </w:r>
          </w:p>
        </w:tc>
      </w:tr>
      <w:tr w:rsidR="000A0EC7">
        <w:trPr>
          <w:jc w:val="center"/>
        </w:trPr>
        <w:tc>
          <w:tcPr>
            <w:tcW w:w="3389"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Доброжелателен по отношению к другим</w:t>
            </w:r>
          </w:p>
        </w:tc>
        <w:tc>
          <w:tcPr>
            <w:tcW w:w="678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w:t>
            </w:r>
          </w:p>
          <w:p w:rsidR="000A0EC7" w:rsidRDefault="004304D0">
            <w:pPr>
              <w:jc w:val="center"/>
              <w:rPr>
                <w:rFonts w:ascii="PT Astra Serif" w:hAnsi="PT Astra Serif" w:cs="PT Astra Serif"/>
              </w:rPr>
            </w:pPr>
            <w:r>
              <w:rPr>
                <w:rFonts w:ascii="PT Astra Serif" w:hAnsi="PT Astra Serif" w:cs="PT Astra Serif"/>
              </w:rPr>
              <w:t>___________________________</w:t>
            </w:r>
          </w:p>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10                     0                       10</w:t>
            </w:r>
          </w:p>
          <w:p w:rsidR="000A0EC7" w:rsidRDefault="000A0EC7">
            <w:pPr>
              <w:rPr>
                <w:rFonts w:ascii="PT Astra Serif" w:hAnsi="PT Astra Serif" w:cs="PT Astra Serif"/>
              </w:rPr>
            </w:pPr>
          </w:p>
        </w:tc>
        <w:tc>
          <w:tcPr>
            <w:tcW w:w="3665"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Агрессивен (часто обижает других детей, дерется)</w:t>
            </w:r>
          </w:p>
        </w:tc>
      </w:tr>
      <w:tr w:rsidR="000A0EC7">
        <w:trPr>
          <w:jc w:val="center"/>
        </w:trPr>
        <w:tc>
          <w:tcPr>
            <w:tcW w:w="3389"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Пытается разрешить конфликты сам</w:t>
            </w:r>
          </w:p>
        </w:tc>
        <w:tc>
          <w:tcPr>
            <w:tcW w:w="678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w:t>
            </w:r>
          </w:p>
          <w:p w:rsidR="000A0EC7" w:rsidRDefault="004304D0">
            <w:pPr>
              <w:jc w:val="center"/>
              <w:rPr>
                <w:rFonts w:ascii="PT Astra Serif" w:hAnsi="PT Astra Serif" w:cs="PT Astra Serif"/>
              </w:rPr>
            </w:pPr>
            <w:r>
              <w:rPr>
                <w:rFonts w:ascii="PT Astra Serif" w:hAnsi="PT Astra Serif" w:cs="PT Astra Serif"/>
              </w:rPr>
              <w:t>___________________________</w:t>
            </w:r>
          </w:p>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10                     0                       10</w:t>
            </w:r>
          </w:p>
          <w:p w:rsidR="000A0EC7" w:rsidRDefault="000A0EC7">
            <w:pPr>
              <w:rPr>
                <w:rFonts w:ascii="PT Astra Serif" w:hAnsi="PT Astra Serif" w:cs="PT Astra Serif"/>
              </w:rPr>
            </w:pPr>
          </w:p>
        </w:tc>
        <w:tc>
          <w:tcPr>
            <w:tcW w:w="3665"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Часто жалуется взрослым, когда ссорится с товарищами</w:t>
            </w:r>
          </w:p>
        </w:tc>
      </w:tr>
      <w:tr w:rsidR="000A0EC7">
        <w:trPr>
          <w:jc w:val="center"/>
        </w:trPr>
        <w:tc>
          <w:tcPr>
            <w:tcW w:w="3389"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Оказывает помощь другому</w:t>
            </w:r>
          </w:p>
        </w:tc>
        <w:tc>
          <w:tcPr>
            <w:tcW w:w="678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w:t>
            </w:r>
          </w:p>
          <w:p w:rsidR="000A0EC7" w:rsidRDefault="004304D0">
            <w:pPr>
              <w:jc w:val="center"/>
              <w:rPr>
                <w:rFonts w:ascii="PT Astra Serif" w:hAnsi="PT Astra Serif" w:cs="PT Astra Serif"/>
              </w:rPr>
            </w:pPr>
            <w:r>
              <w:rPr>
                <w:rFonts w:ascii="PT Astra Serif" w:hAnsi="PT Astra Serif" w:cs="PT Astra Serif"/>
              </w:rPr>
              <w:t>___________________________</w:t>
            </w:r>
          </w:p>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10                     0                       10</w:t>
            </w:r>
          </w:p>
          <w:p w:rsidR="000A0EC7" w:rsidRDefault="000A0EC7">
            <w:pPr>
              <w:rPr>
                <w:rFonts w:ascii="PT Astra Serif" w:hAnsi="PT Astra Serif" w:cs="PT Astra Serif"/>
              </w:rPr>
            </w:pPr>
          </w:p>
        </w:tc>
        <w:tc>
          <w:tcPr>
            <w:tcW w:w="3665"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lastRenderedPageBreak/>
              <w:t>Равнодушен к нуждам других</w:t>
            </w:r>
          </w:p>
        </w:tc>
      </w:tr>
      <w:tr w:rsidR="000A0EC7">
        <w:trPr>
          <w:jc w:val="center"/>
        </w:trPr>
        <w:tc>
          <w:tcPr>
            <w:tcW w:w="3389"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lastRenderedPageBreak/>
              <w:t>Согласовывает свои действия с действиями других</w:t>
            </w:r>
          </w:p>
        </w:tc>
        <w:tc>
          <w:tcPr>
            <w:tcW w:w="678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w:t>
            </w:r>
          </w:p>
          <w:p w:rsidR="000A0EC7" w:rsidRDefault="004304D0">
            <w:pPr>
              <w:jc w:val="center"/>
              <w:rPr>
                <w:rFonts w:ascii="PT Astra Serif" w:hAnsi="PT Astra Serif" w:cs="PT Astra Serif"/>
              </w:rPr>
            </w:pPr>
            <w:r>
              <w:rPr>
                <w:rFonts w:ascii="PT Astra Serif" w:hAnsi="PT Astra Serif" w:cs="PT Astra Serif"/>
              </w:rPr>
              <w:t>___________________________</w:t>
            </w:r>
          </w:p>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10                     0                       10</w:t>
            </w:r>
          </w:p>
          <w:p w:rsidR="000A0EC7" w:rsidRDefault="000A0EC7">
            <w:pPr>
              <w:rPr>
                <w:rFonts w:ascii="PT Astra Serif" w:hAnsi="PT Astra Serif" w:cs="PT Astra Serif"/>
              </w:rPr>
            </w:pPr>
          </w:p>
        </w:tc>
        <w:tc>
          <w:tcPr>
            <w:tcW w:w="3665"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Не способен согласовывать свои действия с действиями других</w:t>
            </w:r>
          </w:p>
        </w:tc>
      </w:tr>
      <w:tr w:rsidR="000A0EC7">
        <w:trPr>
          <w:jc w:val="center"/>
        </w:trPr>
        <w:tc>
          <w:tcPr>
            <w:tcW w:w="3389"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Сдерживает свои негативные проявлении</w:t>
            </w:r>
          </w:p>
        </w:tc>
        <w:tc>
          <w:tcPr>
            <w:tcW w:w="678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w:t>
            </w:r>
          </w:p>
          <w:p w:rsidR="000A0EC7" w:rsidRDefault="004304D0">
            <w:pPr>
              <w:jc w:val="center"/>
              <w:rPr>
                <w:rFonts w:ascii="PT Astra Serif" w:hAnsi="PT Astra Serif" w:cs="PT Astra Serif"/>
              </w:rPr>
            </w:pPr>
            <w:r>
              <w:rPr>
                <w:rFonts w:ascii="PT Astra Serif" w:hAnsi="PT Astra Serif" w:cs="PT Astra Serif"/>
              </w:rPr>
              <w:t>___________________________</w:t>
            </w:r>
          </w:p>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10                     0                       10</w:t>
            </w:r>
          </w:p>
          <w:p w:rsidR="000A0EC7" w:rsidRDefault="000A0EC7">
            <w:pPr>
              <w:rPr>
                <w:rFonts w:ascii="PT Astra Serif" w:hAnsi="PT Astra Serif" w:cs="PT Astra Serif"/>
              </w:rPr>
            </w:pPr>
          </w:p>
        </w:tc>
        <w:tc>
          <w:tcPr>
            <w:tcW w:w="3665"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Не управляет своими негативными проявлениями</w:t>
            </w:r>
          </w:p>
        </w:tc>
      </w:tr>
      <w:tr w:rsidR="000A0EC7">
        <w:trPr>
          <w:jc w:val="center"/>
        </w:trPr>
        <w:tc>
          <w:tcPr>
            <w:tcW w:w="3389"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Подчиняет свои интересы интересам других детей</w:t>
            </w:r>
          </w:p>
        </w:tc>
        <w:tc>
          <w:tcPr>
            <w:tcW w:w="678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w:t>
            </w:r>
          </w:p>
          <w:p w:rsidR="000A0EC7" w:rsidRDefault="004304D0">
            <w:pPr>
              <w:jc w:val="center"/>
              <w:rPr>
                <w:rFonts w:ascii="PT Astra Serif" w:hAnsi="PT Astra Serif" w:cs="PT Astra Serif"/>
              </w:rPr>
            </w:pPr>
            <w:r>
              <w:rPr>
                <w:rFonts w:ascii="PT Astra Serif" w:hAnsi="PT Astra Serif" w:cs="PT Astra Serif"/>
              </w:rPr>
              <w:t>___________________________</w:t>
            </w:r>
          </w:p>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10                     0                       10</w:t>
            </w:r>
          </w:p>
          <w:p w:rsidR="000A0EC7" w:rsidRDefault="000A0EC7">
            <w:pPr>
              <w:rPr>
                <w:rFonts w:ascii="PT Astra Serif" w:hAnsi="PT Astra Serif" w:cs="PT Astra Serif"/>
              </w:rPr>
            </w:pPr>
          </w:p>
        </w:tc>
        <w:tc>
          <w:tcPr>
            <w:tcW w:w="3665"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Не учитывает интересы других</w:t>
            </w:r>
          </w:p>
        </w:tc>
      </w:tr>
      <w:tr w:rsidR="000A0EC7">
        <w:trPr>
          <w:jc w:val="center"/>
        </w:trPr>
        <w:tc>
          <w:tcPr>
            <w:tcW w:w="3389"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Уступает другому</w:t>
            </w:r>
          </w:p>
        </w:tc>
        <w:tc>
          <w:tcPr>
            <w:tcW w:w="678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w:t>
            </w:r>
          </w:p>
          <w:p w:rsidR="000A0EC7" w:rsidRDefault="004304D0">
            <w:pPr>
              <w:jc w:val="center"/>
              <w:rPr>
                <w:rFonts w:ascii="PT Astra Serif" w:hAnsi="PT Astra Serif" w:cs="PT Astra Serif"/>
              </w:rPr>
            </w:pPr>
            <w:r>
              <w:rPr>
                <w:rFonts w:ascii="PT Astra Serif" w:hAnsi="PT Astra Serif" w:cs="PT Astra Serif"/>
              </w:rPr>
              <w:t>___________________________</w:t>
            </w:r>
          </w:p>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10                     0                       10</w:t>
            </w:r>
          </w:p>
          <w:p w:rsidR="000A0EC7" w:rsidRDefault="000A0EC7">
            <w:pPr>
              <w:rPr>
                <w:rFonts w:ascii="PT Astra Serif" w:hAnsi="PT Astra Serif" w:cs="PT Astra Serif"/>
              </w:rPr>
            </w:pPr>
          </w:p>
        </w:tc>
        <w:tc>
          <w:tcPr>
            <w:tcW w:w="3665"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Настаивает на своем</w:t>
            </w:r>
          </w:p>
        </w:tc>
      </w:tr>
      <w:tr w:rsidR="000A0EC7">
        <w:trPr>
          <w:trHeight w:val="1200"/>
          <w:jc w:val="center"/>
        </w:trPr>
        <w:tc>
          <w:tcPr>
            <w:tcW w:w="3389"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Принимает социальные нормы и правила поведения и следует им</w:t>
            </w:r>
          </w:p>
        </w:tc>
        <w:tc>
          <w:tcPr>
            <w:tcW w:w="6786" w:type="dxa"/>
            <w:tcBorders>
              <w:top w:val="single" w:sz="4" w:space="0" w:color="000000"/>
              <w:left w:val="single" w:sz="4" w:space="0" w:color="000000"/>
              <w:bottom w:val="single" w:sz="4" w:space="0" w:color="000000"/>
              <w:right w:val="single" w:sz="4" w:space="0" w:color="000000"/>
            </w:tcBorders>
          </w:tcPr>
          <w:p w:rsidR="000A0EC7" w:rsidRDefault="004304D0">
            <w:pPr>
              <w:jc w:val="center"/>
              <w:rPr>
                <w:rFonts w:ascii="PT Astra Serif" w:hAnsi="PT Astra Serif" w:cs="PT Astra Serif"/>
              </w:rPr>
            </w:pPr>
            <w:r>
              <w:rPr>
                <w:rFonts w:ascii="PT Astra Serif" w:hAnsi="PT Astra Serif" w:cs="PT Astra Serif"/>
              </w:rPr>
              <w:t>+                                                  -</w:t>
            </w:r>
          </w:p>
          <w:p w:rsidR="000A0EC7" w:rsidRDefault="004304D0">
            <w:pPr>
              <w:jc w:val="center"/>
              <w:rPr>
                <w:rFonts w:ascii="PT Astra Serif" w:hAnsi="PT Astra Serif" w:cs="PT Astra Serif"/>
              </w:rPr>
            </w:pPr>
            <w:r>
              <w:rPr>
                <w:rFonts w:ascii="PT Astra Serif" w:hAnsi="PT Astra Serif" w:cs="PT Astra Serif"/>
              </w:rPr>
              <w:t>___________________________</w:t>
            </w:r>
          </w:p>
          <w:p w:rsidR="000A0EC7" w:rsidRDefault="000A0EC7">
            <w:pPr>
              <w:jc w:val="center"/>
              <w:rPr>
                <w:rFonts w:ascii="PT Astra Serif" w:hAnsi="PT Astra Serif" w:cs="PT Astra Serif"/>
              </w:rPr>
            </w:pPr>
          </w:p>
          <w:p w:rsidR="000A0EC7" w:rsidRDefault="004304D0">
            <w:pPr>
              <w:jc w:val="center"/>
              <w:rPr>
                <w:rFonts w:ascii="PT Astra Serif" w:hAnsi="PT Astra Serif" w:cs="PT Astra Serif"/>
              </w:rPr>
            </w:pPr>
            <w:r>
              <w:rPr>
                <w:rFonts w:ascii="PT Astra Serif" w:hAnsi="PT Astra Serif" w:cs="PT Astra Serif"/>
              </w:rPr>
              <w:t>10                     0                       10</w:t>
            </w:r>
          </w:p>
          <w:p w:rsidR="000A0EC7" w:rsidRDefault="000A0EC7">
            <w:pPr>
              <w:rPr>
                <w:rFonts w:ascii="PT Astra Serif" w:hAnsi="PT Astra Serif" w:cs="PT Astra Serif"/>
              </w:rPr>
            </w:pPr>
          </w:p>
        </w:tc>
        <w:tc>
          <w:tcPr>
            <w:tcW w:w="3665" w:type="dxa"/>
            <w:tcBorders>
              <w:top w:val="single" w:sz="4" w:space="0" w:color="000000"/>
              <w:left w:val="single" w:sz="4" w:space="0" w:color="000000"/>
              <w:bottom w:val="single" w:sz="4" w:space="0" w:color="000000"/>
              <w:right w:val="single" w:sz="4" w:space="0" w:color="000000"/>
            </w:tcBorders>
          </w:tcPr>
          <w:p w:rsidR="000A0EC7" w:rsidRDefault="004304D0">
            <w:pPr>
              <w:jc w:val="both"/>
              <w:rPr>
                <w:rFonts w:ascii="PT Astra Serif" w:hAnsi="PT Astra Serif" w:cs="PT Astra Serif"/>
              </w:rPr>
            </w:pPr>
            <w:r>
              <w:rPr>
                <w:rFonts w:ascii="PT Astra Serif" w:hAnsi="PT Astra Serif" w:cs="PT Astra Serif"/>
              </w:rPr>
              <w:t>Не принимает социальные нормы и правила поведения и не следует им</w:t>
            </w:r>
          </w:p>
        </w:tc>
      </w:tr>
    </w:tbl>
    <w:p w:rsidR="000A0EC7" w:rsidRDefault="000A0EC7">
      <w:pPr>
        <w:ind w:firstLine="709"/>
        <w:rPr>
          <w:rFonts w:ascii="PT Astra Serif" w:hAnsi="PT Astra Serif" w:cs="PT Astra Serif"/>
        </w:rPr>
      </w:pPr>
    </w:p>
    <w:p w:rsidR="000A0EC7" w:rsidRDefault="004304D0">
      <w:pPr>
        <w:ind w:firstLine="709"/>
        <w:jc w:val="both"/>
        <w:rPr>
          <w:rFonts w:ascii="PT Astra Serif" w:hAnsi="PT Astra Serif" w:cs="PT Astra Serif"/>
        </w:rPr>
      </w:pPr>
      <w:r>
        <w:rPr>
          <w:rFonts w:ascii="PT Astra Serif" w:hAnsi="PT Astra Serif" w:cs="PT Astra Serif"/>
        </w:rPr>
        <w:t>Воспитатели группы, младшие воспитатели и родители, независимо друг от друга, каждый в своей отдельной анкете отмечают, в какой степени поведение того или иного ребенка соответствует указанным на полюсах каждой из шкал формам.</w:t>
      </w:r>
    </w:p>
    <w:p w:rsidR="000A0EC7" w:rsidRDefault="000A0EC7">
      <w:pPr>
        <w:ind w:firstLine="709"/>
        <w:rPr>
          <w:rFonts w:ascii="PT Astra Serif" w:hAnsi="PT Astra Serif" w:cs="PT Astra Serif"/>
        </w:rPr>
      </w:pPr>
    </w:p>
    <w:p w:rsidR="000A0EC7" w:rsidRDefault="004304D0">
      <w:pPr>
        <w:ind w:firstLine="709"/>
        <w:rPr>
          <w:rFonts w:ascii="PT Astra Serif" w:hAnsi="PT Astra Serif" w:cs="PT Astra Serif"/>
        </w:rPr>
      </w:pPr>
      <w:r>
        <w:rPr>
          <w:rFonts w:ascii="PT Astra Serif" w:hAnsi="PT Astra Serif" w:cs="PT Astra Serif"/>
        </w:rPr>
        <w:t>Каждая шкала в обе стороны делится на 10 делений, что соответствует 10 баллам как по положительным, так и по отрицательным качествам:</w:t>
      </w:r>
    </w:p>
    <w:p w:rsidR="000A0EC7" w:rsidRDefault="000A0EC7">
      <w:pPr>
        <w:ind w:firstLine="709"/>
        <w:jc w:val="both"/>
        <w:rPr>
          <w:rFonts w:ascii="PT Astra Serif" w:hAnsi="PT Astra Serif" w:cs="PT Astra Serif"/>
        </w:rPr>
      </w:pPr>
    </w:p>
    <w:p w:rsidR="000A0EC7" w:rsidRDefault="004304D0">
      <w:pPr>
        <w:ind w:firstLine="709"/>
        <w:jc w:val="both"/>
        <w:rPr>
          <w:rFonts w:ascii="PT Astra Serif" w:eastAsia="PT Astra Serif" w:hAnsi="PT Astra Serif" w:cs="PT Astra Serif"/>
        </w:rPr>
      </w:pPr>
      <w:r>
        <w:rPr>
          <w:noProof/>
          <w:lang w:eastAsia="ru-RU"/>
        </w:rPr>
        <w:lastRenderedPageBreak/>
        <mc:AlternateContent>
          <mc:Choice Requires="wps">
            <w:drawing>
              <wp:anchor distT="0" distB="0" distL="114935" distR="114935" simplePos="0" relativeHeight="5" behindDoc="1" locked="0" layoutInCell="0" allowOverlap="1">
                <wp:simplePos x="0" y="0"/>
                <wp:positionH relativeFrom="column">
                  <wp:posOffset>1313180</wp:posOffset>
                </wp:positionH>
                <wp:positionV relativeFrom="paragraph">
                  <wp:posOffset>120015</wp:posOffset>
                </wp:positionV>
                <wp:extent cx="2118995" cy="635"/>
                <wp:effectExtent l="0" t="0" r="0" b="0"/>
                <wp:wrapNone/>
                <wp:docPr id="4" name="Shape 61"/>
                <wp:cNvGraphicFramePr/>
                <a:graphic xmlns:a="http://schemas.openxmlformats.org/drawingml/2006/main">
                  <a:graphicData uri="http://schemas.microsoft.com/office/word/2010/wordprocessingShape">
                    <wps:wsp>
                      <wps:cNvCnPr/>
                      <wps:spPr bwMode="auto">
                        <a:xfrm>
                          <a:off x="0" y="0"/>
                          <a:ext cx="2118240" cy="0"/>
                        </a:xfrm>
                        <a:prstGeom prst="line">
                          <a:avLst/>
                        </a:prstGeom>
                        <a:ln w="82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9BAEE3B" id="Shape 61" o:spid="_x0000_s1026" style="position:absolute;z-index:-503316475;visibility:visible;mso-wrap-style:square;mso-wrap-distance-left:9.05pt;mso-wrap-distance-top:0;mso-wrap-distance-right:9.05pt;mso-wrap-distance-bottom:0;mso-position-horizontal:absolute;mso-position-horizontal-relative:text;mso-position-vertical:absolute;mso-position-vertical-relative:text" from="103.4pt,9.45pt" to="270.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" o:allowincell="f" strokeweight=".23mm">
                <v:stroke joinstyle="miter"/>
              </v:line>
            </w:pict>
          </mc:Fallback>
        </mc:AlternateContent>
      </w:r>
      <w:r>
        <w:rPr>
          <w:noProof/>
          <w:lang w:eastAsia="ru-RU"/>
        </w:rPr>
        <mc:AlternateContent>
          <mc:Choice Requires="wps">
            <w:drawing>
              <wp:anchor distT="0" distB="0" distL="114935" distR="114935" simplePos="0" relativeHeight="6" behindDoc="1" locked="0" layoutInCell="0" allowOverlap="1">
                <wp:simplePos x="0" y="0"/>
                <wp:positionH relativeFrom="column">
                  <wp:posOffset>3424555</wp:posOffset>
                </wp:positionH>
                <wp:positionV relativeFrom="paragraph">
                  <wp:posOffset>81915</wp:posOffset>
                </wp:positionV>
                <wp:extent cx="635" cy="87630"/>
                <wp:effectExtent l="0" t="0" r="0" b="0"/>
                <wp:wrapNone/>
                <wp:docPr id="5" name="Shape 62"/>
                <wp:cNvGraphicFramePr/>
                <a:graphic xmlns:a="http://schemas.openxmlformats.org/drawingml/2006/main">
                  <a:graphicData uri="http://schemas.microsoft.com/office/word/2010/wordprocessingShape">
                    <wps:wsp>
                      <wps:cNvCnPr/>
                      <wps:spPr bwMode="auto">
                        <a:xfrm>
                          <a:off x="0" y="0"/>
                          <a:ext cx="0" cy="87120"/>
                        </a:xfrm>
                        <a:prstGeom prst="line">
                          <a:avLst/>
                        </a:prstGeom>
                        <a:ln w="82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11430A" id="Shape 62" o:spid="_x0000_s1026" style="position:absolute;z-index:-503316474;visibility:visible;mso-wrap-style:square;mso-wrap-distance-left:9.05pt;mso-wrap-distance-top:0;mso-wrap-distance-right:9.05pt;mso-wrap-distance-bottom:0;mso-position-horizontal:absolute;mso-position-horizontal-relative:text;mso-position-vertical:absolute;mso-position-vertical-relative:text" from="269.65pt,6.45pt" to="269.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" o:allowincell="f" strokeweight=".23mm">
                <v:stroke joinstyle="miter"/>
              </v:line>
            </w:pict>
          </mc:Fallback>
        </mc:AlternateContent>
      </w:r>
      <w:r>
        <w:rPr>
          <w:noProof/>
          <w:lang w:eastAsia="ru-RU"/>
        </w:rPr>
        <mc:AlternateContent>
          <mc:Choice Requires="wps">
            <w:drawing>
              <wp:anchor distT="0" distB="0" distL="114935" distR="114935" simplePos="0" relativeHeight="7" behindDoc="1" locked="0" layoutInCell="0" allowOverlap="1">
                <wp:simplePos x="0" y="0"/>
                <wp:positionH relativeFrom="column">
                  <wp:posOffset>2334895</wp:posOffset>
                </wp:positionH>
                <wp:positionV relativeFrom="paragraph">
                  <wp:posOffset>88900</wp:posOffset>
                </wp:positionV>
                <wp:extent cx="635" cy="87630"/>
                <wp:effectExtent l="0" t="0" r="0" b="0"/>
                <wp:wrapNone/>
                <wp:docPr id="6" name="Shape 63"/>
                <wp:cNvGraphicFramePr/>
                <a:graphic xmlns:a="http://schemas.openxmlformats.org/drawingml/2006/main">
                  <a:graphicData uri="http://schemas.microsoft.com/office/word/2010/wordprocessingShape">
                    <wps:wsp>
                      <wps:cNvCnPr/>
                      <wps:spPr bwMode="auto">
                        <a:xfrm>
                          <a:off x="0" y="0"/>
                          <a:ext cx="0" cy="87120"/>
                        </a:xfrm>
                        <a:prstGeom prst="line">
                          <a:avLst/>
                        </a:prstGeom>
                        <a:ln w="82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B66D13" id="Shape 63" o:spid="_x0000_s1026" style="position:absolute;z-index:-503316473;visibility:visible;mso-wrap-style:square;mso-wrap-distance-left:9.05pt;mso-wrap-distance-top:0;mso-wrap-distance-right:9.05pt;mso-wrap-distance-bottom:0;mso-position-horizontal:absolute;mso-position-horizontal-relative:text;mso-position-vertical:absolute;mso-position-vertical-relative:text" from="183.85pt,7pt" to="183.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" o:allowincell="f" strokeweight=".23mm">
                <v:stroke joinstyle="miter"/>
              </v:line>
            </w:pict>
          </mc:Fallback>
        </mc:AlternateContent>
      </w:r>
      <w:r>
        <w:rPr>
          <w:noProof/>
          <w:lang w:eastAsia="ru-RU"/>
        </w:rPr>
        <mc:AlternateContent>
          <mc:Choice Requires="wps">
            <w:drawing>
              <wp:anchor distT="0" distB="0" distL="114935" distR="114935" simplePos="0" relativeHeight="8" behindDoc="1" locked="0" layoutInCell="0" allowOverlap="1">
                <wp:simplePos x="0" y="0"/>
                <wp:positionH relativeFrom="column">
                  <wp:posOffset>1298575</wp:posOffset>
                </wp:positionH>
                <wp:positionV relativeFrom="paragraph">
                  <wp:posOffset>88900</wp:posOffset>
                </wp:positionV>
                <wp:extent cx="635" cy="87630"/>
                <wp:effectExtent l="0" t="0" r="0" b="0"/>
                <wp:wrapNone/>
                <wp:docPr id="7" name="Shape 64"/>
                <wp:cNvGraphicFramePr/>
                <a:graphic xmlns:a="http://schemas.openxmlformats.org/drawingml/2006/main">
                  <a:graphicData uri="http://schemas.microsoft.com/office/word/2010/wordprocessingShape">
                    <wps:wsp>
                      <wps:cNvCnPr/>
                      <wps:spPr bwMode="auto">
                        <a:xfrm>
                          <a:off x="0" y="0"/>
                          <a:ext cx="0" cy="87120"/>
                        </a:xfrm>
                        <a:prstGeom prst="line">
                          <a:avLst/>
                        </a:prstGeom>
                        <a:ln w="828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48CF1A" id="Shape 64" o:spid="_x0000_s1026" style="position:absolute;z-index:-503316472;visibility:visible;mso-wrap-style:square;mso-wrap-distance-left:9.05pt;mso-wrap-distance-top:0;mso-wrap-distance-right:9.05pt;mso-wrap-distance-bottom:0;mso-position-horizontal:absolute;mso-position-horizontal-relative:text;mso-position-vertical:absolute;mso-position-vertical-relative:text" from="102.25pt,7pt" to="102.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" o:allowincell="f" strokeweight=".23mm">
                <v:stroke joinstyle="miter"/>
              </v:line>
            </w:pict>
          </mc:Fallback>
        </mc:AlternateContent>
      </w:r>
      <w:r>
        <w:rPr>
          <w:rFonts w:ascii="PT Astra Serif" w:eastAsia="PT Astra Serif" w:hAnsi="PT Astra Serif" w:cs="PT Astra Serif"/>
        </w:rPr>
        <w:t xml:space="preserve">                     </w:t>
      </w:r>
    </w:p>
    <w:p w:rsidR="000A0EC7" w:rsidRDefault="004304D0">
      <w:pPr>
        <w:tabs>
          <w:tab w:val="left" w:pos="3640"/>
          <w:tab w:val="left" w:pos="5240"/>
        </w:tabs>
        <w:ind w:firstLine="709"/>
        <w:jc w:val="both"/>
        <w:rPr>
          <w:rFonts w:ascii="PT Astra Serif" w:hAnsi="PT Astra Serif" w:cs="PT Astra Serif"/>
        </w:rPr>
      </w:pPr>
      <w:r>
        <w:rPr>
          <w:rFonts w:ascii="PT Astra Serif" w:eastAsia="PT Astra Serif" w:hAnsi="PT Astra Serif" w:cs="PT Astra Serif"/>
        </w:rPr>
        <w:t xml:space="preserve">                 </w:t>
      </w:r>
      <w:r>
        <w:rPr>
          <w:rFonts w:ascii="PT Astra Serif" w:hAnsi="PT Astra Serif" w:cs="PT Astra Serif"/>
        </w:rPr>
        <w:t>10</w:t>
      </w:r>
      <w:r>
        <w:rPr>
          <w:rFonts w:ascii="PT Astra Serif" w:hAnsi="PT Astra Serif" w:cs="PT Astra Serif"/>
        </w:rPr>
        <w:tab/>
        <w:t>0</w:t>
      </w:r>
      <w:r>
        <w:rPr>
          <w:rFonts w:ascii="PT Astra Serif" w:hAnsi="PT Astra Serif" w:cs="PT Astra Serif"/>
        </w:rPr>
        <w:tab/>
        <w:t>10</w:t>
      </w:r>
    </w:p>
    <w:p w:rsidR="000A0EC7" w:rsidRDefault="000A0EC7">
      <w:pPr>
        <w:ind w:firstLine="709"/>
        <w:jc w:val="center"/>
        <w:rPr>
          <w:rFonts w:ascii="PT Astra Serif" w:hAnsi="PT Astra Serif" w:cs="PT Astra Serif"/>
        </w:rPr>
      </w:pPr>
    </w:p>
    <w:p w:rsidR="000A0EC7" w:rsidRDefault="004304D0">
      <w:pPr>
        <w:ind w:firstLine="709"/>
        <w:jc w:val="both"/>
        <w:rPr>
          <w:rFonts w:ascii="PT Astra Serif" w:hAnsi="PT Astra Serif" w:cs="PT Astra Serif"/>
        </w:rPr>
      </w:pPr>
      <w:r>
        <w:rPr>
          <w:rFonts w:ascii="PT Astra Serif" w:hAnsi="PT Astra Serif" w:cs="PT Astra Serif"/>
        </w:rPr>
        <w:t>Ребенок может обнаруживать наряду с положительным поведением также и негативное. Поэтому на шкале это может быть выражено, к примеру, в 6-и баллах по шкале со знаком "-", и в 4-х баллах - по шкале со знаком "+".</w:t>
      </w:r>
    </w:p>
    <w:p w:rsidR="000A0EC7" w:rsidRDefault="004304D0">
      <w:pPr>
        <w:ind w:firstLine="709"/>
        <w:jc w:val="both"/>
      </w:pPr>
      <w:r>
        <w:rPr>
          <w:rFonts w:ascii="PT Astra Serif" w:hAnsi="PT Astra Serif" w:cs="PT Astra Serif"/>
          <w:i/>
          <w:iCs/>
        </w:rPr>
        <w:t xml:space="preserve">Интерпретация данных оценок. </w:t>
      </w:r>
      <w:r>
        <w:rPr>
          <w:rFonts w:ascii="PT Astra Serif" w:hAnsi="PT Astra Serif" w:cs="PT Astra Serif"/>
        </w:rPr>
        <w:t>Сопоставить результаты оценивания</w:t>
      </w:r>
      <w:r>
        <w:rPr>
          <w:rFonts w:ascii="PT Astra Serif" w:hAnsi="PT Astra Serif" w:cs="PT Astra Serif"/>
          <w:i/>
          <w:iCs/>
        </w:rPr>
        <w:t xml:space="preserve"> </w:t>
      </w:r>
      <w:r>
        <w:rPr>
          <w:rFonts w:ascii="PT Astra Serif" w:hAnsi="PT Astra Serif" w:cs="PT Astra Serif"/>
        </w:rPr>
        <w:t>каждым взрослым поведения ребенка. Найти величину среднего балла по каждой шкале отдельно, а затем средний балл по совокупности оценок по положительным формам поведения и по отрицательным.</w:t>
      </w:r>
    </w:p>
    <w:p w:rsidR="000A0EC7" w:rsidRDefault="004304D0">
      <w:pPr>
        <w:ind w:firstLine="709"/>
        <w:jc w:val="both"/>
        <w:rPr>
          <w:rFonts w:ascii="PT Astra Serif" w:hAnsi="PT Astra Serif" w:cs="PT Astra Serif"/>
        </w:rPr>
      </w:pPr>
      <w:r>
        <w:rPr>
          <w:rFonts w:ascii="PT Astra Serif" w:hAnsi="PT Astra Serif" w:cs="PT Astra Serif"/>
        </w:rPr>
        <w:t>На основании полученных результатов можно определить ряд задач развития у ребенка определенных качеств и адекватных им способов педагогического воздействия.</w:t>
      </w:r>
    </w:p>
    <w:sectPr w:rsidR="000A0EC7">
      <w:footerReference w:type="default" r:id="rId53"/>
      <w:pgSz w:w="16838" w:h="11906" w:orient="landscape"/>
      <w:pgMar w:top="851" w:right="1245" w:bottom="851" w:left="1134" w:header="0" w:footer="709" w:gutter="0"/>
      <w:pgNumType w:start="1"/>
      <w:cols w:space="17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658" w:rsidRDefault="00875658">
      <w:r>
        <w:separator/>
      </w:r>
    </w:p>
  </w:endnote>
  <w:endnote w:type="continuationSeparator" w:id="0">
    <w:p w:rsidR="00875658" w:rsidRDefault="00875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Astra Serif">
    <w:panose1 w:val="020A0603040505020204"/>
    <w:charset w:val="CC"/>
    <w:family w:val="roman"/>
    <w:pitch w:val="variable"/>
    <w:sig w:usb0="A00002EF" w:usb1="5000204B" w:usb2="00000020" w:usb3="00000000" w:csb0="00000097"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imesnewromanpsmt;ms gothic">
    <w:charset w:val="00"/>
    <w:family w:val="auto"/>
    <w:pitch w:val="default"/>
  </w:font>
  <w:font w:name="№Е;calibri">
    <w:charset w:val="00"/>
    <w:family w:val="auto"/>
    <w:pitch w:val="default"/>
  </w:font>
  <w:font w:name="Arial">
    <w:panose1 w:val="020B0604020202020204"/>
    <w:charset w:val="CC"/>
    <w:family w:val="swiss"/>
    <w:pitch w:val="variable"/>
    <w:sig w:usb0="E0002AFF" w:usb1="C0007843" w:usb2="00000009" w:usb3="00000000" w:csb0="000001FF" w:csb1="00000000"/>
  </w:font>
  <w:font w:name="+mn-cs">
    <w:charset w:val="00"/>
    <w:family w:val="auto"/>
    <w:pitch w:val="default"/>
  </w:font>
  <w:font w:name="DejaVu Sans">
    <w:altName w:val="Malgun Gothic"/>
    <w:charset w:val="00"/>
    <w:family w:val="auto"/>
    <w:pitch w:val="default"/>
  </w:font>
  <w:font w:name="Calibri Light">
    <w:altName w:val="Arial"/>
    <w:charset w:val="CC"/>
    <w:family w:val="swiss"/>
    <w:pitch w:val="variable"/>
    <w:sig w:usb0="00000000"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NewRomanPS-BoldMT;Times Ne">
    <w:altName w:val="Times New Roman"/>
    <w:panose1 w:val="00000000000000000000"/>
    <w:charset w:val="00"/>
    <w:family w:val="roman"/>
    <w:notTrueType/>
    <w:pitch w:val="default"/>
  </w:font>
  <w:font w:name="batang;바탕">
    <w:altName w:val="Wingdings 3"/>
    <w:charset w:val="00"/>
    <w:family w:val="auto"/>
    <w:pitch w:val="default"/>
  </w:font>
  <w:font w:name="simsun;宋体">
    <w:charset w:val="00"/>
    <w:family w:val="auto"/>
    <w:pitch w:val="default"/>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6B6" w:rsidRDefault="009826B6">
    <w:pPr>
      <w:pStyle w:val="aa"/>
      <w:jc w:val="center"/>
    </w:pPr>
    <w:r>
      <w:fldChar w:fldCharType="begin"/>
    </w:r>
    <w:r>
      <w:instrText xml:space="preserve"> PAGE </w:instrText>
    </w:r>
    <w:r>
      <w:fldChar w:fldCharType="separate"/>
    </w:r>
    <w:r w:rsidR="0058744D">
      <w:rPr>
        <w:noProof/>
      </w:rPr>
      <w:t>136</w:t>
    </w:r>
    <w:r>
      <w:fldChar w:fldCharType="end"/>
    </w:r>
  </w:p>
  <w:p w:rsidR="009826B6" w:rsidRDefault="009826B6">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658" w:rsidRDefault="00875658">
      <w:r>
        <w:separator/>
      </w:r>
    </w:p>
  </w:footnote>
  <w:footnote w:type="continuationSeparator" w:id="0">
    <w:p w:rsidR="00875658" w:rsidRDefault="008756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0D26"/>
    <w:multiLevelType w:val="hybridMultilevel"/>
    <w:tmpl w:val="30BCF888"/>
    <w:lvl w:ilvl="0" w:tplc="317EF7C4">
      <w:start w:val="1"/>
      <w:numFmt w:val="decimal"/>
      <w:lvlText w:val="%1."/>
      <w:lvlJc w:val="left"/>
      <w:pPr>
        <w:tabs>
          <w:tab w:val="num" w:pos="0"/>
        </w:tabs>
        <w:ind w:left="720" w:hanging="360"/>
      </w:pPr>
      <w:rPr>
        <w:rFonts w:ascii="PT Astra Serif" w:hAnsi="PT Astra Serif" w:cs="PT Astra Serif"/>
      </w:rPr>
    </w:lvl>
    <w:lvl w:ilvl="1" w:tplc="A7D05498">
      <w:start w:val="1"/>
      <w:numFmt w:val="bullet"/>
      <w:lvlText w:val="o"/>
      <w:lvlJc w:val="left"/>
      <w:pPr>
        <w:ind w:left="1440" w:hanging="360"/>
      </w:pPr>
      <w:rPr>
        <w:rFonts w:ascii="Courier New" w:eastAsia="Courier New" w:hAnsi="Courier New" w:cs="Courier New" w:hint="default"/>
      </w:rPr>
    </w:lvl>
    <w:lvl w:ilvl="2" w:tplc="A762DEC6">
      <w:start w:val="1"/>
      <w:numFmt w:val="bullet"/>
      <w:lvlText w:val="§"/>
      <w:lvlJc w:val="left"/>
      <w:pPr>
        <w:ind w:left="2160" w:hanging="360"/>
      </w:pPr>
      <w:rPr>
        <w:rFonts w:ascii="Wingdings" w:eastAsia="Wingdings" w:hAnsi="Wingdings" w:cs="Wingdings" w:hint="default"/>
      </w:rPr>
    </w:lvl>
    <w:lvl w:ilvl="3" w:tplc="CF8E1AC2">
      <w:start w:val="1"/>
      <w:numFmt w:val="bullet"/>
      <w:lvlText w:val="·"/>
      <w:lvlJc w:val="left"/>
      <w:pPr>
        <w:ind w:left="2880" w:hanging="360"/>
      </w:pPr>
      <w:rPr>
        <w:rFonts w:ascii="Symbol" w:eastAsia="Symbol" w:hAnsi="Symbol" w:cs="Symbol" w:hint="default"/>
      </w:rPr>
    </w:lvl>
    <w:lvl w:ilvl="4" w:tplc="E9B8F16C">
      <w:start w:val="1"/>
      <w:numFmt w:val="bullet"/>
      <w:lvlText w:val="o"/>
      <w:lvlJc w:val="left"/>
      <w:pPr>
        <w:ind w:left="3600" w:hanging="360"/>
      </w:pPr>
      <w:rPr>
        <w:rFonts w:ascii="Courier New" w:eastAsia="Courier New" w:hAnsi="Courier New" w:cs="Courier New" w:hint="default"/>
      </w:rPr>
    </w:lvl>
    <w:lvl w:ilvl="5" w:tplc="6EF4F8EE">
      <w:start w:val="1"/>
      <w:numFmt w:val="bullet"/>
      <w:lvlText w:val="§"/>
      <w:lvlJc w:val="left"/>
      <w:pPr>
        <w:ind w:left="4320" w:hanging="360"/>
      </w:pPr>
      <w:rPr>
        <w:rFonts w:ascii="Wingdings" w:eastAsia="Wingdings" w:hAnsi="Wingdings" w:cs="Wingdings" w:hint="default"/>
      </w:rPr>
    </w:lvl>
    <w:lvl w:ilvl="6" w:tplc="5162B630">
      <w:start w:val="1"/>
      <w:numFmt w:val="bullet"/>
      <w:lvlText w:val="·"/>
      <w:lvlJc w:val="left"/>
      <w:pPr>
        <w:ind w:left="5040" w:hanging="360"/>
      </w:pPr>
      <w:rPr>
        <w:rFonts w:ascii="Symbol" w:eastAsia="Symbol" w:hAnsi="Symbol" w:cs="Symbol" w:hint="default"/>
      </w:rPr>
    </w:lvl>
    <w:lvl w:ilvl="7" w:tplc="CB46F674">
      <w:start w:val="1"/>
      <w:numFmt w:val="bullet"/>
      <w:lvlText w:val="o"/>
      <w:lvlJc w:val="left"/>
      <w:pPr>
        <w:ind w:left="5760" w:hanging="360"/>
      </w:pPr>
      <w:rPr>
        <w:rFonts w:ascii="Courier New" w:eastAsia="Courier New" w:hAnsi="Courier New" w:cs="Courier New" w:hint="default"/>
      </w:rPr>
    </w:lvl>
    <w:lvl w:ilvl="8" w:tplc="6C127598">
      <w:start w:val="1"/>
      <w:numFmt w:val="bullet"/>
      <w:lvlText w:val="§"/>
      <w:lvlJc w:val="left"/>
      <w:pPr>
        <w:ind w:left="6480" w:hanging="360"/>
      </w:pPr>
      <w:rPr>
        <w:rFonts w:ascii="Wingdings" w:eastAsia="Wingdings" w:hAnsi="Wingdings" w:cs="Wingdings" w:hint="default"/>
      </w:rPr>
    </w:lvl>
  </w:abstractNum>
  <w:abstractNum w:abstractNumId="1">
    <w:nsid w:val="02EB2D6C"/>
    <w:multiLevelType w:val="hybridMultilevel"/>
    <w:tmpl w:val="6812D8F8"/>
    <w:lvl w:ilvl="0" w:tplc="5CB89832">
      <w:start w:val="1"/>
      <w:numFmt w:val="decimal"/>
      <w:lvlText w:val="%1."/>
      <w:lvlJc w:val="left"/>
      <w:pPr>
        <w:tabs>
          <w:tab w:val="num" w:pos="0"/>
        </w:tabs>
        <w:ind w:left="720" w:hanging="360"/>
      </w:pPr>
      <w:rPr>
        <w:sz w:val="28"/>
        <w:szCs w:val="28"/>
      </w:rPr>
    </w:lvl>
    <w:lvl w:ilvl="1" w:tplc="4810EA86">
      <w:start w:val="1"/>
      <w:numFmt w:val="bullet"/>
      <w:lvlText w:val="o"/>
      <w:lvlJc w:val="left"/>
      <w:pPr>
        <w:ind w:left="1440" w:hanging="360"/>
      </w:pPr>
      <w:rPr>
        <w:rFonts w:ascii="Courier New" w:eastAsia="Courier New" w:hAnsi="Courier New" w:cs="Courier New" w:hint="default"/>
      </w:rPr>
    </w:lvl>
    <w:lvl w:ilvl="2" w:tplc="93B04200">
      <w:start w:val="1"/>
      <w:numFmt w:val="bullet"/>
      <w:lvlText w:val="§"/>
      <w:lvlJc w:val="left"/>
      <w:pPr>
        <w:ind w:left="2160" w:hanging="360"/>
      </w:pPr>
      <w:rPr>
        <w:rFonts w:ascii="Wingdings" w:eastAsia="Wingdings" w:hAnsi="Wingdings" w:cs="Wingdings" w:hint="default"/>
      </w:rPr>
    </w:lvl>
    <w:lvl w:ilvl="3" w:tplc="47588F60">
      <w:start w:val="1"/>
      <w:numFmt w:val="bullet"/>
      <w:lvlText w:val="·"/>
      <w:lvlJc w:val="left"/>
      <w:pPr>
        <w:ind w:left="2880" w:hanging="360"/>
      </w:pPr>
      <w:rPr>
        <w:rFonts w:ascii="Symbol" w:eastAsia="Symbol" w:hAnsi="Symbol" w:cs="Symbol" w:hint="default"/>
      </w:rPr>
    </w:lvl>
    <w:lvl w:ilvl="4" w:tplc="C7D6E19C">
      <w:start w:val="1"/>
      <w:numFmt w:val="bullet"/>
      <w:lvlText w:val="o"/>
      <w:lvlJc w:val="left"/>
      <w:pPr>
        <w:ind w:left="3600" w:hanging="360"/>
      </w:pPr>
      <w:rPr>
        <w:rFonts w:ascii="Courier New" w:eastAsia="Courier New" w:hAnsi="Courier New" w:cs="Courier New" w:hint="default"/>
      </w:rPr>
    </w:lvl>
    <w:lvl w:ilvl="5" w:tplc="AB36C5CA">
      <w:start w:val="1"/>
      <w:numFmt w:val="bullet"/>
      <w:lvlText w:val="§"/>
      <w:lvlJc w:val="left"/>
      <w:pPr>
        <w:ind w:left="4320" w:hanging="360"/>
      </w:pPr>
      <w:rPr>
        <w:rFonts w:ascii="Wingdings" w:eastAsia="Wingdings" w:hAnsi="Wingdings" w:cs="Wingdings" w:hint="default"/>
      </w:rPr>
    </w:lvl>
    <w:lvl w:ilvl="6" w:tplc="5128C7A2">
      <w:start w:val="1"/>
      <w:numFmt w:val="bullet"/>
      <w:lvlText w:val="·"/>
      <w:lvlJc w:val="left"/>
      <w:pPr>
        <w:ind w:left="5040" w:hanging="360"/>
      </w:pPr>
      <w:rPr>
        <w:rFonts w:ascii="Symbol" w:eastAsia="Symbol" w:hAnsi="Symbol" w:cs="Symbol" w:hint="default"/>
      </w:rPr>
    </w:lvl>
    <w:lvl w:ilvl="7" w:tplc="3224D70A">
      <w:start w:val="1"/>
      <w:numFmt w:val="bullet"/>
      <w:lvlText w:val="o"/>
      <w:lvlJc w:val="left"/>
      <w:pPr>
        <w:ind w:left="5760" w:hanging="360"/>
      </w:pPr>
      <w:rPr>
        <w:rFonts w:ascii="Courier New" w:eastAsia="Courier New" w:hAnsi="Courier New" w:cs="Courier New" w:hint="default"/>
      </w:rPr>
    </w:lvl>
    <w:lvl w:ilvl="8" w:tplc="38E4EA5E">
      <w:start w:val="1"/>
      <w:numFmt w:val="bullet"/>
      <w:lvlText w:val="§"/>
      <w:lvlJc w:val="left"/>
      <w:pPr>
        <w:ind w:left="6480" w:hanging="360"/>
      </w:pPr>
      <w:rPr>
        <w:rFonts w:ascii="Wingdings" w:eastAsia="Wingdings" w:hAnsi="Wingdings" w:cs="Wingdings" w:hint="default"/>
      </w:rPr>
    </w:lvl>
  </w:abstractNum>
  <w:abstractNum w:abstractNumId="2">
    <w:nsid w:val="06EC3994"/>
    <w:multiLevelType w:val="hybridMultilevel"/>
    <w:tmpl w:val="24AA0156"/>
    <w:lvl w:ilvl="0" w:tplc="8D8CABD6">
      <w:start w:val="1"/>
      <w:numFmt w:val="bullet"/>
      <w:lvlText w:val=""/>
      <w:lvlJc w:val="left"/>
      <w:pPr>
        <w:tabs>
          <w:tab w:val="num" w:pos="720"/>
        </w:tabs>
        <w:ind w:left="720" w:hanging="360"/>
      </w:pPr>
      <w:rPr>
        <w:rFonts w:ascii="Wingdings" w:hAnsi="Wingdings" w:cs="Wingdings" w:hint="default"/>
      </w:rPr>
    </w:lvl>
    <w:lvl w:ilvl="1" w:tplc="9A9CEAA0">
      <w:start w:val="1"/>
      <w:numFmt w:val="bullet"/>
      <w:lvlText w:val="o"/>
      <w:lvlJc w:val="left"/>
      <w:pPr>
        <w:ind w:left="1440" w:hanging="360"/>
      </w:pPr>
      <w:rPr>
        <w:rFonts w:ascii="Courier New" w:eastAsia="Courier New" w:hAnsi="Courier New" w:cs="Courier New" w:hint="default"/>
      </w:rPr>
    </w:lvl>
    <w:lvl w:ilvl="2" w:tplc="9926B314">
      <w:start w:val="1"/>
      <w:numFmt w:val="bullet"/>
      <w:lvlText w:val="§"/>
      <w:lvlJc w:val="left"/>
      <w:pPr>
        <w:ind w:left="2160" w:hanging="360"/>
      </w:pPr>
      <w:rPr>
        <w:rFonts w:ascii="Wingdings" w:eastAsia="Wingdings" w:hAnsi="Wingdings" w:cs="Wingdings" w:hint="default"/>
      </w:rPr>
    </w:lvl>
    <w:lvl w:ilvl="3" w:tplc="9CD411DA">
      <w:start w:val="1"/>
      <w:numFmt w:val="bullet"/>
      <w:lvlText w:val="·"/>
      <w:lvlJc w:val="left"/>
      <w:pPr>
        <w:ind w:left="2880" w:hanging="360"/>
      </w:pPr>
      <w:rPr>
        <w:rFonts w:ascii="Symbol" w:eastAsia="Symbol" w:hAnsi="Symbol" w:cs="Symbol" w:hint="default"/>
      </w:rPr>
    </w:lvl>
    <w:lvl w:ilvl="4" w:tplc="58E84990">
      <w:start w:val="1"/>
      <w:numFmt w:val="bullet"/>
      <w:lvlText w:val="o"/>
      <w:lvlJc w:val="left"/>
      <w:pPr>
        <w:ind w:left="3600" w:hanging="360"/>
      </w:pPr>
      <w:rPr>
        <w:rFonts w:ascii="Courier New" w:eastAsia="Courier New" w:hAnsi="Courier New" w:cs="Courier New" w:hint="default"/>
      </w:rPr>
    </w:lvl>
    <w:lvl w:ilvl="5" w:tplc="8A963DFE">
      <w:start w:val="1"/>
      <w:numFmt w:val="bullet"/>
      <w:lvlText w:val="§"/>
      <w:lvlJc w:val="left"/>
      <w:pPr>
        <w:ind w:left="4320" w:hanging="360"/>
      </w:pPr>
      <w:rPr>
        <w:rFonts w:ascii="Wingdings" w:eastAsia="Wingdings" w:hAnsi="Wingdings" w:cs="Wingdings" w:hint="default"/>
      </w:rPr>
    </w:lvl>
    <w:lvl w:ilvl="6" w:tplc="9FF4FDC2">
      <w:start w:val="1"/>
      <w:numFmt w:val="bullet"/>
      <w:lvlText w:val="·"/>
      <w:lvlJc w:val="left"/>
      <w:pPr>
        <w:ind w:left="5040" w:hanging="360"/>
      </w:pPr>
      <w:rPr>
        <w:rFonts w:ascii="Symbol" w:eastAsia="Symbol" w:hAnsi="Symbol" w:cs="Symbol" w:hint="default"/>
      </w:rPr>
    </w:lvl>
    <w:lvl w:ilvl="7" w:tplc="AF524CB6">
      <w:start w:val="1"/>
      <w:numFmt w:val="bullet"/>
      <w:lvlText w:val="o"/>
      <w:lvlJc w:val="left"/>
      <w:pPr>
        <w:ind w:left="5760" w:hanging="360"/>
      </w:pPr>
      <w:rPr>
        <w:rFonts w:ascii="Courier New" w:eastAsia="Courier New" w:hAnsi="Courier New" w:cs="Courier New" w:hint="default"/>
      </w:rPr>
    </w:lvl>
    <w:lvl w:ilvl="8" w:tplc="683C599A">
      <w:start w:val="1"/>
      <w:numFmt w:val="bullet"/>
      <w:lvlText w:val="§"/>
      <w:lvlJc w:val="left"/>
      <w:pPr>
        <w:ind w:left="6480" w:hanging="360"/>
      </w:pPr>
      <w:rPr>
        <w:rFonts w:ascii="Wingdings" w:eastAsia="Wingdings" w:hAnsi="Wingdings" w:cs="Wingdings" w:hint="default"/>
      </w:rPr>
    </w:lvl>
  </w:abstractNum>
  <w:abstractNum w:abstractNumId="3">
    <w:nsid w:val="07EF1ADA"/>
    <w:multiLevelType w:val="hybridMultilevel"/>
    <w:tmpl w:val="873EE676"/>
    <w:lvl w:ilvl="0" w:tplc="ED682E9A">
      <w:start w:val="1"/>
      <w:numFmt w:val="decimal"/>
      <w:lvlText w:val="%1."/>
      <w:lvlJc w:val="left"/>
      <w:pPr>
        <w:tabs>
          <w:tab w:val="num" w:pos="0"/>
        </w:tabs>
        <w:ind w:left="664" w:hanging="420"/>
      </w:pPr>
      <w:rPr>
        <w:sz w:val="28"/>
        <w:szCs w:val="28"/>
      </w:rPr>
    </w:lvl>
    <w:lvl w:ilvl="1" w:tplc="4F221BB6">
      <w:start w:val="1"/>
      <w:numFmt w:val="bullet"/>
      <w:lvlText w:val="o"/>
      <w:lvlJc w:val="left"/>
      <w:pPr>
        <w:ind w:left="1440" w:hanging="360"/>
      </w:pPr>
      <w:rPr>
        <w:rFonts w:ascii="Courier New" w:eastAsia="Courier New" w:hAnsi="Courier New" w:cs="Courier New" w:hint="default"/>
      </w:rPr>
    </w:lvl>
    <w:lvl w:ilvl="2" w:tplc="600C3E72">
      <w:start w:val="1"/>
      <w:numFmt w:val="bullet"/>
      <w:lvlText w:val="§"/>
      <w:lvlJc w:val="left"/>
      <w:pPr>
        <w:ind w:left="2160" w:hanging="360"/>
      </w:pPr>
      <w:rPr>
        <w:rFonts w:ascii="Wingdings" w:eastAsia="Wingdings" w:hAnsi="Wingdings" w:cs="Wingdings" w:hint="default"/>
      </w:rPr>
    </w:lvl>
    <w:lvl w:ilvl="3" w:tplc="E7C4D61A">
      <w:start w:val="1"/>
      <w:numFmt w:val="bullet"/>
      <w:lvlText w:val="·"/>
      <w:lvlJc w:val="left"/>
      <w:pPr>
        <w:ind w:left="2880" w:hanging="360"/>
      </w:pPr>
      <w:rPr>
        <w:rFonts w:ascii="Symbol" w:eastAsia="Symbol" w:hAnsi="Symbol" w:cs="Symbol" w:hint="default"/>
      </w:rPr>
    </w:lvl>
    <w:lvl w:ilvl="4" w:tplc="29F4D5DC">
      <w:start w:val="1"/>
      <w:numFmt w:val="bullet"/>
      <w:lvlText w:val="o"/>
      <w:lvlJc w:val="left"/>
      <w:pPr>
        <w:ind w:left="3600" w:hanging="360"/>
      </w:pPr>
      <w:rPr>
        <w:rFonts w:ascii="Courier New" w:eastAsia="Courier New" w:hAnsi="Courier New" w:cs="Courier New" w:hint="default"/>
      </w:rPr>
    </w:lvl>
    <w:lvl w:ilvl="5" w:tplc="ECC0377A">
      <w:start w:val="1"/>
      <w:numFmt w:val="bullet"/>
      <w:lvlText w:val="§"/>
      <w:lvlJc w:val="left"/>
      <w:pPr>
        <w:ind w:left="4320" w:hanging="360"/>
      </w:pPr>
      <w:rPr>
        <w:rFonts w:ascii="Wingdings" w:eastAsia="Wingdings" w:hAnsi="Wingdings" w:cs="Wingdings" w:hint="default"/>
      </w:rPr>
    </w:lvl>
    <w:lvl w:ilvl="6" w:tplc="A7921F62">
      <w:start w:val="1"/>
      <w:numFmt w:val="bullet"/>
      <w:lvlText w:val="·"/>
      <w:lvlJc w:val="left"/>
      <w:pPr>
        <w:ind w:left="5040" w:hanging="360"/>
      </w:pPr>
      <w:rPr>
        <w:rFonts w:ascii="Symbol" w:eastAsia="Symbol" w:hAnsi="Symbol" w:cs="Symbol" w:hint="default"/>
      </w:rPr>
    </w:lvl>
    <w:lvl w:ilvl="7" w:tplc="7A1852E6">
      <w:start w:val="1"/>
      <w:numFmt w:val="bullet"/>
      <w:lvlText w:val="o"/>
      <w:lvlJc w:val="left"/>
      <w:pPr>
        <w:ind w:left="5760" w:hanging="360"/>
      </w:pPr>
      <w:rPr>
        <w:rFonts w:ascii="Courier New" w:eastAsia="Courier New" w:hAnsi="Courier New" w:cs="Courier New" w:hint="default"/>
      </w:rPr>
    </w:lvl>
    <w:lvl w:ilvl="8" w:tplc="B656800E">
      <w:start w:val="1"/>
      <w:numFmt w:val="bullet"/>
      <w:lvlText w:val="§"/>
      <w:lvlJc w:val="left"/>
      <w:pPr>
        <w:ind w:left="6480" w:hanging="360"/>
      </w:pPr>
      <w:rPr>
        <w:rFonts w:ascii="Wingdings" w:eastAsia="Wingdings" w:hAnsi="Wingdings" w:cs="Wingdings" w:hint="default"/>
      </w:rPr>
    </w:lvl>
  </w:abstractNum>
  <w:abstractNum w:abstractNumId="4">
    <w:nsid w:val="08F671A3"/>
    <w:multiLevelType w:val="hybridMultilevel"/>
    <w:tmpl w:val="9B3840F0"/>
    <w:lvl w:ilvl="0" w:tplc="A7D635E8">
      <w:start w:val="1"/>
      <w:numFmt w:val="bullet"/>
      <w:lvlText w:val=""/>
      <w:lvlJc w:val="left"/>
      <w:pPr>
        <w:tabs>
          <w:tab w:val="num" w:pos="0"/>
        </w:tabs>
        <w:ind w:left="1429" w:hanging="360"/>
      </w:pPr>
      <w:rPr>
        <w:rFonts w:ascii="Symbol" w:hAnsi="Symbol" w:cs="Symbol" w:hint="default"/>
        <w:color w:val="000000"/>
        <w:lang w:val="en-US"/>
      </w:rPr>
    </w:lvl>
    <w:lvl w:ilvl="1" w:tplc="91529EDE">
      <w:start w:val="1"/>
      <w:numFmt w:val="bullet"/>
      <w:lvlText w:val="o"/>
      <w:lvlJc w:val="left"/>
      <w:pPr>
        <w:ind w:left="1440" w:hanging="360"/>
      </w:pPr>
      <w:rPr>
        <w:rFonts w:ascii="Courier New" w:eastAsia="Courier New" w:hAnsi="Courier New" w:cs="Courier New" w:hint="default"/>
      </w:rPr>
    </w:lvl>
    <w:lvl w:ilvl="2" w:tplc="51EE9BE4">
      <w:start w:val="1"/>
      <w:numFmt w:val="bullet"/>
      <w:lvlText w:val="§"/>
      <w:lvlJc w:val="left"/>
      <w:pPr>
        <w:ind w:left="2160" w:hanging="360"/>
      </w:pPr>
      <w:rPr>
        <w:rFonts w:ascii="Wingdings" w:eastAsia="Wingdings" w:hAnsi="Wingdings" w:cs="Wingdings" w:hint="default"/>
      </w:rPr>
    </w:lvl>
    <w:lvl w:ilvl="3" w:tplc="21981EE8">
      <w:start w:val="1"/>
      <w:numFmt w:val="bullet"/>
      <w:lvlText w:val="·"/>
      <w:lvlJc w:val="left"/>
      <w:pPr>
        <w:ind w:left="2880" w:hanging="360"/>
      </w:pPr>
      <w:rPr>
        <w:rFonts w:ascii="Symbol" w:eastAsia="Symbol" w:hAnsi="Symbol" w:cs="Symbol" w:hint="default"/>
      </w:rPr>
    </w:lvl>
    <w:lvl w:ilvl="4" w:tplc="EC924668">
      <w:start w:val="1"/>
      <w:numFmt w:val="bullet"/>
      <w:lvlText w:val="o"/>
      <w:lvlJc w:val="left"/>
      <w:pPr>
        <w:ind w:left="3600" w:hanging="360"/>
      </w:pPr>
      <w:rPr>
        <w:rFonts w:ascii="Courier New" w:eastAsia="Courier New" w:hAnsi="Courier New" w:cs="Courier New" w:hint="default"/>
      </w:rPr>
    </w:lvl>
    <w:lvl w:ilvl="5" w:tplc="8DAA4096">
      <w:start w:val="1"/>
      <w:numFmt w:val="bullet"/>
      <w:lvlText w:val="§"/>
      <w:lvlJc w:val="left"/>
      <w:pPr>
        <w:ind w:left="4320" w:hanging="360"/>
      </w:pPr>
      <w:rPr>
        <w:rFonts w:ascii="Wingdings" w:eastAsia="Wingdings" w:hAnsi="Wingdings" w:cs="Wingdings" w:hint="default"/>
      </w:rPr>
    </w:lvl>
    <w:lvl w:ilvl="6" w:tplc="08CE35D8">
      <w:start w:val="1"/>
      <w:numFmt w:val="bullet"/>
      <w:lvlText w:val="·"/>
      <w:lvlJc w:val="left"/>
      <w:pPr>
        <w:ind w:left="5040" w:hanging="360"/>
      </w:pPr>
      <w:rPr>
        <w:rFonts w:ascii="Symbol" w:eastAsia="Symbol" w:hAnsi="Symbol" w:cs="Symbol" w:hint="default"/>
      </w:rPr>
    </w:lvl>
    <w:lvl w:ilvl="7" w:tplc="F9DE5148">
      <w:start w:val="1"/>
      <w:numFmt w:val="bullet"/>
      <w:lvlText w:val="o"/>
      <w:lvlJc w:val="left"/>
      <w:pPr>
        <w:ind w:left="5760" w:hanging="360"/>
      </w:pPr>
      <w:rPr>
        <w:rFonts w:ascii="Courier New" w:eastAsia="Courier New" w:hAnsi="Courier New" w:cs="Courier New" w:hint="default"/>
      </w:rPr>
    </w:lvl>
    <w:lvl w:ilvl="8" w:tplc="C8E483BE">
      <w:start w:val="1"/>
      <w:numFmt w:val="bullet"/>
      <w:lvlText w:val="§"/>
      <w:lvlJc w:val="left"/>
      <w:pPr>
        <w:ind w:left="6480" w:hanging="360"/>
      </w:pPr>
      <w:rPr>
        <w:rFonts w:ascii="Wingdings" w:eastAsia="Wingdings" w:hAnsi="Wingdings" w:cs="Wingdings" w:hint="default"/>
      </w:rPr>
    </w:lvl>
  </w:abstractNum>
  <w:abstractNum w:abstractNumId="5">
    <w:nsid w:val="15FC2933"/>
    <w:multiLevelType w:val="hybridMultilevel"/>
    <w:tmpl w:val="964A06A2"/>
    <w:lvl w:ilvl="0" w:tplc="EF8C7E5C">
      <w:start w:val="1"/>
      <w:numFmt w:val="decimal"/>
      <w:lvlText w:val="%1."/>
      <w:lvlJc w:val="left"/>
      <w:pPr>
        <w:tabs>
          <w:tab w:val="num" w:pos="0"/>
        </w:tabs>
        <w:ind w:left="1080" w:hanging="360"/>
      </w:pPr>
      <w:rPr>
        <w:rFonts w:ascii="Times New Roman" w:eastAsia="Times New Roman" w:hAnsi="Times New Roman" w:cs="Times New Roman"/>
        <w:color w:val="000000"/>
      </w:rPr>
    </w:lvl>
    <w:lvl w:ilvl="1" w:tplc="FEB6351C">
      <w:start w:val="1"/>
      <w:numFmt w:val="bullet"/>
      <w:lvlText w:val="o"/>
      <w:lvlJc w:val="left"/>
      <w:pPr>
        <w:ind w:left="1440" w:hanging="360"/>
      </w:pPr>
      <w:rPr>
        <w:rFonts w:ascii="Courier New" w:eastAsia="Courier New" w:hAnsi="Courier New" w:cs="Courier New" w:hint="default"/>
      </w:rPr>
    </w:lvl>
    <w:lvl w:ilvl="2" w:tplc="BBE24314">
      <w:start w:val="1"/>
      <w:numFmt w:val="bullet"/>
      <w:lvlText w:val="§"/>
      <w:lvlJc w:val="left"/>
      <w:pPr>
        <w:ind w:left="2160" w:hanging="360"/>
      </w:pPr>
      <w:rPr>
        <w:rFonts w:ascii="Wingdings" w:eastAsia="Wingdings" w:hAnsi="Wingdings" w:cs="Wingdings" w:hint="default"/>
      </w:rPr>
    </w:lvl>
    <w:lvl w:ilvl="3" w:tplc="CDF6DB10">
      <w:start w:val="1"/>
      <w:numFmt w:val="bullet"/>
      <w:lvlText w:val="·"/>
      <w:lvlJc w:val="left"/>
      <w:pPr>
        <w:ind w:left="2880" w:hanging="360"/>
      </w:pPr>
      <w:rPr>
        <w:rFonts w:ascii="Symbol" w:eastAsia="Symbol" w:hAnsi="Symbol" w:cs="Symbol" w:hint="default"/>
      </w:rPr>
    </w:lvl>
    <w:lvl w:ilvl="4" w:tplc="823A485C">
      <w:start w:val="1"/>
      <w:numFmt w:val="bullet"/>
      <w:lvlText w:val="o"/>
      <w:lvlJc w:val="left"/>
      <w:pPr>
        <w:ind w:left="3600" w:hanging="360"/>
      </w:pPr>
      <w:rPr>
        <w:rFonts w:ascii="Courier New" w:eastAsia="Courier New" w:hAnsi="Courier New" w:cs="Courier New" w:hint="default"/>
      </w:rPr>
    </w:lvl>
    <w:lvl w:ilvl="5" w:tplc="4E7C78E6">
      <w:start w:val="1"/>
      <w:numFmt w:val="bullet"/>
      <w:lvlText w:val="§"/>
      <w:lvlJc w:val="left"/>
      <w:pPr>
        <w:ind w:left="4320" w:hanging="360"/>
      </w:pPr>
      <w:rPr>
        <w:rFonts w:ascii="Wingdings" w:eastAsia="Wingdings" w:hAnsi="Wingdings" w:cs="Wingdings" w:hint="default"/>
      </w:rPr>
    </w:lvl>
    <w:lvl w:ilvl="6" w:tplc="7D4AEE20">
      <w:start w:val="1"/>
      <w:numFmt w:val="bullet"/>
      <w:lvlText w:val="·"/>
      <w:lvlJc w:val="left"/>
      <w:pPr>
        <w:ind w:left="5040" w:hanging="360"/>
      </w:pPr>
      <w:rPr>
        <w:rFonts w:ascii="Symbol" w:eastAsia="Symbol" w:hAnsi="Symbol" w:cs="Symbol" w:hint="default"/>
      </w:rPr>
    </w:lvl>
    <w:lvl w:ilvl="7" w:tplc="0A6C4584">
      <w:start w:val="1"/>
      <w:numFmt w:val="bullet"/>
      <w:lvlText w:val="o"/>
      <w:lvlJc w:val="left"/>
      <w:pPr>
        <w:ind w:left="5760" w:hanging="360"/>
      </w:pPr>
      <w:rPr>
        <w:rFonts w:ascii="Courier New" w:eastAsia="Courier New" w:hAnsi="Courier New" w:cs="Courier New" w:hint="default"/>
      </w:rPr>
    </w:lvl>
    <w:lvl w:ilvl="8" w:tplc="2808328A">
      <w:start w:val="1"/>
      <w:numFmt w:val="bullet"/>
      <w:lvlText w:val="§"/>
      <w:lvlJc w:val="left"/>
      <w:pPr>
        <w:ind w:left="6480" w:hanging="360"/>
      </w:pPr>
      <w:rPr>
        <w:rFonts w:ascii="Wingdings" w:eastAsia="Wingdings" w:hAnsi="Wingdings" w:cs="Wingdings" w:hint="default"/>
      </w:rPr>
    </w:lvl>
  </w:abstractNum>
  <w:abstractNum w:abstractNumId="6">
    <w:nsid w:val="19034772"/>
    <w:multiLevelType w:val="hybridMultilevel"/>
    <w:tmpl w:val="6B8070DE"/>
    <w:lvl w:ilvl="0" w:tplc="5C1C1460">
      <w:start w:val="1"/>
      <w:numFmt w:val="bullet"/>
      <w:lvlText w:val=""/>
      <w:lvlJc w:val="left"/>
      <w:pPr>
        <w:tabs>
          <w:tab w:val="num" w:pos="0"/>
        </w:tabs>
        <w:ind w:left="1429" w:hanging="360"/>
      </w:pPr>
      <w:rPr>
        <w:rFonts w:ascii="Symbol" w:hAnsi="Symbol" w:cs="Symbol" w:hint="default"/>
      </w:rPr>
    </w:lvl>
    <w:lvl w:ilvl="1" w:tplc="1340BC0C">
      <w:start w:val="1"/>
      <w:numFmt w:val="bullet"/>
      <w:lvlText w:val="o"/>
      <w:lvlJc w:val="left"/>
      <w:pPr>
        <w:ind w:left="1440" w:hanging="360"/>
      </w:pPr>
      <w:rPr>
        <w:rFonts w:ascii="Courier New" w:eastAsia="Courier New" w:hAnsi="Courier New" w:cs="Courier New" w:hint="default"/>
      </w:rPr>
    </w:lvl>
    <w:lvl w:ilvl="2" w:tplc="A0F2DF34">
      <w:start w:val="1"/>
      <w:numFmt w:val="bullet"/>
      <w:lvlText w:val="§"/>
      <w:lvlJc w:val="left"/>
      <w:pPr>
        <w:ind w:left="2160" w:hanging="360"/>
      </w:pPr>
      <w:rPr>
        <w:rFonts w:ascii="Wingdings" w:eastAsia="Wingdings" w:hAnsi="Wingdings" w:cs="Wingdings" w:hint="default"/>
      </w:rPr>
    </w:lvl>
    <w:lvl w:ilvl="3" w:tplc="46F469D4">
      <w:start w:val="1"/>
      <w:numFmt w:val="bullet"/>
      <w:lvlText w:val="·"/>
      <w:lvlJc w:val="left"/>
      <w:pPr>
        <w:ind w:left="2880" w:hanging="360"/>
      </w:pPr>
      <w:rPr>
        <w:rFonts w:ascii="Symbol" w:eastAsia="Symbol" w:hAnsi="Symbol" w:cs="Symbol" w:hint="default"/>
      </w:rPr>
    </w:lvl>
    <w:lvl w:ilvl="4" w:tplc="496AEDD2">
      <w:start w:val="1"/>
      <w:numFmt w:val="bullet"/>
      <w:lvlText w:val="o"/>
      <w:lvlJc w:val="left"/>
      <w:pPr>
        <w:ind w:left="3600" w:hanging="360"/>
      </w:pPr>
      <w:rPr>
        <w:rFonts w:ascii="Courier New" w:eastAsia="Courier New" w:hAnsi="Courier New" w:cs="Courier New" w:hint="default"/>
      </w:rPr>
    </w:lvl>
    <w:lvl w:ilvl="5" w:tplc="2CD2E6C6">
      <w:start w:val="1"/>
      <w:numFmt w:val="bullet"/>
      <w:lvlText w:val="§"/>
      <w:lvlJc w:val="left"/>
      <w:pPr>
        <w:ind w:left="4320" w:hanging="360"/>
      </w:pPr>
      <w:rPr>
        <w:rFonts w:ascii="Wingdings" w:eastAsia="Wingdings" w:hAnsi="Wingdings" w:cs="Wingdings" w:hint="default"/>
      </w:rPr>
    </w:lvl>
    <w:lvl w:ilvl="6" w:tplc="E592CE74">
      <w:start w:val="1"/>
      <w:numFmt w:val="bullet"/>
      <w:lvlText w:val="·"/>
      <w:lvlJc w:val="left"/>
      <w:pPr>
        <w:ind w:left="5040" w:hanging="360"/>
      </w:pPr>
      <w:rPr>
        <w:rFonts w:ascii="Symbol" w:eastAsia="Symbol" w:hAnsi="Symbol" w:cs="Symbol" w:hint="default"/>
      </w:rPr>
    </w:lvl>
    <w:lvl w:ilvl="7" w:tplc="EA52CF66">
      <w:start w:val="1"/>
      <w:numFmt w:val="bullet"/>
      <w:lvlText w:val="o"/>
      <w:lvlJc w:val="left"/>
      <w:pPr>
        <w:ind w:left="5760" w:hanging="360"/>
      </w:pPr>
      <w:rPr>
        <w:rFonts w:ascii="Courier New" w:eastAsia="Courier New" w:hAnsi="Courier New" w:cs="Courier New" w:hint="default"/>
      </w:rPr>
    </w:lvl>
    <w:lvl w:ilvl="8" w:tplc="2DCA1648">
      <w:start w:val="1"/>
      <w:numFmt w:val="bullet"/>
      <w:lvlText w:val="§"/>
      <w:lvlJc w:val="left"/>
      <w:pPr>
        <w:ind w:left="6480" w:hanging="360"/>
      </w:pPr>
      <w:rPr>
        <w:rFonts w:ascii="Wingdings" w:eastAsia="Wingdings" w:hAnsi="Wingdings" w:cs="Wingdings" w:hint="default"/>
      </w:rPr>
    </w:lvl>
  </w:abstractNum>
  <w:abstractNum w:abstractNumId="7">
    <w:nsid w:val="1C286FBF"/>
    <w:multiLevelType w:val="hybridMultilevel"/>
    <w:tmpl w:val="6ED8E70A"/>
    <w:lvl w:ilvl="0" w:tplc="168428C2">
      <w:start w:val="1"/>
      <w:numFmt w:val="bullet"/>
      <w:lvlText w:val=""/>
      <w:lvlJc w:val="left"/>
      <w:pPr>
        <w:tabs>
          <w:tab w:val="num" w:pos="0"/>
        </w:tabs>
        <w:ind w:left="1429" w:hanging="360"/>
      </w:pPr>
      <w:rPr>
        <w:rFonts w:ascii="Wingdings" w:hAnsi="Wingdings" w:cs="Wingdings" w:hint="default"/>
        <w:color w:val="000000"/>
      </w:rPr>
    </w:lvl>
    <w:lvl w:ilvl="1" w:tplc="00B699BE">
      <w:start w:val="1"/>
      <w:numFmt w:val="bullet"/>
      <w:lvlText w:val="o"/>
      <w:lvlJc w:val="left"/>
      <w:pPr>
        <w:ind w:left="1440" w:hanging="360"/>
      </w:pPr>
      <w:rPr>
        <w:rFonts w:ascii="Courier New" w:eastAsia="Courier New" w:hAnsi="Courier New" w:cs="Courier New" w:hint="default"/>
      </w:rPr>
    </w:lvl>
    <w:lvl w:ilvl="2" w:tplc="7B18AB14">
      <w:start w:val="1"/>
      <w:numFmt w:val="bullet"/>
      <w:lvlText w:val="§"/>
      <w:lvlJc w:val="left"/>
      <w:pPr>
        <w:ind w:left="2160" w:hanging="360"/>
      </w:pPr>
      <w:rPr>
        <w:rFonts w:ascii="Wingdings" w:eastAsia="Wingdings" w:hAnsi="Wingdings" w:cs="Wingdings" w:hint="default"/>
      </w:rPr>
    </w:lvl>
    <w:lvl w:ilvl="3" w:tplc="9B2A0FFC">
      <w:start w:val="1"/>
      <w:numFmt w:val="bullet"/>
      <w:lvlText w:val="·"/>
      <w:lvlJc w:val="left"/>
      <w:pPr>
        <w:ind w:left="2880" w:hanging="360"/>
      </w:pPr>
      <w:rPr>
        <w:rFonts w:ascii="Symbol" w:eastAsia="Symbol" w:hAnsi="Symbol" w:cs="Symbol" w:hint="default"/>
      </w:rPr>
    </w:lvl>
    <w:lvl w:ilvl="4" w:tplc="86804E16">
      <w:start w:val="1"/>
      <w:numFmt w:val="bullet"/>
      <w:lvlText w:val="o"/>
      <w:lvlJc w:val="left"/>
      <w:pPr>
        <w:ind w:left="3600" w:hanging="360"/>
      </w:pPr>
      <w:rPr>
        <w:rFonts w:ascii="Courier New" w:eastAsia="Courier New" w:hAnsi="Courier New" w:cs="Courier New" w:hint="default"/>
      </w:rPr>
    </w:lvl>
    <w:lvl w:ilvl="5" w:tplc="17DCAB8C">
      <w:start w:val="1"/>
      <w:numFmt w:val="bullet"/>
      <w:lvlText w:val="§"/>
      <w:lvlJc w:val="left"/>
      <w:pPr>
        <w:ind w:left="4320" w:hanging="360"/>
      </w:pPr>
      <w:rPr>
        <w:rFonts w:ascii="Wingdings" w:eastAsia="Wingdings" w:hAnsi="Wingdings" w:cs="Wingdings" w:hint="default"/>
      </w:rPr>
    </w:lvl>
    <w:lvl w:ilvl="6" w:tplc="940AAC36">
      <w:start w:val="1"/>
      <w:numFmt w:val="bullet"/>
      <w:lvlText w:val="·"/>
      <w:lvlJc w:val="left"/>
      <w:pPr>
        <w:ind w:left="5040" w:hanging="360"/>
      </w:pPr>
      <w:rPr>
        <w:rFonts w:ascii="Symbol" w:eastAsia="Symbol" w:hAnsi="Symbol" w:cs="Symbol" w:hint="default"/>
      </w:rPr>
    </w:lvl>
    <w:lvl w:ilvl="7" w:tplc="3F063E0E">
      <w:start w:val="1"/>
      <w:numFmt w:val="bullet"/>
      <w:lvlText w:val="o"/>
      <w:lvlJc w:val="left"/>
      <w:pPr>
        <w:ind w:left="5760" w:hanging="360"/>
      </w:pPr>
      <w:rPr>
        <w:rFonts w:ascii="Courier New" w:eastAsia="Courier New" w:hAnsi="Courier New" w:cs="Courier New" w:hint="default"/>
      </w:rPr>
    </w:lvl>
    <w:lvl w:ilvl="8" w:tplc="FC003E2C">
      <w:start w:val="1"/>
      <w:numFmt w:val="bullet"/>
      <w:lvlText w:val="§"/>
      <w:lvlJc w:val="left"/>
      <w:pPr>
        <w:ind w:left="6480" w:hanging="360"/>
      </w:pPr>
      <w:rPr>
        <w:rFonts w:ascii="Wingdings" w:eastAsia="Wingdings" w:hAnsi="Wingdings" w:cs="Wingdings" w:hint="default"/>
      </w:rPr>
    </w:lvl>
  </w:abstractNum>
  <w:abstractNum w:abstractNumId="8">
    <w:nsid w:val="20173AC2"/>
    <w:multiLevelType w:val="hybridMultilevel"/>
    <w:tmpl w:val="BC8025DE"/>
    <w:lvl w:ilvl="0" w:tplc="0A301BD4">
      <w:start w:val="1"/>
      <w:numFmt w:val="decimal"/>
      <w:lvlText w:val="%1."/>
      <w:lvlJc w:val="left"/>
      <w:pPr>
        <w:tabs>
          <w:tab w:val="num" w:pos="0"/>
        </w:tabs>
        <w:ind w:left="1080" w:hanging="360"/>
      </w:pPr>
      <w:rPr>
        <w:rFonts w:ascii="PT Astra Serif" w:hAnsi="PT Astra Serif" w:cs="PT Astra Serif"/>
        <w:b w:val="0"/>
        <w:bCs w:val="0"/>
        <w:sz w:val="24"/>
        <w:szCs w:val="24"/>
      </w:rPr>
    </w:lvl>
    <w:lvl w:ilvl="1" w:tplc="0B38DA22">
      <w:start w:val="1"/>
      <w:numFmt w:val="bullet"/>
      <w:lvlText w:val="o"/>
      <w:lvlJc w:val="left"/>
      <w:pPr>
        <w:ind w:left="1440" w:hanging="360"/>
      </w:pPr>
      <w:rPr>
        <w:rFonts w:ascii="Courier New" w:eastAsia="Courier New" w:hAnsi="Courier New" w:cs="Courier New" w:hint="default"/>
      </w:rPr>
    </w:lvl>
    <w:lvl w:ilvl="2" w:tplc="E53A6CEA">
      <w:start w:val="1"/>
      <w:numFmt w:val="bullet"/>
      <w:lvlText w:val="§"/>
      <w:lvlJc w:val="left"/>
      <w:pPr>
        <w:ind w:left="2160" w:hanging="360"/>
      </w:pPr>
      <w:rPr>
        <w:rFonts w:ascii="Wingdings" w:eastAsia="Wingdings" w:hAnsi="Wingdings" w:cs="Wingdings" w:hint="default"/>
      </w:rPr>
    </w:lvl>
    <w:lvl w:ilvl="3" w:tplc="BA3AC60A">
      <w:start w:val="1"/>
      <w:numFmt w:val="bullet"/>
      <w:lvlText w:val="·"/>
      <w:lvlJc w:val="left"/>
      <w:pPr>
        <w:ind w:left="2880" w:hanging="360"/>
      </w:pPr>
      <w:rPr>
        <w:rFonts w:ascii="Symbol" w:eastAsia="Symbol" w:hAnsi="Symbol" w:cs="Symbol" w:hint="default"/>
      </w:rPr>
    </w:lvl>
    <w:lvl w:ilvl="4" w:tplc="EF6CA8E4">
      <w:start w:val="1"/>
      <w:numFmt w:val="bullet"/>
      <w:lvlText w:val="o"/>
      <w:lvlJc w:val="left"/>
      <w:pPr>
        <w:ind w:left="3600" w:hanging="360"/>
      </w:pPr>
      <w:rPr>
        <w:rFonts w:ascii="Courier New" w:eastAsia="Courier New" w:hAnsi="Courier New" w:cs="Courier New" w:hint="default"/>
      </w:rPr>
    </w:lvl>
    <w:lvl w:ilvl="5" w:tplc="D36C66AE">
      <w:start w:val="1"/>
      <w:numFmt w:val="bullet"/>
      <w:lvlText w:val="§"/>
      <w:lvlJc w:val="left"/>
      <w:pPr>
        <w:ind w:left="4320" w:hanging="360"/>
      </w:pPr>
      <w:rPr>
        <w:rFonts w:ascii="Wingdings" w:eastAsia="Wingdings" w:hAnsi="Wingdings" w:cs="Wingdings" w:hint="default"/>
      </w:rPr>
    </w:lvl>
    <w:lvl w:ilvl="6" w:tplc="A6F6D750">
      <w:start w:val="1"/>
      <w:numFmt w:val="bullet"/>
      <w:lvlText w:val="·"/>
      <w:lvlJc w:val="left"/>
      <w:pPr>
        <w:ind w:left="5040" w:hanging="360"/>
      </w:pPr>
      <w:rPr>
        <w:rFonts w:ascii="Symbol" w:eastAsia="Symbol" w:hAnsi="Symbol" w:cs="Symbol" w:hint="default"/>
      </w:rPr>
    </w:lvl>
    <w:lvl w:ilvl="7" w:tplc="CFC69448">
      <w:start w:val="1"/>
      <w:numFmt w:val="bullet"/>
      <w:lvlText w:val="o"/>
      <w:lvlJc w:val="left"/>
      <w:pPr>
        <w:ind w:left="5760" w:hanging="360"/>
      </w:pPr>
      <w:rPr>
        <w:rFonts w:ascii="Courier New" w:eastAsia="Courier New" w:hAnsi="Courier New" w:cs="Courier New" w:hint="default"/>
      </w:rPr>
    </w:lvl>
    <w:lvl w:ilvl="8" w:tplc="366E78EE">
      <w:start w:val="1"/>
      <w:numFmt w:val="bullet"/>
      <w:lvlText w:val="§"/>
      <w:lvlJc w:val="left"/>
      <w:pPr>
        <w:ind w:left="6480" w:hanging="360"/>
      </w:pPr>
      <w:rPr>
        <w:rFonts w:ascii="Wingdings" w:eastAsia="Wingdings" w:hAnsi="Wingdings" w:cs="Wingdings" w:hint="default"/>
      </w:rPr>
    </w:lvl>
  </w:abstractNum>
  <w:abstractNum w:abstractNumId="9">
    <w:nsid w:val="21091669"/>
    <w:multiLevelType w:val="hybridMultilevel"/>
    <w:tmpl w:val="CE74DF78"/>
    <w:lvl w:ilvl="0" w:tplc="A77CBD86">
      <w:start w:val="1"/>
      <w:numFmt w:val="none"/>
      <w:pStyle w:val="1"/>
      <w:suff w:val="nothing"/>
      <w:lvlText w:val=""/>
      <w:lvlJc w:val="left"/>
      <w:pPr>
        <w:tabs>
          <w:tab w:val="num" w:pos="0"/>
        </w:tabs>
        <w:ind w:left="0" w:firstLine="0"/>
      </w:pPr>
    </w:lvl>
    <w:lvl w:ilvl="1" w:tplc="5A0ABD98">
      <w:start w:val="1"/>
      <w:numFmt w:val="none"/>
      <w:pStyle w:val="2"/>
      <w:suff w:val="nothing"/>
      <w:lvlText w:val=""/>
      <w:lvlJc w:val="left"/>
      <w:pPr>
        <w:tabs>
          <w:tab w:val="num" w:pos="0"/>
        </w:tabs>
        <w:ind w:left="0" w:firstLine="0"/>
      </w:pPr>
    </w:lvl>
    <w:lvl w:ilvl="2" w:tplc="067E936C">
      <w:start w:val="1"/>
      <w:numFmt w:val="none"/>
      <w:pStyle w:val="3"/>
      <w:suff w:val="nothing"/>
      <w:lvlText w:val=""/>
      <w:lvlJc w:val="left"/>
      <w:pPr>
        <w:tabs>
          <w:tab w:val="num" w:pos="0"/>
        </w:tabs>
        <w:ind w:left="0" w:firstLine="0"/>
      </w:pPr>
    </w:lvl>
    <w:lvl w:ilvl="3" w:tplc="0530408C">
      <w:start w:val="1"/>
      <w:numFmt w:val="none"/>
      <w:suff w:val="nothing"/>
      <w:lvlText w:val=""/>
      <w:lvlJc w:val="left"/>
      <w:pPr>
        <w:tabs>
          <w:tab w:val="num" w:pos="0"/>
        </w:tabs>
        <w:ind w:left="0" w:firstLine="0"/>
      </w:pPr>
    </w:lvl>
    <w:lvl w:ilvl="4" w:tplc="C3C850E6">
      <w:start w:val="1"/>
      <w:numFmt w:val="none"/>
      <w:pStyle w:val="5"/>
      <w:suff w:val="nothing"/>
      <w:lvlText w:val=""/>
      <w:lvlJc w:val="left"/>
      <w:pPr>
        <w:tabs>
          <w:tab w:val="num" w:pos="0"/>
        </w:tabs>
        <w:ind w:left="0" w:firstLine="0"/>
      </w:pPr>
    </w:lvl>
    <w:lvl w:ilvl="5" w:tplc="1C7AD8F8">
      <w:start w:val="1"/>
      <w:numFmt w:val="none"/>
      <w:suff w:val="nothing"/>
      <w:lvlText w:val=""/>
      <w:lvlJc w:val="left"/>
      <w:pPr>
        <w:tabs>
          <w:tab w:val="num" w:pos="0"/>
        </w:tabs>
        <w:ind w:left="0" w:firstLine="0"/>
      </w:pPr>
    </w:lvl>
    <w:lvl w:ilvl="6" w:tplc="4DFE8AC4">
      <w:start w:val="1"/>
      <w:numFmt w:val="none"/>
      <w:suff w:val="nothing"/>
      <w:lvlText w:val=""/>
      <w:lvlJc w:val="left"/>
      <w:pPr>
        <w:tabs>
          <w:tab w:val="num" w:pos="0"/>
        </w:tabs>
        <w:ind w:left="0" w:firstLine="0"/>
      </w:pPr>
    </w:lvl>
    <w:lvl w:ilvl="7" w:tplc="293C27DE">
      <w:start w:val="1"/>
      <w:numFmt w:val="none"/>
      <w:suff w:val="nothing"/>
      <w:lvlText w:val=""/>
      <w:lvlJc w:val="left"/>
      <w:pPr>
        <w:tabs>
          <w:tab w:val="num" w:pos="0"/>
        </w:tabs>
        <w:ind w:left="0" w:firstLine="0"/>
      </w:pPr>
    </w:lvl>
    <w:lvl w:ilvl="8" w:tplc="DC52C270">
      <w:start w:val="1"/>
      <w:numFmt w:val="none"/>
      <w:suff w:val="nothing"/>
      <w:lvlText w:val=""/>
      <w:lvlJc w:val="left"/>
      <w:pPr>
        <w:tabs>
          <w:tab w:val="num" w:pos="0"/>
        </w:tabs>
        <w:ind w:left="0" w:firstLine="0"/>
      </w:pPr>
    </w:lvl>
  </w:abstractNum>
  <w:abstractNum w:abstractNumId="10">
    <w:nsid w:val="242423CA"/>
    <w:multiLevelType w:val="hybridMultilevel"/>
    <w:tmpl w:val="862CACB0"/>
    <w:lvl w:ilvl="0" w:tplc="90601750">
      <w:start w:val="1"/>
      <w:numFmt w:val="decimal"/>
      <w:lvlText w:val="%1."/>
      <w:lvlJc w:val="left"/>
      <w:pPr>
        <w:tabs>
          <w:tab w:val="num" w:pos="0"/>
        </w:tabs>
        <w:ind w:left="644" w:hanging="360"/>
      </w:pPr>
      <w:rPr>
        <w:rFonts w:ascii="PT Astra Serif" w:hAnsi="PT Astra Serif" w:cs="PT Astra Serif"/>
        <w:b/>
        <w:color w:val="000000"/>
      </w:rPr>
    </w:lvl>
    <w:lvl w:ilvl="1" w:tplc="AAF28F6A">
      <w:start w:val="1"/>
      <w:numFmt w:val="bullet"/>
      <w:lvlText w:val="o"/>
      <w:lvlJc w:val="left"/>
      <w:pPr>
        <w:ind w:left="1440" w:hanging="360"/>
      </w:pPr>
      <w:rPr>
        <w:rFonts w:ascii="Courier New" w:eastAsia="Courier New" w:hAnsi="Courier New" w:cs="Courier New" w:hint="default"/>
      </w:rPr>
    </w:lvl>
    <w:lvl w:ilvl="2" w:tplc="48987156">
      <w:start w:val="1"/>
      <w:numFmt w:val="bullet"/>
      <w:lvlText w:val="§"/>
      <w:lvlJc w:val="left"/>
      <w:pPr>
        <w:ind w:left="2160" w:hanging="360"/>
      </w:pPr>
      <w:rPr>
        <w:rFonts w:ascii="Wingdings" w:eastAsia="Wingdings" w:hAnsi="Wingdings" w:cs="Wingdings" w:hint="default"/>
      </w:rPr>
    </w:lvl>
    <w:lvl w:ilvl="3" w:tplc="7F347E78">
      <w:start w:val="1"/>
      <w:numFmt w:val="bullet"/>
      <w:lvlText w:val="·"/>
      <w:lvlJc w:val="left"/>
      <w:pPr>
        <w:ind w:left="2880" w:hanging="360"/>
      </w:pPr>
      <w:rPr>
        <w:rFonts w:ascii="Symbol" w:eastAsia="Symbol" w:hAnsi="Symbol" w:cs="Symbol" w:hint="default"/>
      </w:rPr>
    </w:lvl>
    <w:lvl w:ilvl="4" w:tplc="5630F120">
      <w:start w:val="1"/>
      <w:numFmt w:val="bullet"/>
      <w:lvlText w:val="o"/>
      <w:lvlJc w:val="left"/>
      <w:pPr>
        <w:ind w:left="3600" w:hanging="360"/>
      </w:pPr>
      <w:rPr>
        <w:rFonts w:ascii="Courier New" w:eastAsia="Courier New" w:hAnsi="Courier New" w:cs="Courier New" w:hint="default"/>
      </w:rPr>
    </w:lvl>
    <w:lvl w:ilvl="5" w:tplc="1E806748">
      <w:start w:val="1"/>
      <w:numFmt w:val="bullet"/>
      <w:lvlText w:val="§"/>
      <w:lvlJc w:val="left"/>
      <w:pPr>
        <w:ind w:left="4320" w:hanging="360"/>
      </w:pPr>
      <w:rPr>
        <w:rFonts w:ascii="Wingdings" w:eastAsia="Wingdings" w:hAnsi="Wingdings" w:cs="Wingdings" w:hint="default"/>
      </w:rPr>
    </w:lvl>
    <w:lvl w:ilvl="6" w:tplc="BFC0B1F4">
      <w:start w:val="1"/>
      <w:numFmt w:val="bullet"/>
      <w:lvlText w:val="·"/>
      <w:lvlJc w:val="left"/>
      <w:pPr>
        <w:ind w:left="5040" w:hanging="360"/>
      </w:pPr>
      <w:rPr>
        <w:rFonts w:ascii="Symbol" w:eastAsia="Symbol" w:hAnsi="Symbol" w:cs="Symbol" w:hint="default"/>
      </w:rPr>
    </w:lvl>
    <w:lvl w:ilvl="7" w:tplc="7206EC48">
      <w:start w:val="1"/>
      <w:numFmt w:val="bullet"/>
      <w:lvlText w:val="o"/>
      <w:lvlJc w:val="left"/>
      <w:pPr>
        <w:ind w:left="5760" w:hanging="360"/>
      </w:pPr>
      <w:rPr>
        <w:rFonts w:ascii="Courier New" w:eastAsia="Courier New" w:hAnsi="Courier New" w:cs="Courier New" w:hint="default"/>
      </w:rPr>
    </w:lvl>
    <w:lvl w:ilvl="8" w:tplc="4C9EBA9C">
      <w:start w:val="1"/>
      <w:numFmt w:val="bullet"/>
      <w:lvlText w:val="§"/>
      <w:lvlJc w:val="left"/>
      <w:pPr>
        <w:ind w:left="6480" w:hanging="360"/>
      </w:pPr>
      <w:rPr>
        <w:rFonts w:ascii="Wingdings" w:eastAsia="Wingdings" w:hAnsi="Wingdings" w:cs="Wingdings" w:hint="default"/>
      </w:rPr>
    </w:lvl>
  </w:abstractNum>
  <w:abstractNum w:abstractNumId="11">
    <w:nsid w:val="28550F34"/>
    <w:multiLevelType w:val="hybridMultilevel"/>
    <w:tmpl w:val="BBB21690"/>
    <w:lvl w:ilvl="0" w:tplc="E280D7AE">
      <w:start w:val="1"/>
      <w:numFmt w:val="bullet"/>
      <w:lvlText w:val=""/>
      <w:lvlJc w:val="left"/>
      <w:pPr>
        <w:tabs>
          <w:tab w:val="num" w:pos="0"/>
        </w:tabs>
        <w:ind w:left="720" w:hanging="360"/>
      </w:pPr>
      <w:rPr>
        <w:rFonts w:ascii="Wingdings" w:hAnsi="Wingdings" w:cs="Wingdings" w:hint="default"/>
        <w:sz w:val="28"/>
        <w:szCs w:val="28"/>
        <w:lang w:eastAsia="en-US"/>
      </w:rPr>
    </w:lvl>
    <w:lvl w:ilvl="1" w:tplc="CE9A8D3E">
      <w:start w:val="1"/>
      <w:numFmt w:val="bullet"/>
      <w:lvlText w:val="o"/>
      <w:lvlJc w:val="left"/>
      <w:pPr>
        <w:ind w:left="1440" w:hanging="360"/>
      </w:pPr>
      <w:rPr>
        <w:rFonts w:ascii="Courier New" w:eastAsia="Courier New" w:hAnsi="Courier New" w:cs="Courier New" w:hint="default"/>
      </w:rPr>
    </w:lvl>
    <w:lvl w:ilvl="2" w:tplc="2BF6F028">
      <w:start w:val="1"/>
      <w:numFmt w:val="bullet"/>
      <w:lvlText w:val="§"/>
      <w:lvlJc w:val="left"/>
      <w:pPr>
        <w:ind w:left="2160" w:hanging="360"/>
      </w:pPr>
      <w:rPr>
        <w:rFonts w:ascii="Wingdings" w:eastAsia="Wingdings" w:hAnsi="Wingdings" w:cs="Wingdings" w:hint="default"/>
      </w:rPr>
    </w:lvl>
    <w:lvl w:ilvl="3" w:tplc="F70C38FC">
      <w:start w:val="1"/>
      <w:numFmt w:val="bullet"/>
      <w:lvlText w:val="·"/>
      <w:lvlJc w:val="left"/>
      <w:pPr>
        <w:ind w:left="2880" w:hanging="360"/>
      </w:pPr>
      <w:rPr>
        <w:rFonts w:ascii="Symbol" w:eastAsia="Symbol" w:hAnsi="Symbol" w:cs="Symbol" w:hint="default"/>
      </w:rPr>
    </w:lvl>
    <w:lvl w:ilvl="4" w:tplc="6B0887B0">
      <w:start w:val="1"/>
      <w:numFmt w:val="bullet"/>
      <w:lvlText w:val="o"/>
      <w:lvlJc w:val="left"/>
      <w:pPr>
        <w:ind w:left="3600" w:hanging="360"/>
      </w:pPr>
      <w:rPr>
        <w:rFonts w:ascii="Courier New" w:eastAsia="Courier New" w:hAnsi="Courier New" w:cs="Courier New" w:hint="default"/>
      </w:rPr>
    </w:lvl>
    <w:lvl w:ilvl="5" w:tplc="0E18F3E8">
      <w:start w:val="1"/>
      <w:numFmt w:val="bullet"/>
      <w:lvlText w:val="§"/>
      <w:lvlJc w:val="left"/>
      <w:pPr>
        <w:ind w:left="4320" w:hanging="360"/>
      </w:pPr>
      <w:rPr>
        <w:rFonts w:ascii="Wingdings" w:eastAsia="Wingdings" w:hAnsi="Wingdings" w:cs="Wingdings" w:hint="default"/>
      </w:rPr>
    </w:lvl>
    <w:lvl w:ilvl="6" w:tplc="CFAC73DC">
      <w:start w:val="1"/>
      <w:numFmt w:val="bullet"/>
      <w:lvlText w:val="·"/>
      <w:lvlJc w:val="left"/>
      <w:pPr>
        <w:ind w:left="5040" w:hanging="360"/>
      </w:pPr>
      <w:rPr>
        <w:rFonts w:ascii="Symbol" w:eastAsia="Symbol" w:hAnsi="Symbol" w:cs="Symbol" w:hint="default"/>
      </w:rPr>
    </w:lvl>
    <w:lvl w:ilvl="7" w:tplc="43A0A3BA">
      <w:start w:val="1"/>
      <w:numFmt w:val="bullet"/>
      <w:lvlText w:val="o"/>
      <w:lvlJc w:val="left"/>
      <w:pPr>
        <w:ind w:left="5760" w:hanging="360"/>
      </w:pPr>
      <w:rPr>
        <w:rFonts w:ascii="Courier New" w:eastAsia="Courier New" w:hAnsi="Courier New" w:cs="Courier New" w:hint="default"/>
      </w:rPr>
    </w:lvl>
    <w:lvl w:ilvl="8" w:tplc="B4D4D900">
      <w:start w:val="1"/>
      <w:numFmt w:val="bullet"/>
      <w:lvlText w:val="§"/>
      <w:lvlJc w:val="left"/>
      <w:pPr>
        <w:ind w:left="6480" w:hanging="360"/>
      </w:pPr>
      <w:rPr>
        <w:rFonts w:ascii="Wingdings" w:eastAsia="Wingdings" w:hAnsi="Wingdings" w:cs="Wingdings" w:hint="default"/>
      </w:rPr>
    </w:lvl>
  </w:abstractNum>
  <w:abstractNum w:abstractNumId="12">
    <w:nsid w:val="30BB2D9F"/>
    <w:multiLevelType w:val="hybridMultilevel"/>
    <w:tmpl w:val="E0E66E88"/>
    <w:lvl w:ilvl="0" w:tplc="EFA414A2">
      <w:start w:val="1"/>
      <w:numFmt w:val="bullet"/>
      <w:lvlText w:val=""/>
      <w:lvlJc w:val="left"/>
      <w:pPr>
        <w:tabs>
          <w:tab w:val="num" w:pos="720"/>
        </w:tabs>
        <w:ind w:left="720" w:hanging="360"/>
      </w:pPr>
      <w:rPr>
        <w:rFonts w:ascii="Wingdings" w:hAnsi="Wingdings" w:cs="Wingdings" w:hint="default"/>
      </w:rPr>
    </w:lvl>
    <w:lvl w:ilvl="1" w:tplc="F5AC5388">
      <w:start w:val="1"/>
      <w:numFmt w:val="bullet"/>
      <w:lvlText w:val="o"/>
      <w:lvlJc w:val="left"/>
      <w:pPr>
        <w:ind w:left="1440" w:hanging="360"/>
      </w:pPr>
      <w:rPr>
        <w:rFonts w:ascii="Courier New" w:eastAsia="Courier New" w:hAnsi="Courier New" w:cs="Courier New" w:hint="default"/>
      </w:rPr>
    </w:lvl>
    <w:lvl w:ilvl="2" w:tplc="17BAC1C0">
      <w:start w:val="1"/>
      <w:numFmt w:val="bullet"/>
      <w:lvlText w:val="§"/>
      <w:lvlJc w:val="left"/>
      <w:pPr>
        <w:ind w:left="2160" w:hanging="360"/>
      </w:pPr>
      <w:rPr>
        <w:rFonts w:ascii="Wingdings" w:eastAsia="Wingdings" w:hAnsi="Wingdings" w:cs="Wingdings" w:hint="default"/>
      </w:rPr>
    </w:lvl>
    <w:lvl w:ilvl="3" w:tplc="5F9C7AF2">
      <w:start w:val="1"/>
      <w:numFmt w:val="bullet"/>
      <w:lvlText w:val="·"/>
      <w:lvlJc w:val="left"/>
      <w:pPr>
        <w:ind w:left="2880" w:hanging="360"/>
      </w:pPr>
      <w:rPr>
        <w:rFonts w:ascii="Symbol" w:eastAsia="Symbol" w:hAnsi="Symbol" w:cs="Symbol" w:hint="default"/>
      </w:rPr>
    </w:lvl>
    <w:lvl w:ilvl="4" w:tplc="0C405862">
      <w:start w:val="1"/>
      <w:numFmt w:val="bullet"/>
      <w:lvlText w:val="o"/>
      <w:lvlJc w:val="left"/>
      <w:pPr>
        <w:ind w:left="3600" w:hanging="360"/>
      </w:pPr>
      <w:rPr>
        <w:rFonts w:ascii="Courier New" w:eastAsia="Courier New" w:hAnsi="Courier New" w:cs="Courier New" w:hint="default"/>
      </w:rPr>
    </w:lvl>
    <w:lvl w:ilvl="5" w:tplc="24622C08">
      <w:start w:val="1"/>
      <w:numFmt w:val="bullet"/>
      <w:lvlText w:val="§"/>
      <w:lvlJc w:val="left"/>
      <w:pPr>
        <w:ind w:left="4320" w:hanging="360"/>
      </w:pPr>
      <w:rPr>
        <w:rFonts w:ascii="Wingdings" w:eastAsia="Wingdings" w:hAnsi="Wingdings" w:cs="Wingdings" w:hint="default"/>
      </w:rPr>
    </w:lvl>
    <w:lvl w:ilvl="6" w:tplc="96F26B4A">
      <w:start w:val="1"/>
      <w:numFmt w:val="bullet"/>
      <w:lvlText w:val="·"/>
      <w:lvlJc w:val="left"/>
      <w:pPr>
        <w:ind w:left="5040" w:hanging="360"/>
      </w:pPr>
      <w:rPr>
        <w:rFonts w:ascii="Symbol" w:eastAsia="Symbol" w:hAnsi="Symbol" w:cs="Symbol" w:hint="default"/>
      </w:rPr>
    </w:lvl>
    <w:lvl w:ilvl="7" w:tplc="4F189F84">
      <w:start w:val="1"/>
      <w:numFmt w:val="bullet"/>
      <w:lvlText w:val="o"/>
      <w:lvlJc w:val="left"/>
      <w:pPr>
        <w:ind w:left="5760" w:hanging="360"/>
      </w:pPr>
      <w:rPr>
        <w:rFonts w:ascii="Courier New" w:eastAsia="Courier New" w:hAnsi="Courier New" w:cs="Courier New" w:hint="default"/>
      </w:rPr>
    </w:lvl>
    <w:lvl w:ilvl="8" w:tplc="13481794">
      <w:start w:val="1"/>
      <w:numFmt w:val="bullet"/>
      <w:lvlText w:val="§"/>
      <w:lvlJc w:val="left"/>
      <w:pPr>
        <w:ind w:left="6480" w:hanging="360"/>
      </w:pPr>
      <w:rPr>
        <w:rFonts w:ascii="Wingdings" w:eastAsia="Wingdings" w:hAnsi="Wingdings" w:cs="Wingdings" w:hint="default"/>
      </w:rPr>
    </w:lvl>
  </w:abstractNum>
  <w:abstractNum w:abstractNumId="13">
    <w:nsid w:val="32F0522C"/>
    <w:multiLevelType w:val="hybridMultilevel"/>
    <w:tmpl w:val="613A508E"/>
    <w:lvl w:ilvl="0" w:tplc="D65AC516">
      <w:start w:val="1"/>
      <w:numFmt w:val="bullet"/>
      <w:lvlText w:val=""/>
      <w:lvlJc w:val="left"/>
      <w:pPr>
        <w:tabs>
          <w:tab w:val="num" w:pos="0"/>
        </w:tabs>
        <w:ind w:left="1429" w:hanging="360"/>
      </w:pPr>
      <w:rPr>
        <w:rFonts w:ascii="Wingdings" w:hAnsi="Wingdings" w:cs="Wingdings" w:hint="default"/>
      </w:rPr>
    </w:lvl>
    <w:lvl w:ilvl="1" w:tplc="7B5E3516">
      <w:start w:val="1"/>
      <w:numFmt w:val="bullet"/>
      <w:lvlText w:val="o"/>
      <w:lvlJc w:val="left"/>
      <w:pPr>
        <w:ind w:left="1440" w:hanging="360"/>
      </w:pPr>
      <w:rPr>
        <w:rFonts w:ascii="Courier New" w:eastAsia="Courier New" w:hAnsi="Courier New" w:cs="Courier New" w:hint="default"/>
      </w:rPr>
    </w:lvl>
    <w:lvl w:ilvl="2" w:tplc="1F542BFA">
      <w:start w:val="1"/>
      <w:numFmt w:val="bullet"/>
      <w:lvlText w:val="§"/>
      <w:lvlJc w:val="left"/>
      <w:pPr>
        <w:ind w:left="2160" w:hanging="360"/>
      </w:pPr>
      <w:rPr>
        <w:rFonts w:ascii="Wingdings" w:eastAsia="Wingdings" w:hAnsi="Wingdings" w:cs="Wingdings" w:hint="default"/>
      </w:rPr>
    </w:lvl>
    <w:lvl w:ilvl="3" w:tplc="68A0302A">
      <w:start w:val="1"/>
      <w:numFmt w:val="bullet"/>
      <w:lvlText w:val="·"/>
      <w:lvlJc w:val="left"/>
      <w:pPr>
        <w:ind w:left="2880" w:hanging="360"/>
      </w:pPr>
      <w:rPr>
        <w:rFonts w:ascii="Symbol" w:eastAsia="Symbol" w:hAnsi="Symbol" w:cs="Symbol" w:hint="default"/>
      </w:rPr>
    </w:lvl>
    <w:lvl w:ilvl="4" w:tplc="0832DD4A">
      <w:start w:val="1"/>
      <w:numFmt w:val="bullet"/>
      <w:lvlText w:val="o"/>
      <w:lvlJc w:val="left"/>
      <w:pPr>
        <w:ind w:left="3600" w:hanging="360"/>
      </w:pPr>
      <w:rPr>
        <w:rFonts w:ascii="Courier New" w:eastAsia="Courier New" w:hAnsi="Courier New" w:cs="Courier New" w:hint="default"/>
      </w:rPr>
    </w:lvl>
    <w:lvl w:ilvl="5" w:tplc="E7BEE234">
      <w:start w:val="1"/>
      <w:numFmt w:val="bullet"/>
      <w:lvlText w:val="§"/>
      <w:lvlJc w:val="left"/>
      <w:pPr>
        <w:ind w:left="4320" w:hanging="360"/>
      </w:pPr>
      <w:rPr>
        <w:rFonts w:ascii="Wingdings" w:eastAsia="Wingdings" w:hAnsi="Wingdings" w:cs="Wingdings" w:hint="default"/>
      </w:rPr>
    </w:lvl>
    <w:lvl w:ilvl="6" w:tplc="771A90B8">
      <w:start w:val="1"/>
      <w:numFmt w:val="bullet"/>
      <w:lvlText w:val="·"/>
      <w:lvlJc w:val="left"/>
      <w:pPr>
        <w:ind w:left="5040" w:hanging="360"/>
      </w:pPr>
      <w:rPr>
        <w:rFonts w:ascii="Symbol" w:eastAsia="Symbol" w:hAnsi="Symbol" w:cs="Symbol" w:hint="default"/>
      </w:rPr>
    </w:lvl>
    <w:lvl w:ilvl="7" w:tplc="44A62038">
      <w:start w:val="1"/>
      <w:numFmt w:val="bullet"/>
      <w:lvlText w:val="o"/>
      <w:lvlJc w:val="left"/>
      <w:pPr>
        <w:ind w:left="5760" w:hanging="360"/>
      </w:pPr>
      <w:rPr>
        <w:rFonts w:ascii="Courier New" w:eastAsia="Courier New" w:hAnsi="Courier New" w:cs="Courier New" w:hint="default"/>
      </w:rPr>
    </w:lvl>
    <w:lvl w:ilvl="8" w:tplc="54801DDA">
      <w:start w:val="1"/>
      <w:numFmt w:val="bullet"/>
      <w:lvlText w:val="§"/>
      <w:lvlJc w:val="left"/>
      <w:pPr>
        <w:ind w:left="6480" w:hanging="360"/>
      </w:pPr>
      <w:rPr>
        <w:rFonts w:ascii="Wingdings" w:eastAsia="Wingdings" w:hAnsi="Wingdings" w:cs="Wingdings" w:hint="default"/>
      </w:rPr>
    </w:lvl>
  </w:abstractNum>
  <w:abstractNum w:abstractNumId="14">
    <w:nsid w:val="330E666A"/>
    <w:multiLevelType w:val="hybridMultilevel"/>
    <w:tmpl w:val="62385A84"/>
    <w:lvl w:ilvl="0" w:tplc="EA9E3D5C">
      <w:start w:val="1"/>
      <w:numFmt w:val="decimal"/>
      <w:lvlText w:val="%1."/>
      <w:lvlJc w:val="left"/>
      <w:pPr>
        <w:tabs>
          <w:tab w:val="num" w:pos="0"/>
        </w:tabs>
        <w:ind w:left="720" w:hanging="360"/>
      </w:pPr>
      <w:rPr>
        <w:rFonts w:ascii="PT Astra Serif" w:hAnsi="PT Astra Serif" w:cs="PT Astra Serif"/>
        <w:bCs/>
        <w:color w:val="000000"/>
      </w:rPr>
    </w:lvl>
    <w:lvl w:ilvl="1" w:tplc="417EF898">
      <w:start w:val="1"/>
      <w:numFmt w:val="bullet"/>
      <w:lvlText w:val="o"/>
      <w:lvlJc w:val="left"/>
      <w:pPr>
        <w:ind w:left="1440" w:hanging="360"/>
      </w:pPr>
      <w:rPr>
        <w:rFonts w:ascii="Courier New" w:eastAsia="Courier New" w:hAnsi="Courier New" w:cs="Courier New" w:hint="default"/>
      </w:rPr>
    </w:lvl>
    <w:lvl w:ilvl="2" w:tplc="79B20226">
      <w:start w:val="1"/>
      <w:numFmt w:val="bullet"/>
      <w:lvlText w:val="§"/>
      <w:lvlJc w:val="left"/>
      <w:pPr>
        <w:ind w:left="2160" w:hanging="360"/>
      </w:pPr>
      <w:rPr>
        <w:rFonts w:ascii="Wingdings" w:eastAsia="Wingdings" w:hAnsi="Wingdings" w:cs="Wingdings" w:hint="default"/>
      </w:rPr>
    </w:lvl>
    <w:lvl w:ilvl="3" w:tplc="BA98F1BA">
      <w:start w:val="1"/>
      <w:numFmt w:val="bullet"/>
      <w:lvlText w:val="·"/>
      <w:lvlJc w:val="left"/>
      <w:pPr>
        <w:ind w:left="2880" w:hanging="360"/>
      </w:pPr>
      <w:rPr>
        <w:rFonts w:ascii="Symbol" w:eastAsia="Symbol" w:hAnsi="Symbol" w:cs="Symbol" w:hint="default"/>
      </w:rPr>
    </w:lvl>
    <w:lvl w:ilvl="4" w:tplc="1FA2F662">
      <w:start w:val="1"/>
      <w:numFmt w:val="bullet"/>
      <w:lvlText w:val="o"/>
      <w:lvlJc w:val="left"/>
      <w:pPr>
        <w:ind w:left="3600" w:hanging="360"/>
      </w:pPr>
      <w:rPr>
        <w:rFonts w:ascii="Courier New" w:eastAsia="Courier New" w:hAnsi="Courier New" w:cs="Courier New" w:hint="default"/>
      </w:rPr>
    </w:lvl>
    <w:lvl w:ilvl="5" w:tplc="979835A0">
      <w:start w:val="1"/>
      <w:numFmt w:val="bullet"/>
      <w:lvlText w:val="§"/>
      <w:lvlJc w:val="left"/>
      <w:pPr>
        <w:ind w:left="4320" w:hanging="360"/>
      </w:pPr>
      <w:rPr>
        <w:rFonts w:ascii="Wingdings" w:eastAsia="Wingdings" w:hAnsi="Wingdings" w:cs="Wingdings" w:hint="default"/>
      </w:rPr>
    </w:lvl>
    <w:lvl w:ilvl="6" w:tplc="B6660FD2">
      <w:start w:val="1"/>
      <w:numFmt w:val="bullet"/>
      <w:lvlText w:val="·"/>
      <w:lvlJc w:val="left"/>
      <w:pPr>
        <w:ind w:left="5040" w:hanging="360"/>
      </w:pPr>
      <w:rPr>
        <w:rFonts w:ascii="Symbol" w:eastAsia="Symbol" w:hAnsi="Symbol" w:cs="Symbol" w:hint="default"/>
      </w:rPr>
    </w:lvl>
    <w:lvl w:ilvl="7" w:tplc="56C657EE">
      <w:start w:val="1"/>
      <w:numFmt w:val="bullet"/>
      <w:lvlText w:val="o"/>
      <w:lvlJc w:val="left"/>
      <w:pPr>
        <w:ind w:left="5760" w:hanging="360"/>
      </w:pPr>
      <w:rPr>
        <w:rFonts w:ascii="Courier New" w:eastAsia="Courier New" w:hAnsi="Courier New" w:cs="Courier New" w:hint="default"/>
      </w:rPr>
    </w:lvl>
    <w:lvl w:ilvl="8" w:tplc="C89C8284">
      <w:start w:val="1"/>
      <w:numFmt w:val="bullet"/>
      <w:lvlText w:val="§"/>
      <w:lvlJc w:val="left"/>
      <w:pPr>
        <w:ind w:left="6480" w:hanging="360"/>
      </w:pPr>
      <w:rPr>
        <w:rFonts w:ascii="Wingdings" w:eastAsia="Wingdings" w:hAnsi="Wingdings" w:cs="Wingdings" w:hint="default"/>
      </w:rPr>
    </w:lvl>
  </w:abstractNum>
  <w:abstractNum w:abstractNumId="15">
    <w:nsid w:val="35484036"/>
    <w:multiLevelType w:val="hybridMultilevel"/>
    <w:tmpl w:val="4232D0A2"/>
    <w:lvl w:ilvl="0" w:tplc="8C40E0A4">
      <w:start w:val="1"/>
      <w:numFmt w:val="decimal"/>
      <w:lvlText w:val="%1."/>
      <w:lvlJc w:val="left"/>
      <w:pPr>
        <w:tabs>
          <w:tab w:val="num" w:pos="0"/>
        </w:tabs>
        <w:ind w:left="1080" w:hanging="360"/>
      </w:pPr>
      <w:rPr>
        <w:rFonts w:ascii="Times New Roman" w:eastAsia="Calibri" w:hAnsi="Times New Roman" w:cs="Times New Roman"/>
        <w:b/>
        <w:bCs/>
        <w:color w:val="000000"/>
        <w:sz w:val="28"/>
        <w:szCs w:val="24"/>
      </w:rPr>
    </w:lvl>
    <w:lvl w:ilvl="1" w:tplc="B008AD22">
      <w:start w:val="1"/>
      <w:numFmt w:val="bullet"/>
      <w:lvlText w:val="o"/>
      <w:lvlJc w:val="left"/>
      <w:pPr>
        <w:ind w:left="1440" w:hanging="360"/>
      </w:pPr>
      <w:rPr>
        <w:rFonts w:ascii="Courier New" w:eastAsia="Courier New" w:hAnsi="Courier New" w:cs="Courier New" w:hint="default"/>
      </w:rPr>
    </w:lvl>
    <w:lvl w:ilvl="2" w:tplc="8996B9B0">
      <w:start w:val="1"/>
      <w:numFmt w:val="bullet"/>
      <w:lvlText w:val="§"/>
      <w:lvlJc w:val="left"/>
      <w:pPr>
        <w:ind w:left="2160" w:hanging="360"/>
      </w:pPr>
      <w:rPr>
        <w:rFonts w:ascii="Wingdings" w:eastAsia="Wingdings" w:hAnsi="Wingdings" w:cs="Wingdings" w:hint="default"/>
      </w:rPr>
    </w:lvl>
    <w:lvl w:ilvl="3" w:tplc="3C7CE698">
      <w:start w:val="1"/>
      <w:numFmt w:val="bullet"/>
      <w:lvlText w:val="·"/>
      <w:lvlJc w:val="left"/>
      <w:pPr>
        <w:ind w:left="2880" w:hanging="360"/>
      </w:pPr>
      <w:rPr>
        <w:rFonts w:ascii="Symbol" w:eastAsia="Symbol" w:hAnsi="Symbol" w:cs="Symbol" w:hint="default"/>
      </w:rPr>
    </w:lvl>
    <w:lvl w:ilvl="4" w:tplc="D9C4ECDA">
      <w:start w:val="1"/>
      <w:numFmt w:val="bullet"/>
      <w:lvlText w:val="o"/>
      <w:lvlJc w:val="left"/>
      <w:pPr>
        <w:ind w:left="3600" w:hanging="360"/>
      </w:pPr>
      <w:rPr>
        <w:rFonts w:ascii="Courier New" w:eastAsia="Courier New" w:hAnsi="Courier New" w:cs="Courier New" w:hint="default"/>
      </w:rPr>
    </w:lvl>
    <w:lvl w:ilvl="5" w:tplc="F05A4B5C">
      <w:start w:val="1"/>
      <w:numFmt w:val="bullet"/>
      <w:lvlText w:val="§"/>
      <w:lvlJc w:val="left"/>
      <w:pPr>
        <w:ind w:left="4320" w:hanging="360"/>
      </w:pPr>
      <w:rPr>
        <w:rFonts w:ascii="Wingdings" w:eastAsia="Wingdings" w:hAnsi="Wingdings" w:cs="Wingdings" w:hint="default"/>
      </w:rPr>
    </w:lvl>
    <w:lvl w:ilvl="6" w:tplc="7496086E">
      <w:start w:val="1"/>
      <w:numFmt w:val="bullet"/>
      <w:lvlText w:val="·"/>
      <w:lvlJc w:val="left"/>
      <w:pPr>
        <w:ind w:left="5040" w:hanging="360"/>
      </w:pPr>
      <w:rPr>
        <w:rFonts w:ascii="Symbol" w:eastAsia="Symbol" w:hAnsi="Symbol" w:cs="Symbol" w:hint="default"/>
      </w:rPr>
    </w:lvl>
    <w:lvl w:ilvl="7" w:tplc="9E9AE26E">
      <w:start w:val="1"/>
      <w:numFmt w:val="bullet"/>
      <w:lvlText w:val="o"/>
      <w:lvlJc w:val="left"/>
      <w:pPr>
        <w:ind w:left="5760" w:hanging="360"/>
      </w:pPr>
      <w:rPr>
        <w:rFonts w:ascii="Courier New" w:eastAsia="Courier New" w:hAnsi="Courier New" w:cs="Courier New" w:hint="default"/>
      </w:rPr>
    </w:lvl>
    <w:lvl w:ilvl="8" w:tplc="131C97D4">
      <w:start w:val="1"/>
      <w:numFmt w:val="bullet"/>
      <w:lvlText w:val="§"/>
      <w:lvlJc w:val="left"/>
      <w:pPr>
        <w:ind w:left="6480" w:hanging="360"/>
      </w:pPr>
      <w:rPr>
        <w:rFonts w:ascii="Wingdings" w:eastAsia="Wingdings" w:hAnsi="Wingdings" w:cs="Wingdings" w:hint="default"/>
      </w:rPr>
    </w:lvl>
  </w:abstractNum>
  <w:abstractNum w:abstractNumId="16">
    <w:nsid w:val="35DD2B02"/>
    <w:multiLevelType w:val="hybridMultilevel"/>
    <w:tmpl w:val="4FC24622"/>
    <w:lvl w:ilvl="0" w:tplc="1A8848A8">
      <w:start w:val="1"/>
      <w:numFmt w:val="bullet"/>
      <w:lvlText w:val=""/>
      <w:lvlJc w:val="left"/>
      <w:pPr>
        <w:tabs>
          <w:tab w:val="num" w:pos="0"/>
        </w:tabs>
        <w:ind w:left="720" w:hanging="360"/>
      </w:pPr>
      <w:rPr>
        <w:rFonts w:ascii="Wingdings" w:hAnsi="Wingdings" w:cs="Wingdings" w:hint="default"/>
        <w:sz w:val="28"/>
        <w:szCs w:val="28"/>
        <w:shd w:val="clear" w:color="auto" w:fill="FFFFFF"/>
        <w:lang w:eastAsia="en-US"/>
      </w:rPr>
    </w:lvl>
    <w:lvl w:ilvl="1" w:tplc="CEC4C150">
      <w:start w:val="1"/>
      <w:numFmt w:val="bullet"/>
      <w:lvlText w:val="o"/>
      <w:lvlJc w:val="left"/>
      <w:pPr>
        <w:ind w:left="1440" w:hanging="360"/>
      </w:pPr>
      <w:rPr>
        <w:rFonts w:ascii="Courier New" w:eastAsia="Courier New" w:hAnsi="Courier New" w:cs="Courier New" w:hint="default"/>
      </w:rPr>
    </w:lvl>
    <w:lvl w:ilvl="2" w:tplc="CBCAA200">
      <w:start w:val="1"/>
      <w:numFmt w:val="bullet"/>
      <w:lvlText w:val="§"/>
      <w:lvlJc w:val="left"/>
      <w:pPr>
        <w:ind w:left="2160" w:hanging="360"/>
      </w:pPr>
      <w:rPr>
        <w:rFonts w:ascii="Wingdings" w:eastAsia="Wingdings" w:hAnsi="Wingdings" w:cs="Wingdings" w:hint="default"/>
      </w:rPr>
    </w:lvl>
    <w:lvl w:ilvl="3" w:tplc="4A5AC3F0">
      <w:start w:val="1"/>
      <w:numFmt w:val="bullet"/>
      <w:lvlText w:val="·"/>
      <w:lvlJc w:val="left"/>
      <w:pPr>
        <w:ind w:left="2880" w:hanging="360"/>
      </w:pPr>
      <w:rPr>
        <w:rFonts w:ascii="Symbol" w:eastAsia="Symbol" w:hAnsi="Symbol" w:cs="Symbol" w:hint="default"/>
      </w:rPr>
    </w:lvl>
    <w:lvl w:ilvl="4" w:tplc="49D02B2E">
      <w:start w:val="1"/>
      <w:numFmt w:val="bullet"/>
      <w:lvlText w:val="o"/>
      <w:lvlJc w:val="left"/>
      <w:pPr>
        <w:ind w:left="3600" w:hanging="360"/>
      </w:pPr>
      <w:rPr>
        <w:rFonts w:ascii="Courier New" w:eastAsia="Courier New" w:hAnsi="Courier New" w:cs="Courier New" w:hint="default"/>
      </w:rPr>
    </w:lvl>
    <w:lvl w:ilvl="5" w:tplc="E51845A6">
      <w:start w:val="1"/>
      <w:numFmt w:val="bullet"/>
      <w:lvlText w:val="§"/>
      <w:lvlJc w:val="left"/>
      <w:pPr>
        <w:ind w:left="4320" w:hanging="360"/>
      </w:pPr>
      <w:rPr>
        <w:rFonts w:ascii="Wingdings" w:eastAsia="Wingdings" w:hAnsi="Wingdings" w:cs="Wingdings" w:hint="default"/>
      </w:rPr>
    </w:lvl>
    <w:lvl w:ilvl="6" w:tplc="6CAC8DA4">
      <w:start w:val="1"/>
      <w:numFmt w:val="bullet"/>
      <w:lvlText w:val="·"/>
      <w:lvlJc w:val="left"/>
      <w:pPr>
        <w:ind w:left="5040" w:hanging="360"/>
      </w:pPr>
      <w:rPr>
        <w:rFonts w:ascii="Symbol" w:eastAsia="Symbol" w:hAnsi="Symbol" w:cs="Symbol" w:hint="default"/>
      </w:rPr>
    </w:lvl>
    <w:lvl w:ilvl="7" w:tplc="77AA468C">
      <w:start w:val="1"/>
      <w:numFmt w:val="bullet"/>
      <w:lvlText w:val="o"/>
      <w:lvlJc w:val="left"/>
      <w:pPr>
        <w:ind w:left="5760" w:hanging="360"/>
      </w:pPr>
      <w:rPr>
        <w:rFonts w:ascii="Courier New" w:eastAsia="Courier New" w:hAnsi="Courier New" w:cs="Courier New" w:hint="default"/>
      </w:rPr>
    </w:lvl>
    <w:lvl w:ilvl="8" w:tplc="D83858EC">
      <w:start w:val="1"/>
      <w:numFmt w:val="bullet"/>
      <w:lvlText w:val="§"/>
      <w:lvlJc w:val="left"/>
      <w:pPr>
        <w:ind w:left="6480" w:hanging="360"/>
      </w:pPr>
      <w:rPr>
        <w:rFonts w:ascii="Wingdings" w:eastAsia="Wingdings" w:hAnsi="Wingdings" w:cs="Wingdings" w:hint="default"/>
      </w:rPr>
    </w:lvl>
  </w:abstractNum>
  <w:abstractNum w:abstractNumId="17">
    <w:nsid w:val="363B35D7"/>
    <w:multiLevelType w:val="hybridMultilevel"/>
    <w:tmpl w:val="7AC8B5A4"/>
    <w:lvl w:ilvl="0" w:tplc="02DE366E">
      <w:start w:val="1"/>
      <w:numFmt w:val="bullet"/>
      <w:lvlText w:val=""/>
      <w:lvlJc w:val="left"/>
      <w:pPr>
        <w:tabs>
          <w:tab w:val="num" w:pos="0"/>
        </w:tabs>
        <w:ind w:left="1429" w:hanging="360"/>
      </w:pPr>
      <w:rPr>
        <w:rFonts w:ascii="Symbol" w:hAnsi="Symbol" w:cs="Symbol" w:hint="default"/>
        <w:color w:val="000000"/>
        <w:lang w:val="en-US" w:eastAsia="en-US"/>
      </w:rPr>
    </w:lvl>
    <w:lvl w:ilvl="1" w:tplc="6BEA7488">
      <w:start w:val="1"/>
      <w:numFmt w:val="bullet"/>
      <w:lvlText w:val="o"/>
      <w:lvlJc w:val="left"/>
      <w:pPr>
        <w:ind w:left="1440" w:hanging="360"/>
      </w:pPr>
      <w:rPr>
        <w:rFonts w:ascii="Courier New" w:eastAsia="Courier New" w:hAnsi="Courier New" w:cs="Courier New" w:hint="default"/>
      </w:rPr>
    </w:lvl>
    <w:lvl w:ilvl="2" w:tplc="05F277DE">
      <w:start w:val="1"/>
      <w:numFmt w:val="bullet"/>
      <w:lvlText w:val="§"/>
      <w:lvlJc w:val="left"/>
      <w:pPr>
        <w:ind w:left="2160" w:hanging="360"/>
      </w:pPr>
      <w:rPr>
        <w:rFonts w:ascii="Wingdings" w:eastAsia="Wingdings" w:hAnsi="Wingdings" w:cs="Wingdings" w:hint="default"/>
      </w:rPr>
    </w:lvl>
    <w:lvl w:ilvl="3" w:tplc="FE468306">
      <w:start w:val="1"/>
      <w:numFmt w:val="bullet"/>
      <w:lvlText w:val="·"/>
      <w:lvlJc w:val="left"/>
      <w:pPr>
        <w:ind w:left="2880" w:hanging="360"/>
      </w:pPr>
      <w:rPr>
        <w:rFonts w:ascii="Symbol" w:eastAsia="Symbol" w:hAnsi="Symbol" w:cs="Symbol" w:hint="default"/>
      </w:rPr>
    </w:lvl>
    <w:lvl w:ilvl="4" w:tplc="DF066924">
      <w:start w:val="1"/>
      <w:numFmt w:val="bullet"/>
      <w:lvlText w:val="o"/>
      <w:lvlJc w:val="left"/>
      <w:pPr>
        <w:ind w:left="3600" w:hanging="360"/>
      </w:pPr>
      <w:rPr>
        <w:rFonts w:ascii="Courier New" w:eastAsia="Courier New" w:hAnsi="Courier New" w:cs="Courier New" w:hint="default"/>
      </w:rPr>
    </w:lvl>
    <w:lvl w:ilvl="5" w:tplc="14D6C73E">
      <w:start w:val="1"/>
      <w:numFmt w:val="bullet"/>
      <w:lvlText w:val="§"/>
      <w:lvlJc w:val="left"/>
      <w:pPr>
        <w:ind w:left="4320" w:hanging="360"/>
      </w:pPr>
      <w:rPr>
        <w:rFonts w:ascii="Wingdings" w:eastAsia="Wingdings" w:hAnsi="Wingdings" w:cs="Wingdings" w:hint="default"/>
      </w:rPr>
    </w:lvl>
    <w:lvl w:ilvl="6" w:tplc="100275E4">
      <w:start w:val="1"/>
      <w:numFmt w:val="bullet"/>
      <w:lvlText w:val="·"/>
      <w:lvlJc w:val="left"/>
      <w:pPr>
        <w:ind w:left="5040" w:hanging="360"/>
      </w:pPr>
      <w:rPr>
        <w:rFonts w:ascii="Symbol" w:eastAsia="Symbol" w:hAnsi="Symbol" w:cs="Symbol" w:hint="default"/>
      </w:rPr>
    </w:lvl>
    <w:lvl w:ilvl="7" w:tplc="502C16EC">
      <w:start w:val="1"/>
      <w:numFmt w:val="bullet"/>
      <w:lvlText w:val="o"/>
      <w:lvlJc w:val="left"/>
      <w:pPr>
        <w:ind w:left="5760" w:hanging="360"/>
      </w:pPr>
      <w:rPr>
        <w:rFonts w:ascii="Courier New" w:eastAsia="Courier New" w:hAnsi="Courier New" w:cs="Courier New" w:hint="default"/>
      </w:rPr>
    </w:lvl>
    <w:lvl w:ilvl="8" w:tplc="D04ED3C4">
      <w:start w:val="1"/>
      <w:numFmt w:val="bullet"/>
      <w:lvlText w:val="§"/>
      <w:lvlJc w:val="left"/>
      <w:pPr>
        <w:ind w:left="6480" w:hanging="360"/>
      </w:pPr>
      <w:rPr>
        <w:rFonts w:ascii="Wingdings" w:eastAsia="Wingdings" w:hAnsi="Wingdings" w:cs="Wingdings" w:hint="default"/>
      </w:rPr>
    </w:lvl>
  </w:abstractNum>
  <w:abstractNum w:abstractNumId="18">
    <w:nsid w:val="368373D8"/>
    <w:multiLevelType w:val="hybridMultilevel"/>
    <w:tmpl w:val="CC288E18"/>
    <w:lvl w:ilvl="0" w:tplc="D10C5120">
      <w:start w:val="1"/>
      <w:numFmt w:val="bullet"/>
      <w:lvlText w:val=""/>
      <w:lvlJc w:val="left"/>
      <w:pPr>
        <w:tabs>
          <w:tab w:val="num" w:pos="720"/>
        </w:tabs>
        <w:ind w:left="720" w:hanging="360"/>
      </w:pPr>
      <w:rPr>
        <w:rFonts w:ascii="Wingdings" w:hAnsi="Wingdings" w:cs="Wingdings" w:hint="default"/>
        <w:color w:val="000000"/>
        <w:sz w:val="32"/>
        <w:szCs w:val="32"/>
      </w:rPr>
    </w:lvl>
    <w:lvl w:ilvl="1" w:tplc="87DEB610">
      <w:start w:val="1"/>
      <w:numFmt w:val="bullet"/>
      <w:lvlText w:val="o"/>
      <w:lvlJc w:val="left"/>
      <w:pPr>
        <w:ind w:left="1440" w:hanging="360"/>
      </w:pPr>
      <w:rPr>
        <w:rFonts w:ascii="Courier New" w:eastAsia="Courier New" w:hAnsi="Courier New" w:cs="Courier New" w:hint="default"/>
      </w:rPr>
    </w:lvl>
    <w:lvl w:ilvl="2" w:tplc="11FE793C">
      <w:start w:val="1"/>
      <w:numFmt w:val="bullet"/>
      <w:lvlText w:val="§"/>
      <w:lvlJc w:val="left"/>
      <w:pPr>
        <w:ind w:left="2160" w:hanging="360"/>
      </w:pPr>
      <w:rPr>
        <w:rFonts w:ascii="Wingdings" w:eastAsia="Wingdings" w:hAnsi="Wingdings" w:cs="Wingdings" w:hint="default"/>
      </w:rPr>
    </w:lvl>
    <w:lvl w:ilvl="3" w:tplc="87A073A4">
      <w:start w:val="1"/>
      <w:numFmt w:val="bullet"/>
      <w:lvlText w:val="·"/>
      <w:lvlJc w:val="left"/>
      <w:pPr>
        <w:ind w:left="2880" w:hanging="360"/>
      </w:pPr>
      <w:rPr>
        <w:rFonts w:ascii="Symbol" w:eastAsia="Symbol" w:hAnsi="Symbol" w:cs="Symbol" w:hint="default"/>
      </w:rPr>
    </w:lvl>
    <w:lvl w:ilvl="4" w:tplc="DF5AFD34">
      <w:start w:val="1"/>
      <w:numFmt w:val="bullet"/>
      <w:lvlText w:val="o"/>
      <w:lvlJc w:val="left"/>
      <w:pPr>
        <w:ind w:left="3600" w:hanging="360"/>
      </w:pPr>
      <w:rPr>
        <w:rFonts w:ascii="Courier New" w:eastAsia="Courier New" w:hAnsi="Courier New" w:cs="Courier New" w:hint="default"/>
      </w:rPr>
    </w:lvl>
    <w:lvl w:ilvl="5" w:tplc="5238AB1E">
      <w:start w:val="1"/>
      <w:numFmt w:val="bullet"/>
      <w:lvlText w:val="§"/>
      <w:lvlJc w:val="left"/>
      <w:pPr>
        <w:ind w:left="4320" w:hanging="360"/>
      </w:pPr>
      <w:rPr>
        <w:rFonts w:ascii="Wingdings" w:eastAsia="Wingdings" w:hAnsi="Wingdings" w:cs="Wingdings" w:hint="default"/>
      </w:rPr>
    </w:lvl>
    <w:lvl w:ilvl="6" w:tplc="356A71FE">
      <w:start w:val="1"/>
      <w:numFmt w:val="bullet"/>
      <w:lvlText w:val="·"/>
      <w:lvlJc w:val="left"/>
      <w:pPr>
        <w:ind w:left="5040" w:hanging="360"/>
      </w:pPr>
      <w:rPr>
        <w:rFonts w:ascii="Symbol" w:eastAsia="Symbol" w:hAnsi="Symbol" w:cs="Symbol" w:hint="default"/>
      </w:rPr>
    </w:lvl>
    <w:lvl w:ilvl="7" w:tplc="7A046788">
      <w:start w:val="1"/>
      <w:numFmt w:val="bullet"/>
      <w:lvlText w:val="o"/>
      <w:lvlJc w:val="left"/>
      <w:pPr>
        <w:ind w:left="5760" w:hanging="360"/>
      </w:pPr>
      <w:rPr>
        <w:rFonts w:ascii="Courier New" w:eastAsia="Courier New" w:hAnsi="Courier New" w:cs="Courier New" w:hint="default"/>
      </w:rPr>
    </w:lvl>
    <w:lvl w:ilvl="8" w:tplc="46D855D8">
      <w:start w:val="1"/>
      <w:numFmt w:val="bullet"/>
      <w:lvlText w:val="§"/>
      <w:lvlJc w:val="left"/>
      <w:pPr>
        <w:ind w:left="6480" w:hanging="360"/>
      </w:pPr>
      <w:rPr>
        <w:rFonts w:ascii="Wingdings" w:eastAsia="Wingdings" w:hAnsi="Wingdings" w:cs="Wingdings" w:hint="default"/>
      </w:rPr>
    </w:lvl>
  </w:abstractNum>
  <w:abstractNum w:abstractNumId="19">
    <w:nsid w:val="397D210F"/>
    <w:multiLevelType w:val="multilevel"/>
    <w:tmpl w:val="5894B08C"/>
    <w:lvl w:ilvl="0">
      <w:start w:val="1"/>
      <w:numFmt w:val="decimal"/>
      <w:lvlText w:val="%1."/>
      <w:lvlJc w:val="left"/>
      <w:pPr>
        <w:tabs>
          <w:tab w:val="num" w:pos="0"/>
        </w:tabs>
        <w:ind w:left="1069" w:hanging="360"/>
      </w:pPr>
      <w:rPr>
        <w:b/>
      </w:rPr>
    </w:lvl>
    <w:lvl w:ilvl="1">
      <w:start w:val="5"/>
      <w:numFmt w:val="decimal"/>
      <w:lvlText w:val="%1.%2."/>
      <w:lvlJc w:val="left"/>
      <w:pPr>
        <w:tabs>
          <w:tab w:val="num" w:pos="0"/>
        </w:tabs>
        <w:ind w:left="1429" w:hanging="720"/>
      </w:pPr>
    </w:lvl>
    <w:lvl w:ilvl="2">
      <w:start w:val="1"/>
      <w:numFmt w:val="decimal"/>
      <w:lvlText w:val="%1.%2.%3."/>
      <w:lvlJc w:val="left"/>
      <w:pPr>
        <w:tabs>
          <w:tab w:val="num" w:pos="0"/>
        </w:tabs>
        <w:ind w:left="1429" w:hanging="720"/>
      </w:pPr>
    </w:lvl>
    <w:lvl w:ilvl="3">
      <w:start w:val="1"/>
      <w:numFmt w:val="decimal"/>
      <w:lvlText w:val="%1.%2.%3.%4."/>
      <w:lvlJc w:val="left"/>
      <w:pPr>
        <w:tabs>
          <w:tab w:val="num" w:pos="0"/>
        </w:tabs>
        <w:ind w:left="1789" w:hanging="1080"/>
      </w:pPr>
    </w:lvl>
    <w:lvl w:ilvl="4">
      <w:start w:val="1"/>
      <w:numFmt w:val="decimal"/>
      <w:lvlText w:val="%1.%2.%3.%4.%5."/>
      <w:lvlJc w:val="left"/>
      <w:pPr>
        <w:tabs>
          <w:tab w:val="num" w:pos="0"/>
        </w:tabs>
        <w:ind w:left="1789" w:hanging="1080"/>
      </w:pPr>
    </w:lvl>
    <w:lvl w:ilvl="5">
      <w:start w:val="1"/>
      <w:numFmt w:val="decimal"/>
      <w:lvlText w:val="%1.%2.%3.%4.%5.%6."/>
      <w:lvlJc w:val="left"/>
      <w:pPr>
        <w:tabs>
          <w:tab w:val="num" w:pos="0"/>
        </w:tabs>
        <w:ind w:left="2149" w:hanging="1440"/>
      </w:pPr>
    </w:lvl>
    <w:lvl w:ilvl="6">
      <w:start w:val="1"/>
      <w:numFmt w:val="decimal"/>
      <w:lvlText w:val="%1.%2.%3.%4.%5.%6.%7."/>
      <w:lvlJc w:val="left"/>
      <w:pPr>
        <w:tabs>
          <w:tab w:val="num" w:pos="0"/>
        </w:tabs>
        <w:ind w:left="2509" w:hanging="1800"/>
      </w:pPr>
    </w:lvl>
    <w:lvl w:ilvl="7">
      <w:start w:val="1"/>
      <w:numFmt w:val="decimal"/>
      <w:lvlText w:val="%1.%2.%3.%4.%5.%6.%7.%8."/>
      <w:lvlJc w:val="left"/>
      <w:pPr>
        <w:tabs>
          <w:tab w:val="num" w:pos="0"/>
        </w:tabs>
        <w:ind w:left="2509" w:hanging="1800"/>
      </w:pPr>
    </w:lvl>
    <w:lvl w:ilvl="8">
      <w:start w:val="1"/>
      <w:numFmt w:val="decimal"/>
      <w:lvlText w:val="%1.%2.%3.%4.%5.%6.%7.%8.%9."/>
      <w:lvlJc w:val="left"/>
      <w:pPr>
        <w:tabs>
          <w:tab w:val="num" w:pos="0"/>
        </w:tabs>
        <w:ind w:left="2869" w:hanging="2160"/>
      </w:pPr>
    </w:lvl>
  </w:abstractNum>
  <w:abstractNum w:abstractNumId="20">
    <w:nsid w:val="3FCC2CC3"/>
    <w:multiLevelType w:val="hybridMultilevel"/>
    <w:tmpl w:val="C6AA0760"/>
    <w:lvl w:ilvl="0" w:tplc="474EE352">
      <w:start w:val="1"/>
      <w:numFmt w:val="bullet"/>
      <w:lvlText w:val=""/>
      <w:lvlJc w:val="left"/>
      <w:pPr>
        <w:tabs>
          <w:tab w:val="num" w:pos="0"/>
        </w:tabs>
        <w:ind w:left="720" w:hanging="360"/>
      </w:pPr>
      <w:rPr>
        <w:rFonts w:ascii="Wingdings" w:hAnsi="Wingdings" w:cs="Wingdings" w:hint="default"/>
        <w:sz w:val="28"/>
        <w:szCs w:val="28"/>
      </w:rPr>
    </w:lvl>
    <w:lvl w:ilvl="1" w:tplc="80327AC4">
      <w:start w:val="1"/>
      <w:numFmt w:val="bullet"/>
      <w:lvlText w:val="o"/>
      <w:lvlJc w:val="left"/>
      <w:pPr>
        <w:ind w:left="1440" w:hanging="360"/>
      </w:pPr>
      <w:rPr>
        <w:rFonts w:ascii="Courier New" w:eastAsia="Courier New" w:hAnsi="Courier New" w:cs="Courier New" w:hint="default"/>
      </w:rPr>
    </w:lvl>
    <w:lvl w:ilvl="2" w:tplc="19E6F024">
      <w:start w:val="1"/>
      <w:numFmt w:val="bullet"/>
      <w:lvlText w:val="§"/>
      <w:lvlJc w:val="left"/>
      <w:pPr>
        <w:ind w:left="2160" w:hanging="360"/>
      </w:pPr>
      <w:rPr>
        <w:rFonts w:ascii="Wingdings" w:eastAsia="Wingdings" w:hAnsi="Wingdings" w:cs="Wingdings" w:hint="default"/>
      </w:rPr>
    </w:lvl>
    <w:lvl w:ilvl="3" w:tplc="24DA49C0">
      <w:start w:val="1"/>
      <w:numFmt w:val="bullet"/>
      <w:lvlText w:val="·"/>
      <w:lvlJc w:val="left"/>
      <w:pPr>
        <w:ind w:left="2880" w:hanging="360"/>
      </w:pPr>
      <w:rPr>
        <w:rFonts w:ascii="Symbol" w:eastAsia="Symbol" w:hAnsi="Symbol" w:cs="Symbol" w:hint="default"/>
      </w:rPr>
    </w:lvl>
    <w:lvl w:ilvl="4" w:tplc="AFEEEA08">
      <w:start w:val="1"/>
      <w:numFmt w:val="bullet"/>
      <w:lvlText w:val="o"/>
      <w:lvlJc w:val="left"/>
      <w:pPr>
        <w:ind w:left="3600" w:hanging="360"/>
      </w:pPr>
      <w:rPr>
        <w:rFonts w:ascii="Courier New" w:eastAsia="Courier New" w:hAnsi="Courier New" w:cs="Courier New" w:hint="default"/>
      </w:rPr>
    </w:lvl>
    <w:lvl w:ilvl="5" w:tplc="EF565736">
      <w:start w:val="1"/>
      <w:numFmt w:val="bullet"/>
      <w:lvlText w:val="§"/>
      <w:lvlJc w:val="left"/>
      <w:pPr>
        <w:ind w:left="4320" w:hanging="360"/>
      </w:pPr>
      <w:rPr>
        <w:rFonts w:ascii="Wingdings" w:eastAsia="Wingdings" w:hAnsi="Wingdings" w:cs="Wingdings" w:hint="default"/>
      </w:rPr>
    </w:lvl>
    <w:lvl w:ilvl="6" w:tplc="1C822E80">
      <w:start w:val="1"/>
      <w:numFmt w:val="bullet"/>
      <w:lvlText w:val="·"/>
      <w:lvlJc w:val="left"/>
      <w:pPr>
        <w:ind w:left="5040" w:hanging="360"/>
      </w:pPr>
      <w:rPr>
        <w:rFonts w:ascii="Symbol" w:eastAsia="Symbol" w:hAnsi="Symbol" w:cs="Symbol" w:hint="default"/>
      </w:rPr>
    </w:lvl>
    <w:lvl w:ilvl="7" w:tplc="73E23282">
      <w:start w:val="1"/>
      <w:numFmt w:val="bullet"/>
      <w:lvlText w:val="o"/>
      <w:lvlJc w:val="left"/>
      <w:pPr>
        <w:ind w:left="5760" w:hanging="360"/>
      </w:pPr>
      <w:rPr>
        <w:rFonts w:ascii="Courier New" w:eastAsia="Courier New" w:hAnsi="Courier New" w:cs="Courier New" w:hint="default"/>
      </w:rPr>
    </w:lvl>
    <w:lvl w:ilvl="8" w:tplc="12E6706E">
      <w:start w:val="1"/>
      <w:numFmt w:val="bullet"/>
      <w:lvlText w:val="§"/>
      <w:lvlJc w:val="left"/>
      <w:pPr>
        <w:ind w:left="6480" w:hanging="360"/>
      </w:pPr>
      <w:rPr>
        <w:rFonts w:ascii="Wingdings" w:eastAsia="Wingdings" w:hAnsi="Wingdings" w:cs="Wingdings" w:hint="default"/>
      </w:rPr>
    </w:lvl>
  </w:abstractNum>
  <w:abstractNum w:abstractNumId="21">
    <w:nsid w:val="44B05906"/>
    <w:multiLevelType w:val="hybridMultilevel"/>
    <w:tmpl w:val="25EAC712"/>
    <w:lvl w:ilvl="0" w:tplc="99840934">
      <w:start w:val="1"/>
      <w:numFmt w:val="decimal"/>
      <w:lvlText w:val="%1."/>
      <w:lvlJc w:val="left"/>
      <w:pPr>
        <w:tabs>
          <w:tab w:val="num" w:pos="0"/>
        </w:tabs>
        <w:ind w:left="2161" w:hanging="1452"/>
      </w:pPr>
      <w:rPr>
        <w:rFonts w:ascii="PT Astra Serif" w:hAnsi="PT Astra Serif" w:cs="PT Astra Serif"/>
        <w:b/>
        <w:bCs/>
      </w:rPr>
    </w:lvl>
    <w:lvl w:ilvl="1" w:tplc="4DC0183A">
      <w:start w:val="1"/>
      <w:numFmt w:val="bullet"/>
      <w:lvlText w:val="o"/>
      <w:lvlJc w:val="left"/>
      <w:pPr>
        <w:ind w:left="1440" w:hanging="360"/>
      </w:pPr>
      <w:rPr>
        <w:rFonts w:ascii="Courier New" w:eastAsia="Courier New" w:hAnsi="Courier New" w:cs="Courier New" w:hint="default"/>
      </w:rPr>
    </w:lvl>
    <w:lvl w:ilvl="2" w:tplc="DAE87634">
      <w:start w:val="1"/>
      <w:numFmt w:val="bullet"/>
      <w:lvlText w:val="§"/>
      <w:lvlJc w:val="left"/>
      <w:pPr>
        <w:ind w:left="2160" w:hanging="360"/>
      </w:pPr>
      <w:rPr>
        <w:rFonts w:ascii="Wingdings" w:eastAsia="Wingdings" w:hAnsi="Wingdings" w:cs="Wingdings" w:hint="default"/>
      </w:rPr>
    </w:lvl>
    <w:lvl w:ilvl="3" w:tplc="0E54FEE2">
      <w:start w:val="1"/>
      <w:numFmt w:val="bullet"/>
      <w:lvlText w:val="·"/>
      <w:lvlJc w:val="left"/>
      <w:pPr>
        <w:ind w:left="2880" w:hanging="360"/>
      </w:pPr>
      <w:rPr>
        <w:rFonts w:ascii="Symbol" w:eastAsia="Symbol" w:hAnsi="Symbol" w:cs="Symbol" w:hint="default"/>
      </w:rPr>
    </w:lvl>
    <w:lvl w:ilvl="4" w:tplc="C73CE912">
      <w:start w:val="1"/>
      <w:numFmt w:val="bullet"/>
      <w:lvlText w:val="o"/>
      <w:lvlJc w:val="left"/>
      <w:pPr>
        <w:ind w:left="3600" w:hanging="360"/>
      </w:pPr>
      <w:rPr>
        <w:rFonts w:ascii="Courier New" w:eastAsia="Courier New" w:hAnsi="Courier New" w:cs="Courier New" w:hint="default"/>
      </w:rPr>
    </w:lvl>
    <w:lvl w:ilvl="5" w:tplc="EC4E2562">
      <w:start w:val="1"/>
      <w:numFmt w:val="bullet"/>
      <w:lvlText w:val="§"/>
      <w:lvlJc w:val="left"/>
      <w:pPr>
        <w:ind w:left="4320" w:hanging="360"/>
      </w:pPr>
      <w:rPr>
        <w:rFonts w:ascii="Wingdings" w:eastAsia="Wingdings" w:hAnsi="Wingdings" w:cs="Wingdings" w:hint="default"/>
      </w:rPr>
    </w:lvl>
    <w:lvl w:ilvl="6" w:tplc="9C525CF4">
      <w:start w:val="1"/>
      <w:numFmt w:val="bullet"/>
      <w:lvlText w:val="·"/>
      <w:lvlJc w:val="left"/>
      <w:pPr>
        <w:ind w:left="5040" w:hanging="360"/>
      </w:pPr>
      <w:rPr>
        <w:rFonts w:ascii="Symbol" w:eastAsia="Symbol" w:hAnsi="Symbol" w:cs="Symbol" w:hint="default"/>
      </w:rPr>
    </w:lvl>
    <w:lvl w:ilvl="7" w:tplc="65BEC6EA">
      <w:start w:val="1"/>
      <w:numFmt w:val="bullet"/>
      <w:lvlText w:val="o"/>
      <w:lvlJc w:val="left"/>
      <w:pPr>
        <w:ind w:left="5760" w:hanging="360"/>
      </w:pPr>
      <w:rPr>
        <w:rFonts w:ascii="Courier New" w:eastAsia="Courier New" w:hAnsi="Courier New" w:cs="Courier New" w:hint="default"/>
      </w:rPr>
    </w:lvl>
    <w:lvl w:ilvl="8" w:tplc="953CC0AE">
      <w:start w:val="1"/>
      <w:numFmt w:val="bullet"/>
      <w:lvlText w:val="§"/>
      <w:lvlJc w:val="left"/>
      <w:pPr>
        <w:ind w:left="6480" w:hanging="360"/>
      </w:pPr>
      <w:rPr>
        <w:rFonts w:ascii="Wingdings" w:eastAsia="Wingdings" w:hAnsi="Wingdings" w:cs="Wingdings" w:hint="default"/>
      </w:rPr>
    </w:lvl>
  </w:abstractNum>
  <w:abstractNum w:abstractNumId="22">
    <w:nsid w:val="4C5D53A9"/>
    <w:multiLevelType w:val="hybridMultilevel"/>
    <w:tmpl w:val="A372E0D8"/>
    <w:lvl w:ilvl="0" w:tplc="3A2AA6E8">
      <w:start w:val="1"/>
      <w:numFmt w:val="decimal"/>
      <w:lvlText w:val="%1."/>
      <w:lvlJc w:val="left"/>
      <w:pPr>
        <w:tabs>
          <w:tab w:val="num" w:pos="0"/>
        </w:tabs>
        <w:ind w:left="1080" w:hanging="360"/>
      </w:pPr>
      <w:rPr>
        <w:rFonts w:ascii="PT Astra Serif" w:eastAsia="timesnewromanpsmt;ms gothic" w:hAnsi="PT Astra Serif" w:cs="PT Astra Serif"/>
        <w:b w:val="0"/>
        <w:i w:val="0"/>
        <w:color w:val="000000"/>
        <w:sz w:val="24"/>
        <w:szCs w:val="24"/>
      </w:rPr>
    </w:lvl>
    <w:lvl w:ilvl="1" w:tplc="95A43260">
      <w:start w:val="1"/>
      <w:numFmt w:val="bullet"/>
      <w:lvlText w:val="o"/>
      <w:lvlJc w:val="left"/>
      <w:pPr>
        <w:ind w:left="1440" w:hanging="360"/>
      </w:pPr>
      <w:rPr>
        <w:rFonts w:ascii="Courier New" w:eastAsia="Courier New" w:hAnsi="Courier New" w:cs="Courier New" w:hint="default"/>
      </w:rPr>
    </w:lvl>
    <w:lvl w:ilvl="2" w:tplc="FD1225CA">
      <w:start w:val="1"/>
      <w:numFmt w:val="bullet"/>
      <w:lvlText w:val="§"/>
      <w:lvlJc w:val="left"/>
      <w:pPr>
        <w:ind w:left="2160" w:hanging="360"/>
      </w:pPr>
      <w:rPr>
        <w:rFonts w:ascii="Wingdings" w:eastAsia="Wingdings" w:hAnsi="Wingdings" w:cs="Wingdings" w:hint="default"/>
      </w:rPr>
    </w:lvl>
    <w:lvl w:ilvl="3" w:tplc="406274BC">
      <w:start w:val="1"/>
      <w:numFmt w:val="bullet"/>
      <w:lvlText w:val="·"/>
      <w:lvlJc w:val="left"/>
      <w:pPr>
        <w:ind w:left="2880" w:hanging="360"/>
      </w:pPr>
      <w:rPr>
        <w:rFonts w:ascii="Symbol" w:eastAsia="Symbol" w:hAnsi="Symbol" w:cs="Symbol" w:hint="default"/>
      </w:rPr>
    </w:lvl>
    <w:lvl w:ilvl="4" w:tplc="C93C8AA6">
      <w:start w:val="1"/>
      <w:numFmt w:val="bullet"/>
      <w:lvlText w:val="o"/>
      <w:lvlJc w:val="left"/>
      <w:pPr>
        <w:ind w:left="3600" w:hanging="360"/>
      </w:pPr>
      <w:rPr>
        <w:rFonts w:ascii="Courier New" w:eastAsia="Courier New" w:hAnsi="Courier New" w:cs="Courier New" w:hint="default"/>
      </w:rPr>
    </w:lvl>
    <w:lvl w:ilvl="5" w:tplc="8F645C5C">
      <w:start w:val="1"/>
      <w:numFmt w:val="bullet"/>
      <w:lvlText w:val="§"/>
      <w:lvlJc w:val="left"/>
      <w:pPr>
        <w:ind w:left="4320" w:hanging="360"/>
      </w:pPr>
      <w:rPr>
        <w:rFonts w:ascii="Wingdings" w:eastAsia="Wingdings" w:hAnsi="Wingdings" w:cs="Wingdings" w:hint="default"/>
      </w:rPr>
    </w:lvl>
    <w:lvl w:ilvl="6" w:tplc="C362F92C">
      <w:start w:val="1"/>
      <w:numFmt w:val="bullet"/>
      <w:lvlText w:val="·"/>
      <w:lvlJc w:val="left"/>
      <w:pPr>
        <w:ind w:left="5040" w:hanging="360"/>
      </w:pPr>
      <w:rPr>
        <w:rFonts w:ascii="Symbol" w:eastAsia="Symbol" w:hAnsi="Symbol" w:cs="Symbol" w:hint="default"/>
      </w:rPr>
    </w:lvl>
    <w:lvl w:ilvl="7" w:tplc="B3068466">
      <w:start w:val="1"/>
      <w:numFmt w:val="bullet"/>
      <w:lvlText w:val="o"/>
      <w:lvlJc w:val="left"/>
      <w:pPr>
        <w:ind w:left="5760" w:hanging="360"/>
      </w:pPr>
      <w:rPr>
        <w:rFonts w:ascii="Courier New" w:eastAsia="Courier New" w:hAnsi="Courier New" w:cs="Courier New" w:hint="default"/>
      </w:rPr>
    </w:lvl>
    <w:lvl w:ilvl="8" w:tplc="B5B451C4">
      <w:start w:val="1"/>
      <w:numFmt w:val="bullet"/>
      <w:lvlText w:val="§"/>
      <w:lvlJc w:val="left"/>
      <w:pPr>
        <w:ind w:left="6480" w:hanging="360"/>
      </w:pPr>
      <w:rPr>
        <w:rFonts w:ascii="Wingdings" w:eastAsia="Wingdings" w:hAnsi="Wingdings" w:cs="Wingdings" w:hint="default"/>
      </w:rPr>
    </w:lvl>
  </w:abstractNum>
  <w:abstractNum w:abstractNumId="23">
    <w:nsid w:val="4DCC58D7"/>
    <w:multiLevelType w:val="hybridMultilevel"/>
    <w:tmpl w:val="DC123C9E"/>
    <w:lvl w:ilvl="0" w:tplc="CB3E8044">
      <w:start w:val="1"/>
      <w:numFmt w:val="decimal"/>
      <w:lvlText w:val="%1."/>
      <w:lvlJc w:val="left"/>
      <w:pPr>
        <w:tabs>
          <w:tab w:val="num" w:pos="0"/>
        </w:tabs>
        <w:ind w:left="1429" w:hanging="360"/>
      </w:pPr>
      <w:rPr>
        <w:rFonts w:ascii="PT Astra Serif" w:hAnsi="PT Astra Serif" w:cs="PT Astra Serif"/>
        <w:b/>
        <w:bCs/>
        <w:color w:val="000000"/>
        <w:sz w:val="28"/>
      </w:rPr>
    </w:lvl>
    <w:lvl w:ilvl="1" w:tplc="3EFA4F3C">
      <w:start w:val="1"/>
      <w:numFmt w:val="bullet"/>
      <w:lvlText w:val="o"/>
      <w:lvlJc w:val="left"/>
      <w:pPr>
        <w:ind w:left="1440" w:hanging="360"/>
      </w:pPr>
      <w:rPr>
        <w:rFonts w:ascii="Courier New" w:eastAsia="Courier New" w:hAnsi="Courier New" w:cs="Courier New" w:hint="default"/>
      </w:rPr>
    </w:lvl>
    <w:lvl w:ilvl="2" w:tplc="3E909DCC">
      <w:start w:val="1"/>
      <w:numFmt w:val="bullet"/>
      <w:lvlText w:val="§"/>
      <w:lvlJc w:val="left"/>
      <w:pPr>
        <w:ind w:left="2160" w:hanging="360"/>
      </w:pPr>
      <w:rPr>
        <w:rFonts w:ascii="Wingdings" w:eastAsia="Wingdings" w:hAnsi="Wingdings" w:cs="Wingdings" w:hint="default"/>
      </w:rPr>
    </w:lvl>
    <w:lvl w:ilvl="3" w:tplc="1C487DFE">
      <w:start w:val="1"/>
      <w:numFmt w:val="bullet"/>
      <w:lvlText w:val="·"/>
      <w:lvlJc w:val="left"/>
      <w:pPr>
        <w:ind w:left="2880" w:hanging="360"/>
      </w:pPr>
      <w:rPr>
        <w:rFonts w:ascii="Symbol" w:eastAsia="Symbol" w:hAnsi="Symbol" w:cs="Symbol" w:hint="default"/>
      </w:rPr>
    </w:lvl>
    <w:lvl w:ilvl="4" w:tplc="F71C9732">
      <w:start w:val="1"/>
      <w:numFmt w:val="bullet"/>
      <w:lvlText w:val="o"/>
      <w:lvlJc w:val="left"/>
      <w:pPr>
        <w:ind w:left="3600" w:hanging="360"/>
      </w:pPr>
      <w:rPr>
        <w:rFonts w:ascii="Courier New" w:eastAsia="Courier New" w:hAnsi="Courier New" w:cs="Courier New" w:hint="default"/>
      </w:rPr>
    </w:lvl>
    <w:lvl w:ilvl="5" w:tplc="D58AABF4">
      <w:start w:val="1"/>
      <w:numFmt w:val="bullet"/>
      <w:lvlText w:val="§"/>
      <w:lvlJc w:val="left"/>
      <w:pPr>
        <w:ind w:left="4320" w:hanging="360"/>
      </w:pPr>
      <w:rPr>
        <w:rFonts w:ascii="Wingdings" w:eastAsia="Wingdings" w:hAnsi="Wingdings" w:cs="Wingdings" w:hint="default"/>
      </w:rPr>
    </w:lvl>
    <w:lvl w:ilvl="6" w:tplc="56D6C3D0">
      <w:start w:val="1"/>
      <w:numFmt w:val="bullet"/>
      <w:lvlText w:val="·"/>
      <w:lvlJc w:val="left"/>
      <w:pPr>
        <w:ind w:left="5040" w:hanging="360"/>
      </w:pPr>
      <w:rPr>
        <w:rFonts w:ascii="Symbol" w:eastAsia="Symbol" w:hAnsi="Symbol" w:cs="Symbol" w:hint="default"/>
      </w:rPr>
    </w:lvl>
    <w:lvl w:ilvl="7" w:tplc="BBE284F0">
      <w:start w:val="1"/>
      <w:numFmt w:val="bullet"/>
      <w:lvlText w:val="o"/>
      <w:lvlJc w:val="left"/>
      <w:pPr>
        <w:ind w:left="5760" w:hanging="360"/>
      </w:pPr>
      <w:rPr>
        <w:rFonts w:ascii="Courier New" w:eastAsia="Courier New" w:hAnsi="Courier New" w:cs="Courier New" w:hint="default"/>
      </w:rPr>
    </w:lvl>
    <w:lvl w:ilvl="8" w:tplc="5164EE40">
      <w:start w:val="1"/>
      <w:numFmt w:val="bullet"/>
      <w:lvlText w:val="§"/>
      <w:lvlJc w:val="left"/>
      <w:pPr>
        <w:ind w:left="6480" w:hanging="360"/>
      </w:pPr>
      <w:rPr>
        <w:rFonts w:ascii="Wingdings" w:eastAsia="Wingdings" w:hAnsi="Wingdings" w:cs="Wingdings" w:hint="default"/>
      </w:rPr>
    </w:lvl>
  </w:abstractNum>
  <w:abstractNum w:abstractNumId="24">
    <w:nsid w:val="4E8F162E"/>
    <w:multiLevelType w:val="multilevel"/>
    <w:tmpl w:val="7AD015BC"/>
    <w:lvl w:ilvl="0">
      <w:start w:val="1"/>
      <w:numFmt w:val="upperRoman"/>
      <w:lvlText w:val="%1."/>
      <w:lvlJc w:val="left"/>
      <w:pPr>
        <w:tabs>
          <w:tab w:val="num" w:pos="0"/>
        </w:tabs>
        <w:ind w:left="1080" w:hanging="720"/>
      </w:pPr>
    </w:lvl>
    <w:lvl w:ilvl="1">
      <w:start w:val="2"/>
      <w:numFmt w:val="decimal"/>
      <w:lvlText w:val="%1.%2."/>
      <w:lvlJc w:val="left"/>
      <w:pPr>
        <w:tabs>
          <w:tab w:val="num" w:pos="0"/>
        </w:tabs>
        <w:ind w:left="1712" w:hanging="540"/>
      </w:pPr>
    </w:lvl>
    <w:lvl w:ilvl="2">
      <w:start w:val="6"/>
      <w:numFmt w:val="decimal"/>
      <w:lvlText w:val="%1.%2.%3."/>
      <w:lvlJc w:val="left"/>
      <w:pPr>
        <w:tabs>
          <w:tab w:val="num" w:pos="0"/>
        </w:tabs>
        <w:ind w:left="2704" w:hanging="720"/>
      </w:pPr>
    </w:lvl>
    <w:lvl w:ilvl="3">
      <w:start w:val="1"/>
      <w:numFmt w:val="decimal"/>
      <w:lvlText w:val="%1.%2.%3.%4."/>
      <w:lvlJc w:val="left"/>
      <w:pPr>
        <w:tabs>
          <w:tab w:val="num" w:pos="0"/>
        </w:tabs>
        <w:ind w:left="3516" w:hanging="720"/>
      </w:pPr>
    </w:lvl>
    <w:lvl w:ilvl="4">
      <w:start w:val="1"/>
      <w:numFmt w:val="decimal"/>
      <w:lvlText w:val="%1.%2.%3.%4.%5."/>
      <w:lvlJc w:val="left"/>
      <w:pPr>
        <w:tabs>
          <w:tab w:val="num" w:pos="0"/>
        </w:tabs>
        <w:ind w:left="4688" w:hanging="1080"/>
      </w:pPr>
    </w:lvl>
    <w:lvl w:ilvl="5">
      <w:start w:val="1"/>
      <w:numFmt w:val="decimal"/>
      <w:lvlText w:val="%1.%2.%3.%4.%5.%6."/>
      <w:lvlJc w:val="left"/>
      <w:pPr>
        <w:tabs>
          <w:tab w:val="num" w:pos="0"/>
        </w:tabs>
        <w:ind w:left="5500" w:hanging="1080"/>
      </w:pPr>
    </w:lvl>
    <w:lvl w:ilvl="6">
      <w:start w:val="1"/>
      <w:numFmt w:val="decimal"/>
      <w:lvlText w:val="%1.%2.%3.%4.%5.%6.%7."/>
      <w:lvlJc w:val="left"/>
      <w:pPr>
        <w:tabs>
          <w:tab w:val="num" w:pos="0"/>
        </w:tabs>
        <w:ind w:left="6672" w:hanging="1440"/>
      </w:pPr>
    </w:lvl>
    <w:lvl w:ilvl="7">
      <w:start w:val="1"/>
      <w:numFmt w:val="decimal"/>
      <w:lvlText w:val="%1.%2.%3.%4.%5.%6.%7.%8."/>
      <w:lvlJc w:val="left"/>
      <w:pPr>
        <w:tabs>
          <w:tab w:val="num" w:pos="0"/>
        </w:tabs>
        <w:ind w:left="7484" w:hanging="1440"/>
      </w:pPr>
    </w:lvl>
    <w:lvl w:ilvl="8">
      <w:start w:val="1"/>
      <w:numFmt w:val="decimal"/>
      <w:lvlText w:val="%1.%2.%3.%4.%5.%6.%7.%8.%9."/>
      <w:lvlJc w:val="left"/>
      <w:pPr>
        <w:tabs>
          <w:tab w:val="num" w:pos="0"/>
        </w:tabs>
        <w:ind w:left="8656" w:hanging="1800"/>
      </w:pPr>
    </w:lvl>
  </w:abstractNum>
  <w:abstractNum w:abstractNumId="25">
    <w:nsid w:val="4F36100F"/>
    <w:multiLevelType w:val="hybridMultilevel"/>
    <w:tmpl w:val="8F0ADCFA"/>
    <w:lvl w:ilvl="0" w:tplc="E70A26F8">
      <w:start w:val="1"/>
      <w:numFmt w:val="decimal"/>
      <w:lvlText w:val="%1."/>
      <w:lvlJc w:val="left"/>
      <w:pPr>
        <w:tabs>
          <w:tab w:val="num" w:pos="0"/>
        </w:tabs>
        <w:ind w:left="720" w:hanging="360"/>
      </w:pPr>
      <w:rPr>
        <w:rFonts w:ascii="PT Astra Serif" w:hAnsi="PT Astra Serif" w:cs="PT Astra Serif"/>
        <w:lang w:eastAsia="ar-SA"/>
      </w:rPr>
    </w:lvl>
    <w:lvl w:ilvl="1" w:tplc="83D4D606">
      <w:start w:val="1"/>
      <w:numFmt w:val="bullet"/>
      <w:lvlText w:val="o"/>
      <w:lvlJc w:val="left"/>
      <w:pPr>
        <w:ind w:left="1440" w:hanging="360"/>
      </w:pPr>
      <w:rPr>
        <w:rFonts w:ascii="Courier New" w:eastAsia="Courier New" w:hAnsi="Courier New" w:cs="Courier New" w:hint="default"/>
      </w:rPr>
    </w:lvl>
    <w:lvl w:ilvl="2" w:tplc="3662AF04">
      <w:start w:val="1"/>
      <w:numFmt w:val="bullet"/>
      <w:lvlText w:val="§"/>
      <w:lvlJc w:val="left"/>
      <w:pPr>
        <w:ind w:left="2160" w:hanging="360"/>
      </w:pPr>
      <w:rPr>
        <w:rFonts w:ascii="Wingdings" w:eastAsia="Wingdings" w:hAnsi="Wingdings" w:cs="Wingdings" w:hint="default"/>
      </w:rPr>
    </w:lvl>
    <w:lvl w:ilvl="3" w:tplc="CC6A995E">
      <w:start w:val="1"/>
      <w:numFmt w:val="bullet"/>
      <w:lvlText w:val="·"/>
      <w:lvlJc w:val="left"/>
      <w:pPr>
        <w:ind w:left="2880" w:hanging="360"/>
      </w:pPr>
      <w:rPr>
        <w:rFonts w:ascii="Symbol" w:eastAsia="Symbol" w:hAnsi="Symbol" w:cs="Symbol" w:hint="default"/>
      </w:rPr>
    </w:lvl>
    <w:lvl w:ilvl="4" w:tplc="199CF360">
      <w:start w:val="1"/>
      <w:numFmt w:val="bullet"/>
      <w:lvlText w:val="o"/>
      <w:lvlJc w:val="left"/>
      <w:pPr>
        <w:ind w:left="3600" w:hanging="360"/>
      </w:pPr>
      <w:rPr>
        <w:rFonts w:ascii="Courier New" w:eastAsia="Courier New" w:hAnsi="Courier New" w:cs="Courier New" w:hint="default"/>
      </w:rPr>
    </w:lvl>
    <w:lvl w:ilvl="5" w:tplc="304AE7DE">
      <w:start w:val="1"/>
      <w:numFmt w:val="bullet"/>
      <w:lvlText w:val="§"/>
      <w:lvlJc w:val="left"/>
      <w:pPr>
        <w:ind w:left="4320" w:hanging="360"/>
      </w:pPr>
      <w:rPr>
        <w:rFonts w:ascii="Wingdings" w:eastAsia="Wingdings" w:hAnsi="Wingdings" w:cs="Wingdings" w:hint="default"/>
      </w:rPr>
    </w:lvl>
    <w:lvl w:ilvl="6" w:tplc="DC089EF0">
      <w:start w:val="1"/>
      <w:numFmt w:val="bullet"/>
      <w:lvlText w:val="·"/>
      <w:lvlJc w:val="left"/>
      <w:pPr>
        <w:ind w:left="5040" w:hanging="360"/>
      </w:pPr>
      <w:rPr>
        <w:rFonts w:ascii="Symbol" w:eastAsia="Symbol" w:hAnsi="Symbol" w:cs="Symbol" w:hint="default"/>
      </w:rPr>
    </w:lvl>
    <w:lvl w:ilvl="7" w:tplc="E07A40DA">
      <w:start w:val="1"/>
      <w:numFmt w:val="bullet"/>
      <w:lvlText w:val="o"/>
      <w:lvlJc w:val="left"/>
      <w:pPr>
        <w:ind w:left="5760" w:hanging="360"/>
      </w:pPr>
      <w:rPr>
        <w:rFonts w:ascii="Courier New" w:eastAsia="Courier New" w:hAnsi="Courier New" w:cs="Courier New" w:hint="default"/>
      </w:rPr>
    </w:lvl>
    <w:lvl w:ilvl="8" w:tplc="4CA23B5E">
      <w:start w:val="1"/>
      <w:numFmt w:val="bullet"/>
      <w:lvlText w:val="§"/>
      <w:lvlJc w:val="left"/>
      <w:pPr>
        <w:ind w:left="6480" w:hanging="360"/>
      </w:pPr>
      <w:rPr>
        <w:rFonts w:ascii="Wingdings" w:eastAsia="Wingdings" w:hAnsi="Wingdings" w:cs="Wingdings" w:hint="default"/>
      </w:rPr>
    </w:lvl>
  </w:abstractNum>
  <w:abstractNum w:abstractNumId="26">
    <w:nsid w:val="50E70259"/>
    <w:multiLevelType w:val="hybridMultilevel"/>
    <w:tmpl w:val="9AB21340"/>
    <w:lvl w:ilvl="0" w:tplc="E85A792C">
      <w:start w:val="1"/>
      <w:numFmt w:val="decimal"/>
      <w:lvlText w:val="%1."/>
      <w:lvlJc w:val="left"/>
      <w:pPr>
        <w:tabs>
          <w:tab w:val="num" w:pos="0"/>
        </w:tabs>
        <w:ind w:left="1069" w:hanging="360"/>
      </w:pPr>
    </w:lvl>
    <w:lvl w:ilvl="1" w:tplc="09AC80E0">
      <w:start w:val="1"/>
      <w:numFmt w:val="bullet"/>
      <w:lvlText w:val="o"/>
      <w:lvlJc w:val="left"/>
      <w:pPr>
        <w:ind w:left="1440" w:hanging="360"/>
      </w:pPr>
      <w:rPr>
        <w:rFonts w:ascii="Courier New" w:eastAsia="Courier New" w:hAnsi="Courier New" w:cs="Courier New" w:hint="default"/>
      </w:rPr>
    </w:lvl>
    <w:lvl w:ilvl="2" w:tplc="867EEEB2">
      <w:start w:val="1"/>
      <w:numFmt w:val="bullet"/>
      <w:lvlText w:val="§"/>
      <w:lvlJc w:val="left"/>
      <w:pPr>
        <w:ind w:left="2160" w:hanging="360"/>
      </w:pPr>
      <w:rPr>
        <w:rFonts w:ascii="Wingdings" w:eastAsia="Wingdings" w:hAnsi="Wingdings" w:cs="Wingdings" w:hint="default"/>
      </w:rPr>
    </w:lvl>
    <w:lvl w:ilvl="3" w:tplc="D0EC6D6E">
      <w:start w:val="1"/>
      <w:numFmt w:val="bullet"/>
      <w:lvlText w:val="·"/>
      <w:lvlJc w:val="left"/>
      <w:pPr>
        <w:ind w:left="2880" w:hanging="360"/>
      </w:pPr>
      <w:rPr>
        <w:rFonts w:ascii="Symbol" w:eastAsia="Symbol" w:hAnsi="Symbol" w:cs="Symbol" w:hint="default"/>
      </w:rPr>
    </w:lvl>
    <w:lvl w:ilvl="4" w:tplc="7CE6E8E6">
      <w:start w:val="1"/>
      <w:numFmt w:val="bullet"/>
      <w:lvlText w:val="o"/>
      <w:lvlJc w:val="left"/>
      <w:pPr>
        <w:ind w:left="3600" w:hanging="360"/>
      </w:pPr>
      <w:rPr>
        <w:rFonts w:ascii="Courier New" w:eastAsia="Courier New" w:hAnsi="Courier New" w:cs="Courier New" w:hint="default"/>
      </w:rPr>
    </w:lvl>
    <w:lvl w:ilvl="5" w:tplc="46489132">
      <w:start w:val="1"/>
      <w:numFmt w:val="bullet"/>
      <w:lvlText w:val="§"/>
      <w:lvlJc w:val="left"/>
      <w:pPr>
        <w:ind w:left="4320" w:hanging="360"/>
      </w:pPr>
      <w:rPr>
        <w:rFonts w:ascii="Wingdings" w:eastAsia="Wingdings" w:hAnsi="Wingdings" w:cs="Wingdings" w:hint="default"/>
      </w:rPr>
    </w:lvl>
    <w:lvl w:ilvl="6" w:tplc="A8A079EE">
      <w:start w:val="1"/>
      <w:numFmt w:val="bullet"/>
      <w:lvlText w:val="·"/>
      <w:lvlJc w:val="left"/>
      <w:pPr>
        <w:ind w:left="5040" w:hanging="360"/>
      </w:pPr>
      <w:rPr>
        <w:rFonts w:ascii="Symbol" w:eastAsia="Symbol" w:hAnsi="Symbol" w:cs="Symbol" w:hint="default"/>
      </w:rPr>
    </w:lvl>
    <w:lvl w:ilvl="7" w:tplc="23B40BA8">
      <w:start w:val="1"/>
      <w:numFmt w:val="bullet"/>
      <w:lvlText w:val="o"/>
      <w:lvlJc w:val="left"/>
      <w:pPr>
        <w:ind w:left="5760" w:hanging="360"/>
      </w:pPr>
      <w:rPr>
        <w:rFonts w:ascii="Courier New" w:eastAsia="Courier New" w:hAnsi="Courier New" w:cs="Courier New" w:hint="default"/>
      </w:rPr>
    </w:lvl>
    <w:lvl w:ilvl="8" w:tplc="750E0052">
      <w:start w:val="1"/>
      <w:numFmt w:val="bullet"/>
      <w:lvlText w:val="§"/>
      <w:lvlJc w:val="left"/>
      <w:pPr>
        <w:ind w:left="6480" w:hanging="360"/>
      </w:pPr>
      <w:rPr>
        <w:rFonts w:ascii="Wingdings" w:eastAsia="Wingdings" w:hAnsi="Wingdings" w:cs="Wingdings" w:hint="default"/>
      </w:rPr>
    </w:lvl>
  </w:abstractNum>
  <w:abstractNum w:abstractNumId="27">
    <w:nsid w:val="518C371D"/>
    <w:multiLevelType w:val="hybridMultilevel"/>
    <w:tmpl w:val="0D5A981A"/>
    <w:lvl w:ilvl="0" w:tplc="B596D464">
      <w:start w:val="1"/>
      <w:numFmt w:val="bullet"/>
      <w:lvlText w:val=""/>
      <w:lvlJc w:val="left"/>
      <w:pPr>
        <w:tabs>
          <w:tab w:val="num" w:pos="0"/>
        </w:tabs>
        <w:ind w:left="927" w:hanging="360"/>
      </w:pPr>
      <w:rPr>
        <w:rFonts w:ascii="Wingdings" w:hAnsi="Wingdings" w:cs="Wingdings" w:hint="default"/>
        <w:sz w:val="28"/>
        <w:szCs w:val="28"/>
        <w:lang w:val="en-US"/>
      </w:rPr>
    </w:lvl>
    <w:lvl w:ilvl="1" w:tplc="A9825690">
      <w:start w:val="1"/>
      <w:numFmt w:val="bullet"/>
      <w:lvlText w:val="o"/>
      <w:lvlJc w:val="left"/>
      <w:pPr>
        <w:ind w:left="1440" w:hanging="360"/>
      </w:pPr>
      <w:rPr>
        <w:rFonts w:ascii="Courier New" w:eastAsia="Courier New" w:hAnsi="Courier New" w:cs="Courier New" w:hint="default"/>
      </w:rPr>
    </w:lvl>
    <w:lvl w:ilvl="2" w:tplc="38E2B066">
      <w:start w:val="1"/>
      <w:numFmt w:val="bullet"/>
      <w:lvlText w:val="§"/>
      <w:lvlJc w:val="left"/>
      <w:pPr>
        <w:ind w:left="2160" w:hanging="360"/>
      </w:pPr>
      <w:rPr>
        <w:rFonts w:ascii="Wingdings" w:eastAsia="Wingdings" w:hAnsi="Wingdings" w:cs="Wingdings" w:hint="default"/>
      </w:rPr>
    </w:lvl>
    <w:lvl w:ilvl="3" w:tplc="C5BEC2AE">
      <w:start w:val="1"/>
      <w:numFmt w:val="bullet"/>
      <w:lvlText w:val="·"/>
      <w:lvlJc w:val="left"/>
      <w:pPr>
        <w:ind w:left="2880" w:hanging="360"/>
      </w:pPr>
      <w:rPr>
        <w:rFonts w:ascii="Symbol" w:eastAsia="Symbol" w:hAnsi="Symbol" w:cs="Symbol" w:hint="default"/>
      </w:rPr>
    </w:lvl>
    <w:lvl w:ilvl="4" w:tplc="2A7C1B48">
      <w:start w:val="1"/>
      <w:numFmt w:val="bullet"/>
      <w:lvlText w:val="o"/>
      <w:lvlJc w:val="left"/>
      <w:pPr>
        <w:ind w:left="3600" w:hanging="360"/>
      </w:pPr>
      <w:rPr>
        <w:rFonts w:ascii="Courier New" w:eastAsia="Courier New" w:hAnsi="Courier New" w:cs="Courier New" w:hint="default"/>
      </w:rPr>
    </w:lvl>
    <w:lvl w:ilvl="5" w:tplc="EFEA7E0A">
      <w:start w:val="1"/>
      <w:numFmt w:val="bullet"/>
      <w:lvlText w:val="§"/>
      <w:lvlJc w:val="left"/>
      <w:pPr>
        <w:ind w:left="4320" w:hanging="360"/>
      </w:pPr>
      <w:rPr>
        <w:rFonts w:ascii="Wingdings" w:eastAsia="Wingdings" w:hAnsi="Wingdings" w:cs="Wingdings" w:hint="default"/>
      </w:rPr>
    </w:lvl>
    <w:lvl w:ilvl="6" w:tplc="CE8A0A58">
      <w:start w:val="1"/>
      <w:numFmt w:val="bullet"/>
      <w:lvlText w:val="·"/>
      <w:lvlJc w:val="left"/>
      <w:pPr>
        <w:ind w:left="5040" w:hanging="360"/>
      </w:pPr>
      <w:rPr>
        <w:rFonts w:ascii="Symbol" w:eastAsia="Symbol" w:hAnsi="Symbol" w:cs="Symbol" w:hint="default"/>
      </w:rPr>
    </w:lvl>
    <w:lvl w:ilvl="7" w:tplc="53BCE3E6">
      <w:start w:val="1"/>
      <w:numFmt w:val="bullet"/>
      <w:lvlText w:val="o"/>
      <w:lvlJc w:val="left"/>
      <w:pPr>
        <w:ind w:left="5760" w:hanging="360"/>
      </w:pPr>
      <w:rPr>
        <w:rFonts w:ascii="Courier New" w:eastAsia="Courier New" w:hAnsi="Courier New" w:cs="Courier New" w:hint="default"/>
      </w:rPr>
    </w:lvl>
    <w:lvl w:ilvl="8" w:tplc="762623E0">
      <w:start w:val="1"/>
      <w:numFmt w:val="bullet"/>
      <w:lvlText w:val="§"/>
      <w:lvlJc w:val="left"/>
      <w:pPr>
        <w:ind w:left="6480" w:hanging="360"/>
      </w:pPr>
      <w:rPr>
        <w:rFonts w:ascii="Wingdings" w:eastAsia="Wingdings" w:hAnsi="Wingdings" w:cs="Wingdings" w:hint="default"/>
      </w:rPr>
    </w:lvl>
  </w:abstractNum>
  <w:abstractNum w:abstractNumId="28">
    <w:nsid w:val="537E4AE2"/>
    <w:multiLevelType w:val="hybridMultilevel"/>
    <w:tmpl w:val="0CB6FA1C"/>
    <w:lvl w:ilvl="0" w:tplc="D12E8296">
      <w:start w:val="1"/>
      <w:numFmt w:val="bullet"/>
      <w:lvlText w:val=""/>
      <w:lvlJc w:val="left"/>
      <w:pPr>
        <w:tabs>
          <w:tab w:val="num" w:pos="0"/>
        </w:tabs>
        <w:ind w:left="720" w:hanging="360"/>
      </w:pPr>
      <w:rPr>
        <w:rFonts w:ascii="Wingdings" w:hAnsi="Wingdings" w:cs="Wingdings" w:hint="default"/>
        <w:sz w:val="28"/>
        <w:szCs w:val="28"/>
      </w:rPr>
    </w:lvl>
    <w:lvl w:ilvl="1" w:tplc="2FAC3934">
      <w:start w:val="1"/>
      <w:numFmt w:val="bullet"/>
      <w:lvlText w:val="o"/>
      <w:lvlJc w:val="left"/>
      <w:pPr>
        <w:ind w:left="1440" w:hanging="360"/>
      </w:pPr>
      <w:rPr>
        <w:rFonts w:ascii="Courier New" w:eastAsia="Courier New" w:hAnsi="Courier New" w:cs="Courier New" w:hint="default"/>
      </w:rPr>
    </w:lvl>
    <w:lvl w:ilvl="2" w:tplc="E042EFD4">
      <w:start w:val="1"/>
      <w:numFmt w:val="bullet"/>
      <w:lvlText w:val="§"/>
      <w:lvlJc w:val="left"/>
      <w:pPr>
        <w:ind w:left="2160" w:hanging="360"/>
      </w:pPr>
      <w:rPr>
        <w:rFonts w:ascii="Wingdings" w:eastAsia="Wingdings" w:hAnsi="Wingdings" w:cs="Wingdings" w:hint="default"/>
      </w:rPr>
    </w:lvl>
    <w:lvl w:ilvl="3" w:tplc="2A820CE6">
      <w:start w:val="1"/>
      <w:numFmt w:val="bullet"/>
      <w:lvlText w:val="·"/>
      <w:lvlJc w:val="left"/>
      <w:pPr>
        <w:ind w:left="2880" w:hanging="360"/>
      </w:pPr>
      <w:rPr>
        <w:rFonts w:ascii="Symbol" w:eastAsia="Symbol" w:hAnsi="Symbol" w:cs="Symbol" w:hint="default"/>
      </w:rPr>
    </w:lvl>
    <w:lvl w:ilvl="4" w:tplc="50066D46">
      <w:start w:val="1"/>
      <w:numFmt w:val="bullet"/>
      <w:lvlText w:val="o"/>
      <w:lvlJc w:val="left"/>
      <w:pPr>
        <w:ind w:left="3600" w:hanging="360"/>
      </w:pPr>
      <w:rPr>
        <w:rFonts w:ascii="Courier New" w:eastAsia="Courier New" w:hAnsi="Courier New" w:cs="Courier New" w:hint="default"/>
      </w:rPr>
    </w:lvl>
    <w:lvl w:ilvl="5" w:tplc="84FE639E">
      <w:start w:val="1"/>
      <w:numFmt w:val="bullet"/>
      <w:lvlText w:val="§"/>
      <w:lvlJc w:val="left"/>
      <w:pPr>
        <w:ind w:left="4320" w:hanging="360"/>
      </w:pPr>
      <w:rPr>
        <w:rFonts w:ascii="Wingdings" w:eastAsia="Wingdings" w:hAnsi="Wingdings" w:cs="Wingdings" w:hint="default"/>
      </w:rPr>
    </w:lvl>
    <w:lvl w:ilvl="6" w:tplc="3D9CDAEE">
      <w:start w:val="1"/>
      <w:numFmt w:val="bullet"/>
      <w:lvlText w:val="·"/>
      <w:lvlJc w:val="left"/>
      <w:pPr>
        <w:ind w:left="5040" w:hanging="360"/>
      </w:pPr>
      <w:rPr>
        <w:rFonts w:ascii="Symbol" w:eastAsia="Symbol" w:hAnsi="Symbol" w:cs="Symbol" w:hint="default"/>
      </w:rPr>
    </w:lvl>
    <w:lvl w:ilvl="7" w:tplc="6ACEFC0C">
      <w:start w:val="1"/>
      <w:numFmt w:val="bullet"/>
      <w:lvlText w:val="o"/>
      <w:lvlJc w:val="left"/>
      <w:pPr>
        <w:ind w:left="5760" w:hanging="360"/>
      </w:pPr>
      <w:rPr>
        <w:rFonts w:ascii="Courier New" w:eastAsia="Courier New" w:hAnsi="Courier New" w:cs="Courier New" w:hint="default"/>
      </w:rPr>
    </w:lvl>
    <w:lvl w:ilvl="8" w:tplc="E28EDBF0">
      <w:start w:val="1"/>
      <w:numFmt w:val="bullet"/>
      <w:lvlText w:val="§"/>
      <w:lvlJc w:val="left"/>
      <w:pPr>
        <w:ind w:left="6480" w:hanging="360"/>
      </w:pPr>
      <w:rPr>
        <w:rFonts w:ascii="Wingdings" w:eastAsia="Wingdings" w:hAnsi="Wingdings" w:cs="Wingdings" w:hint="default"/>
      </w:rPr>
    </w:lvl>
  </w:abstractNum>
  <w:abstractNum w:abstractNumId="29">
    <w:nsid w:val="5392535C"/>
    <w:multiLevelType w:val="hybridMultilevel"/>
    <w:tmpl w:val="817AAF34"/>
    <w:lvl w:ilvl="0" w:tplc="14F20228">
      <w:start w:val="1"/>
      <w:numFmt w:val="bullet"/>
      <w:lvlText w:val=""/>
      <w:lvlJc w:val="left"/>
      <w:pPr>
        <w:tabs>
          <w:tab w:val="num" w:pos="0"/>
        </w:tabs>
        <w:ind w:left="720" w:hanging="360"/>
      </w:pPr>
      <w:rPr>
        <w:rFonts w:ascii="Wingdings" w:hAnsi="Wingdings" w:cs="Wingdings" w:hint="default"/>
        <w:color w:val="000000"/>
        <w:sz w:val="28"/>
        <w:szCs w:val="28"/>
      </w:rPr>
    </w:lvl>
    <w:lvl w:ilvl="1" w:tplc="FC26F498">
      <w:start w:val="1"/>
      <w:numFmt w:val="bullet"/>
      <w:lvlText w:val="o"/>
      <w:lvlJc w:val="left"/>
      <w:pPr>
        <w:ind w:left="1440" w:hanging="360"/>
      </w:pPr>
      <w:rPr>
        <w:rFonts w:ascii="Courier New" w:eastAsia="Courier New" w:hAnsi="Courier New" w:cs="Courier New" w:hint="default"/>
      </w:rPr>
    </w:lvl>
    <w:lvl w:ilvl="2" w:tplc="30DAA47E">
      <w:start w:val="1"/>
      <w:numFmt w:val="bullet"/>
      <w:lvlText w:val="§"/>
      <w:lvlJc w:val="left"/>
      <w:pPr>
        <w:ind w:left="2160" w:hanging="360"/>
      </w:pPr>
      <w:rPr>
        <w:rFonts w:ascii="Wingdings" w:eastAsia="Wingdings" w:hAnsi="Wingdings" w:cs="Wingdings" w:hint="default"/>
      </w:rPr>
    </w:lvl>
    <w:lvl w:ilvl="3" w:tplc="0C3475AC">
      <w:start w:val="1"/>
      <w:numFmt w:val="bullet"/>
      <w:lvlText w:val="·"/>
      <w:lvlJc w:val="left"/>
      <w:pPr>
        <w:ind w:left="2880" w:hanging="360"/>
      </w:pPr>
      <w:rPr>
        <w:rFonts w:ascii="Symbol" w:eastAsia="Symbol" w:hAnsi="Symbol" w:cs="Symbol" w:hint="default"/>
      </w:rPr>
    </w:lvl>
    <w:lvl w:ilvl="4" w:tplc="D69A5040">
      <w:start w:val="1"/>
      <w:numFmt w:val="bullet"/>
      <w:lvlText w:val="o"/>
      <w:lvlJc w:val="left"/>
      <w:pPr>
        <w:ind w:left="3600" w:hanging="360"/>
      </w:pPr>
      <w:rPr>
        <w:rFonts w:ascii="Courier New" w:eastAsia="Courier New" w:hAnsi="Courier New" w:cs="Courier New" w:hint="default"/>
      </w:rPr>
    </w:lvl>
    <w:lvl w:ilvl="5" w:tplc="F9F4C76E">
      <w:start w:val="1"/>
      <w:numFmt w:val="bullet"/>
      <w:lvlText w:val="§"/>
      <w:lvlJc w:val="left"/>
      <w:pPr>
        <w:ind w:left="4320" w:hanging="360"/>
      </w:pPr>
      <w:rPr>
        <w:rFonts w:ascii="Wingdings" w:eastAsia="Wingdings" w:hAnsi="Wingdings" w:cs="Wingdings" w:hint="default"/>
      </w:rPr>
    </w:lvl>
    <w:lvl w:ilvl="6" w:tplc="77EE4F96">
      <w:start w:val="1"/>
      <w:numFmt w:val="bullet"/>
      <w:lvlText w:val="·"/>
      <w:lvlJc w:val="left"/>
      <w:pPr>
        <w:ind w:left="5040" w:hanging="360"/>
      </w:pPr>
      <w:rPr>
        <w:rFonts w:ascii="Symbol" w:eastAsia="Symbol" w:hAnsi="Symbol" w:cs="Symbol" w:hint="default"/>
      </w:rPr>
    </w:lvl>
    <w:lvl w:ilvl="7" w:tplc="C0BC8180">
      <w:start w:val="1"/>
      <w:numFmt w:val="bullet"/>
      <w:lvlText w:val="o"/>
      <w:lvlJc w:val="left"/>
      <w:pPr>
        <w:ind w:left="5760" w:hanging="360"/>
      </w:pPr>
      <w:rPr>
        <w:rFonts w:ascii="Courier New" w:eastAsia="Courier New" w:hAnsi="Courier New" w:cs="Courier New" w:hint="default"/>
      </w:rPr>
    </w:lvl>
    <w:lvl w:ilvl="8" w:tplc="AD8ECB2A">
      <w:start w:val="1"/>
      <w:numFmt w:val="bullet"/>
      <w:lvlText w:val="§"/>
      <w:lvlJc w:val="left"/>
      <w:pPr>
        <w:ind w:left="6480" w:hanging="360"/>
      </w:pPr>
      <w:rPr>
        <w:rFonts w:ascii="Wingdings" w:eastAsia="Wingdings" w:hAnsi="Wingdings" w:cs="Wingdings" w:hint="default"/>
      </w:rPr>
    </w:lvl>
  </w:abstractNum>
  <w:abstractNum w:abstractNumId="30">
    <w:nsid w:val="5594641B"/>
    <w:multiLevelType w:val="hybridMultilevel"/>
    <w:tmpl w:val="4E1CFD5A"/>
    <w:lvl w:ilvl="0" w:tplc="07CC8C86">
      <w:start w:val="1"/>
      <w:numFmt w:val="decimal"/>
      <w:lvlText w:val="%1."/>
      <w:lvlJc w:val="left"/>
      <w:pPr>
        <w:tabs>
          <w:tab w:val="num" w:pos="0"/>
        </w:tabs>
        <w:ind w:left="720" w:hanging="360"/>
      </w:pPr>
      <w:rPr>
        <w:rFonts w:ascii="PT Astra Serif" w:hAnsi="PT Astra Serif" w:cs="PT Astra Serif"/>
        <w:lang w:eastAsia="ar-SA"/>
      </w:rPr>
    </w:lvl>
    <w:lvl w:ilvl="1" w:tplc="7682D5BA">
      <w:start w:val="1"/>
      <w:numFmt w:val="bullet"/>
      <w:lvlText w:val="o"/>
      <w:lvlJc w:val="left"/>
      <w:pPr>
        <w:ind w:left="1440" w:hanging="360"/>
      </w:pPr>
      <w:rPr>
        <w:rFonts w:ascii="Courier New" w:eastAsia="Courier New" w:hAnsi="Courier New" w:cs="Courier New" w:hint="default"/>
      </w:rPr>
    </w:lvl>
    <w:lvl w:ilvl="2" w:tplc="B990458E">
      <w:start w:val="1"/>
      <w:numFmt w:val="bullet"/>
      <w:lvlText w:val="§"/>
      <w:lvlJc w:val="left"/>
      <w:pPr>
        <w:ind w:left="2160" w:hanging="360"/>
      </w:pPr>
      <w:rPr>
        <w:rFonts w:ascii="Wingdings" w:eastAsia="Wingdings" w:hAnsi="Wingdings" w:cs="Wingdings" w:hint="default"/>
      </w:rPr>
    </w:lvl>
    <w:lvl w:ilvl="3" w:tplc="B04AA628">
      <w:start w:val="1"/>
      <w:numFmt w:val="bullet"/>
      <w:lvlText w:val="·"/>
      <w:lvlJc w:val="left"/>
      <w:pPr>
        <w:ind w:left="2880" w:hanging="360"/>
      </w:pPr>
      <w:rPr>
        <w:rFonts w:ascii="Symbol" w:eastAsia="Symbol" w:hAnsi="Symbol" w:cs="Symbol" w:hint="default"/>
      </w:rPr>
    </w:lvl>
    <w:lvl w:ilvl="4" w:tplc="C512C7D6">
      <w:start w:val="1"/>
      <w:numFmt w:val="bullet"/>
      <w:lvlText w:val="o"/>
      <w:lvlJc w:val="left"/>
      <w:pPr>
        <w:ind w:left="3600" w:hanging="360"/>
      </w:pPr>
      <w:rPr>
        <w:rFonts w:ascii="Courier New" w:eastAsia="Courier New" w:hAnsi="Courier New" w:cs="Courier New" w:hint="default"/>
      </w:rPr>
    </w:lvl>
    <w:lvl w:ilvl="5" w:tplc="D52A5FB2">
      <w:start w:val="1"/>
      <w:numFmt w:val="bullet"/>
      <w:lvlText w:val="§"/>
      <w:lvlJc w:val="left"/>
      <w:pPr>
        <w:ind w:left="4320" w:hanging="360"/>
      </w:pPr>
      <w:rPr>
        <w:rFonts w:ascii="Wingdings" w:eastAsia="Wingdings" w:hAnsi="Wingdings" w:cs="Wingdings" w:hint="default"/>
      </w:rPr>
    </w:lvl>
    <w:lvl w:ilvl="6" w:tplc="87D475A2">
      <w:start w:val="1"/>
      <w:numFmt w:val="bullet"/>
      <w:lvlText w:val="·"/>
      <w:lvlJc w:val="left"/>
      <w:pPr>
        <w:ind w:left="5040" w:hanging="360"/>
      </w:pPr>
      <w:rPr>
        <w:rFonts w:ascii="Symbol" w:eastAsia="Symbol" w:hAnsi="Symbol" w:cs="Symbol" w:hint="default"/>
      </w:rPr>
    </w:lvl>
    <w:lvl w:ilvl="7" w:tplc="5560DCDC">
      <w:start w:val="1"/>
      <w:numFmt w:val="bullet"/>
      <w:lvlText w:val="o"/>
      <w:lvlJc w:val="left"/>
      <w:pPr>
        <w:ind w:left="5760" w:hanging="360"/>
      </w:pPr>
      <w:rPr>
        <w:rFonts w:ascii="Courier New" w:eastAsia="Courier New" w:hAnsi="Courier New" w:cs="Courier New" w:hint="default"/>
      </w:rPr>
    </w:lvl>
    <w:lvl w:ilvl="8" w:tplc="96BE8428">
      <w:start w:val="1"/>
      <w:numFmt w:val="bullet"/>
      <w:lvlText w:val="§"/>
      <w:lvlJc w:val="left"/>
      <w:pPr>
        <w:ind w:left="6480" w:hanging="360"/>
      </w:pPr>
      <w:rPr>
        <w:rFonts w:ascii="Wingdings" w:eastAsia="Wingdings" w:hAnsi="Wingdings" w:cs="Wingdings" w:hint="default"/>
      </w:rPr>
    </w:lvl>
  </w:abstractNum>
  <w:abstractNum w:abstractNumId="31">
    <w:nsid w:val="56DC6ED3"/>
    <w:multiLevelType w:val="hybridMultilevel"/>
    <w:tmpl w:val="B350A706"/>
    <w:lvl w:ilvl="0" w:tplc="2ECA6C38">
      <w:start w:val="1"/>
      <w:numFmt w:val="bullet"/>
      <w:lvlText w:val=""/>
      <w:lvlJc w:val="left"/>
      <w:pPr>
        <w:tabs>
          <w:tab w:val="num" w:pos="0"/>
        </w:tabs>
        <w:ind w:left="1485" w:hanging="360"/>
      </w:pPr>
      <w:rPr>
        <w:rFonts w:ascii="Wingdings" w:hAnsi="Wingdings" w:cs="Wingdings" w:hint="default"/>
      </w:rPr>
    </w:lvl>
    <w:lvl w:ilvl="1" w:tplc="0C80EFB4">
      <w:start w:val="1"/>
      <w:numFmt w:val="bullet"/>
      <w:lvlText w:val="o"/>
      <w:lvlJc w:val="left"/>
      <w:pPr>
        <w:ind w:left="1440" w:hanging="360"/>
      </w:pPr>
      <w:rPr>
        <w:rFonts w:ascii="Courier New" w:eastAsia="Courier New" w:hAnsi="Courier New" w:cs="Courier New" w:hint="default"/>
      </w:rPr>
    </w:lvl>
    <w:lvl w:ilvl="2" w:tplc="63AAC5A0">
      <w:start w:val="1"/>
      <w:numFmt w:val="bullet"/>
      <w:lvlText w:val="§"/>
      <w:lvlJc w:val="left"/>
      <w:pPr>
        <w:ind w:left="2160" w:hanging="360"/>
      </w:pPr>
      <w:rPr>
        <w:rFonts w:ascii="Wingdings" w:eastAsia="Wingdings" w:hAnsi="Wingdings" w:cs="Wingdings" w:hint="default"/>
      </w:rPr>
    </w:lvl>
    <w:lvl w:ilvl="3" w:tplc="3D3EC4BC">
      <w:start w:val="1"/>
      <w:numFmt w:val="bullet"/>
      <w:lvlText w:val="·"/>
      <w:lvlJc w:val="left"/>
      <w:pPr>
        <w:ind w:left="2880" w:hanging="360"/>
      </w:pPr>
      <w:rPr>
        <w:rFonts w:ascii="Symbol" w:eastAsia="Symbol" w:hAnsi="Symbol" w:cs="Symbol" w:hint="default"/>
      </w:rPr>
    </w:lvl>
    <w:lvl w:ilvl="4" w:tplc="17267D6C">
      <w:start w:val="1"/>
      <w:numFmt w:val="bullet"/>
      <w:lvlText w:val="o"/>
      <w:lvlJc w:val="left"/>
      <w:pPr>
        <w:ind w:left="3600" w:hanging="360"/>
      </w:pPr>
      <w:rPr>
        <w:rFonts w:ascii="Courier New" w:eastAsia="Courier New" w:hAnsi="Courier New" w:cs="Courier New" w:hint="default"/>
      </w:rPr>
    </w:lvl>
    <w:lvl w:ilvl="5" w:tplc="094E580A">
      <w:start w:val="1"/>
      <w:numFmt w:val="bullet"/>
      <w:lvlText w:val="§"/>
      <w:lvlJc w:val="left"/>
      <w:pPr>
        <w:ind w:left="4320" w:hanging="360"/>
      </w:pPr>
      <w:rPr>
        <w:rFonts w:ascii="Wingdings" w:eastAsia="Wingdings" w:hAnsi="Wingdings" w:cs="Wingdings" w:hint="default"/>
      </w:rPr>
    </w:lvl>
    <w:lvl w:ilvl="6" w:tplc="CE18EBFA">
      <w:start w:val="1"/>
      <w:numFmt w:val="bullet"/>
      <w:lvlText w:val="·"/>
      <w:lvlJc w:val="left"/>
      <w:pPr>
        <w:ind w:left="5040" w:hanging="360"/>
      </w:pPr>
      <w:rPr>
        <w:rFonts w:ascii="Symbol" w:eastAsia="Symbol" w:hAnsi="Symbol" w:cs="Symbol" w:hint="default"/>
      </w:rPr>
    </w:lvl>
    <w:lvl w:ilvl="7" w:tplc="70C46A0C">
      <w:start w:val="1"/>
      <w:numFmt w:val="bullet"/>
      <w:lvlText w:val="o"/>
      <w:lvlJc w:val="left"/>
      <w:pPr>
        <w:ind w:left="5760" w:hanging="360"/>
      </w:pPr>
      <w:rPr>
        <w:rFonts w:ascii="Courier New" w:eastAsia="Courier New" w:hAnsi="Courier New" w:cs="Courier New" w:hint="default"/>
      </w:rPr>
    </w:lvl>
    <w:lvl w:ilvl="8" w:tplc="BF1879C4">
      <w:start w:val="1"/>
      <w:numFmt w:val="bullet"/>
      <w:lvlText w:val="§"/>
      <w:lvlJc w:val="left"/>
      <w:pPr>
        <w:ind w:left="6480" w:hanging="360"/>
      </w:pPr>
      <w:rPr>
        <w:rFonts w:ascii="Wingdings" w:eastAsia="Wingdings" w:hAnsi="Wingdings" w:cs="Wingdings" w:hint="default"/>
      </w:rPr>
    </w:lvl>
  </w:abstractNum>
  <w:abstractNum w:abstractNumId="32">
    <w:nsid w:val="57A94374"/>
    <w:multiLevelType w:val="hybridMultilevel"/>
    <w:tmpl w:val="F2CE748E"/>
    <w:lvl w:ilvl="0" w:tplc="E59E8F42">
      <w:start w:val="1"/>
      <w:numFmt w:val="bullet"/>
      <w:lvlText w:val=""/>
      <w:lvlJc w:val="left"/>
      <w:pPr>
        <w:tabs>
          <w:tab w:val="num" w:pos="0"/>
        </w:tabs>
        <w:ind w:left="720" w:hanging="360"/>
      </w:pPr>
      <w:rPr>
        <w:rFonts w:ascii="Wingdings" w:hAnsi="Wingdings" w:cs="Wingdings" w:hint="default"/>
      </w:rPr>
    </w:lvl>
    <w:lvl w:ilvl="1" w:tplc="4C247120">
      <w:start w:val="1"/>
      <w:numFmt w:val="bullet"/>
      <w:lvlText w:val="o"/>
      <w:lvlJc w:val="left"/>
      <w:pPr>
        <w:ind w:left="1440" w:hanging="360"/>
      </w:pPr>
      <w:rPr>
        <w:rFonts w:ascii="Courier New" w:eastAsia="Courier New" w:hAnsi="Courier New" w:cs="Courier New" w:hint="default"/>
      </w:rPr>
    </w:lvl>
    <w:lvl w:ilvl="2" w:tplc="613471CA">
      <w:start w:val="1"/>
      <w:numFmt w:val="bullet"/>
      <w:lvlText w:val="§"/>
      <w:lvlJc w:val="left"/>
      <w:pPr>
        <w:ind w:left="2160" w:hanging="360"/>
      </w:pPr>
      <w:rPr>
        <w:rFonts w:ascii="Wingdings" w:eastAsia="Wingdings" w:hAnsi="Wingdings" w:cs="Wingdings" w:hint="default"/>
      </w:rPr>
    </w:lvl>
    <w:lvl w:ilvl="3" w:tplc="CAD84E7E">
      <w:start w:val="1"/>
      <w:numFmt w:val="bullet"/>
      <w:lvlText w:val="·"/>
      <w:lvlJc w:val="left"/>
      <w:pPr>
        <w:ind w:left="2880" w:hanging="360"/>
      </w:pPr>
      <w:rPr>
        <w:rFonts w:ascii="Symbol" w:eastAsia="Symbol" w:hAnsi="Symbol" w:cs="Symbol" w:hint="default"/>
      </w:rPr>
    </w:lvl>
    <w:lvl w:ilvl="4" w:tplc="96969F6A">
      <w:start w:val="1"/>
      <w:numFmt w:val="bullet"/>
      <w:lvlText w:val="o"/>
      <w:lvlJc w:val="left"/>
      <w:pPr>
        <w:ind w:left="3600" w:hanging="360"/>
      </w:pPr>
      <w:rPr>
        <w:rFonts w:ascii="Courier New" w:eastAsia="Courier New" w:hAnsi="Courier New" w:cs="Courier New" w:hint="default"/>
      </w:rPr>
    </w:lvl>
    <w:lvl w:ilvl="5" w:tplc="34DAE298">
      <w:start w:val="1"/>
      <w:numFmt w:val="bullet"/>
      <w:lvlText w:val="§"/>
      <w:lvlJc w:val="left"/>
      <w:pPr>
        <w:ind w:left="4320" w:hanging="360"/>
      </w:pPr>
      <w:rPr>
        <w:rFonts w:ascii="Wingdings" w:eastAsia="Wingdings" w:hAnsi="Wingdings" w:cs="Wingdings" w:hint="default"/>
      </w:rPr>
    </w:lvl>
    <w:lvl w:ilvl="6" w:tplc="5D120CA6">
      <w:start w:val="1"/>
      <w:numFmt w:val="bullet"/>
      <w:lvlText w:val="·"/>
      <w:lvlJc w:val="left"/>
      <w:pPr>
        <w:ind w:left="5040" w:hanging="360"/>
      </w:pPr>
      <w:rPr>
        <w:rFonts w:ascii="Symbol" w:eastAsia="Symbol" w:hAnsi="Symbol" w:cs="Symbol" w:hint="default"/>
      </w:rPr>
    </w:lvl>
    <w:lvl w:ilvl="7" w:tplc="A2B68898">
      <w:start w:val="1"/>
      <w:numFmt w:val="bullet"/>
      <w:lvlText w:val="o"/>
      <w:lvlJc w:val="left"/>
      <w:pPr>
        <w:ind w:left="5760" w:hanging="360"/>
      </w:pPr>
      <w:rPr>
        <w:rFonts w:ascii="Courier New" w:eastAsia="Courier New" w:hAnsi="Courier New" w:cs="Courier New" w:hint="default"/>
      </w:rPr>
    </w:lvl>
    <w:lvl w:ilvl="8" w:tplc="DA581F48">
      <w:start w:val="1"/>
      <w:numFmt w:val="bullet"/>
      <w:lvlText w:val="§"/>
      <w:lvlJc w:val="left"/>
      <w:pPr>
        <w:ind w:left="6480" w:hanging="360"/>
      </w:pPr>
      <w:rPr>
        <w:rFonts w:ascii="Wingdings" w:eastAsia="Wingdings" w:hAnsi="Wingdings" w:cs="Wingdings" w:hint="default"/>
      </w:rPr>
    </w:lvl>
  </w:abstractNum>
  <w:abstractNum w:abstractNumId="33">
    <w:nsid w:val="58770931"/>
    <w:multiLevelType w:val="hybridMultilevel"/>
    <w:tmpl w:val="8D7E8534"/>
    <w:lvl w:ilvl="0" w:tplc="A5A65538">
      <w:start w:val="1"/>
      <w:numFmt w:val="decimal"/>
      <w:lvlText w:val="%1."/>
      <w:lvlJc w:val="left"/>
      <w:pPr>
        <w:tabs>
          <w:tab w:val="num" w:pos="0"/>
        </w:tabs>
        <w:ind w:left="720" w:hanging="360"/>
      </w:pPr>
      <w:rPr>
        <w:rFonts w:ascii="PT Astra Serif" w:hAnsi="PT Astra Serif" w:cs="PT Astra Serif"/>
        <w:lang w:eastAsia="ar-SA"/>
      </w:rPr>
    </w:lvl>
    <w:lvl w:ilvl="1" w:tplc="A410A5BA">
      <w:start w:val="1"/>
      <w:numFmt w:val="bullet"/>
      <w:lvlText w:val="o"/>
      <w:lvlJc w:val="left"/>
      <w:pPr>
        <w:ind w:left="1440" w:hanging="360"/>
      </w:pPr>
      <w:rPr>
        <w:rFonts w:ascii="Courier New" w:eastAsia="Courier New" w:hAnsi="Courier New" w:cs="Courier New" w:hint="default"/>
      </w:rPr>
    </w:lvl>
    <w:lvl w:ilvl="2" w:tplc="4ACA894C">
      <w:start w:val="1"/>
      <w:numFmt w:val="bullet"/>
      <w:lvlText w:val="§"/>
      <w:lvlJc w:val="left"/>
      <w:pPr>
        <w:ind w:left="2160" w:hanging="360"/>
      </w:pPr>
      <w:rPr>
        <w:rFonts w:ascii="Wingdings" w:eastAsia="Wingdings" w:hAnsi="Wingdings" w:cs="Wingdings" w:hint="default"/>
      </w:rPr>
    </w:lvl>
    <w:lvl w:ilvl="3" w:tplc="9C028360">
      <w:start w:val="1"/>
      <w:numFmt w:val="bullet"/>
      <w:lvlText w:val="·"/>
      <w:lvlJc w:val="left"/>
      <w:pPr>
        <w:ind w:left="2880" w:hanging="360"/>
      </w:pPr>
      <w:rPr>
        <w:rFonts w:ascii="Symbol" w:eastAsia="Symbol" w:hAnsi="Symbol" w:cs="Symbol" w:hint="default"/>
      </w:rPr>
    </w:lvl>
    <w:lvl w:ilvl="4" w:tplc="9D6A8F48">
      <w:start w:val="1"/>
      <w:numFmt w:val="bullet"/>
      <w:lvlText w:val="o"/>
      <w:lvlJc w:val="left"/>
      <w:pPr>
        <w:ind w:left="3600" w:hanging="360"/>
      </w:pPr>
      <w:rPr>
        <w:rFonts w:ascii="Courier New" w:eastAsia="Courier New" w:hAnsi="Courier New" w:cs="Courier New" w:hint="default"/>
      </w:rPr>
    </w:lvl>
    <w:lvl w:ilvl="5" w:tplc="4224E6F4">
      <w:start w:val="1"/>
      <w:numFmt w:val="bullet"/>
      <w:lvlText w:val="§"/>
      <w:lvlJc w:val="left"/>
      <w:pPr>
        <w:ind w:left="4320" w:hanging="360"/>
      </w:pPr>
      <w:rPr>
        <w:rFonts w:ascii="Wingdings" w:eastAsia="Wingdings" w:hAnsi="Wingdings" w:cs="Wingdings" w:hint="default"/>
      </w:rPr>
    </w:lvl>
    <w:lvl w:ilvl="6" w:tplc="DCCC0578">
      <w:start w:val="1"/>
      <w:numFmt w:val="bullet"/>
      <w:lvlText w:val="·"/>
      <w:lvlJc w:val="left"/>
      <w:pPr>
        <w:ind w:left="5040" w:hanging="360"/>
      </w:pPr>
      <w:rPr>
        <w:rFonts w:ascii="Symbol" w:eastAsia="Symbol" w:hAnsi="Symbol" w:cs="Symbol" w:hint="default"/>
      </w:rPr>
    </w:lvl>
    <w:lvl w:ilvl="7" w:tplc="388EEE8E">
      <w:start w:val="1"/>
      <w:numFmt w:val="bullet"/>
      <w:lvlText w:val="o"/>
      <w:lvlJc w:val="left"/>
      <w:pPr>
        <w:ind w:left="5760" w:hanging="360"/>
      </w:pPr>
      <w:rPr>
        <w:rFonts w:ascii="Courier New" w:eastAsia="Courier New" w:hAnsi="Courier New" w:cs="Courier New" w:hint="default"/>
      </w:rPr>
    </w:lvl>
    <w:lvl w:ilvl="8" w:tplc="69F45152">
      <w:start w:val="1"/>
      <w:numFmt w:val="bullet"/>
      <w:lvlText w:val="§"/>
      <w:lvlJc w:val="left"/>
      <w:pPr>
        <w:ind w:left="6480" w:hanging="360"/>
      </w:pPr>
      <w:rPr>
        <w:rFonts w:ascii="Wingdings" w:eastAsia="Wingdings" w:hAnsi="Wingdings" w:cs="Wingdings" w:hint="default"/>
      </w:rPr>
    </w:lvl>
  </w:abstractNum>
  <w:abstractNum w:abstractNumId="34">
    <w:nsid w:val="5AC16AA9"/>
    <w:multiLevelType w:val="multilevel"/>
    <w:tmpl w:val="0BCE3AA4"/>
    <w:lvl w:ilvl="0">
      <w:start w:val="2"/>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5">
    <w:nsid w:val="5B202780"/>
    <w:multiLevelType w:val="hybridMultilevel"/>
    <w:tmpl w:val="2C74A986"/>
    <w:lvl w:ilvl="0" w:tplc="0C1ABE7C">
      <w:start w:val="1"/>
      <w:numFmt w:val="decimal"/>
      <w:lvlText w:val="%1."/>
      <w:lvlJc w:val="left"/>
      <w:pPr>
        <w:tabs>
          <w:tab w:val="num" w:pos="0"/>
        </w:tabs>
        <w:ind w:left="720" w:hanging="360"/>
      </w:pPr>
      <w:rPr>
        <w:rFonts w:ascii="PT Astra Serif" w:eastAsia="№Е;calibri" w:hAnsi="PT Astra Serif" w:cs="PT Astra Serif"/>
        <w:b w:val="0"/>
        <w:sz w:val="24"/>
      </w:rPr>
    </w:lvl>
    <w:lvl w:ilvl="1" w:tplc="48788AE2">
      <w:start w:val="1"/>
      <w:numFmt w:val="bullet"/>
      <w:lvlText w:val="o"/>
      <w:lvlJc w:val="left"/>
      <w:pPr>
        <w:ind w:left="1440" w:hanging="360"/>
      </w:pPr>
      <w:rPr>
        <w:rFonts w:ascii="Courier New" w:eastAsia="Courier New" w:hAnsi="Courier New" w:cs="Courier New" w:hint="default"/>
      </w:rPr>
    </w:lvl>
    <w:lvl w:ilvl="2" w:tplc="701C60AA">
      <w:start w:val="1"/>
      <w:numFmt w:val="bullet"/>
      <w:lvlText w:val="§"/>
      <w:lvlJc w:val="left"/>
      <w:pPr>
        <w:ind w:left="2160" w:hanging="360"/>
      </w:pPr>
      <w:rPr>
        <w:rFonts w:ascii="Wingdings" w:eastAsia="Wingdings" w:hAnsi="Wingdings" w:cs="Wingdings" w:hint="default"/>
      </w:rPr>
    </w:lvl>
    <w:lvl w:ilvl="3" w:tplc="DF08B96C">
      <w:start w:val="1"/>
      <w:numFmt w:val="bullet"/>
      <w:lvlText w:val="·"/>
      <w:lvlJc w:val="left"/>
      <w:pPr>
        <w:ind w:left="2880" w:hanging="360"/>
      </w:pPr>
      <w:rPr>
        <w:rFonts w:ascii="Symbol" w:eastAsia="Symbol" w:hAnsi="Symbol" w:cs="Symbol" w:hint="default"/>
      </w:rPr>
    </w:lvl>
    <w:lvl w:ilvl="4" w:tplc="0E2AA08E">
      <w:start w:val="1"/>
      <w:numFmt w:val="bullet"/>
      <w:lvlText w:val="o"/>
      <w:lvlJc w:val="left"/>
      <w:pPr>
        <w:ind w:left="3600" w:hanging="360"/>
      </w:pPr>
      <w:rPr>
        <w:rFonts w:ascii="Courier New" w:eastAsia="Courier New" w:hAnsi="Courier New" w:cs="Courier New" w:hint="default"/>
      </w:rPr>
    </w:lvl>
    <w:lvl w:ilvl="5" w:tplc="015EF5E2">
      <w:start w:val="1"/>
      <w:numFmt w:val="bullet"/>
      <w:lvlText w:val="§"/>
      <w:lvlJc w:val="left"/>
      <w:pPr>
        <w:ind w:left="4320" w:hanging="360"/>
      </w:pPr>
      <w:rPr>
        <w:rFonts w:ascii="Wingdings" w:eastAsia="Wingdings" w:hAnsi="Wingdings" w:cs="Wingdings" w:hint="default"/>
      </w:rPr>
    </w:lvl>
    <w:lvl w:ilvl="6" w:tplc="6E8C823E">
      <w:start w:val="1"/>
      <w:numFmt w:val="bullet"/>
      <w:lvlText w:val="·"/>
      <w:lvlJc w:val="left"/>
      <w:pPr>
        <w:ind w:left="5040" w:hanging="360"/>
      </w:pPr>
      <w:rPr>
        <w:rFonts w:ascii="Symbol" w:eastAsia="Symbol" w:hAnsi="Symbol" w:cs="Symbol" w:hint="default"/>
      </w:rPr>
    </w:lvl>
    <w:lvl w:ilvl="7" w:tplc="10BA041A">
      <w:start w:val="1"/>
      <w:numFmt w:val="bullet"/>
      <w:lvlText w:val="o"/>
      <w:lvlJc w:val="left"/>
      <w:pPr>
        <w:ind w:left="5760" w:hanging="360"/>
      </w:pPr>
      <w:rPr>
        <w:rFonts w:ascii="Courier New" w:eastAsia="Courier New" w:hAnsi="Courier New" w:cs="Courier New" w:hint="default"/>
      </w:rPr>
    </w:lvl>
    <w:lvl w:ilvl="8" w:tplc="BE425E3C">
      <w:start w:val="1"/>
      <w:numFmt w:val="bullet"/>
      <w:lvlText w:val="§"/>
      <w:lvlJc w:val="left"/>
      <w:pPr>
        <w:ind w:left="6480" w:hanging="360"/>
      </w:pPr>
      <w:rPr>
        <w:rFonts w:ascii="Wingdings" w:eastAsia="Wingdings" w:hAnsi="Wingdings" w:cs="Wingdings" w:hint="default"/>
      </w:rPr>
    </w:lvl>
  </w:abstractNum>
  <w:abstractNum w:abstractNumId="36">
    <w:nsid w:val="5E6A4F16"/>
    <w:multiLevelType w:val="hybridMultilevel"/>
    <w:tmpl w:val="95347F78"/>
    <w:lvl w:ilvl="0" w:tplc="91167988">
      <w:start w:val="1"/>
      <w:numFmt w:val="bullet"/>
      <w:lvlText w:val=""/>
      <w:lvlJc w:val="left"/>
      <w:pPr>
        <w:tabs>
          <w:tab w:val="num" w:pos="0"/>
        </w:tabs>
        <w:ind w:left="928" w:hanging="360"/>
      </w:pPr>
      <w:rPr>
        <w:rFonts w:ascii="Wingdings" w:hAnsi="Wingdings" w:cs="Wingdings" w:hint="default"/>
        <w:color w:val="000000"/>
        <w:sz w:val="28"/>
        <w:szCs w:val="28"/>
      </w:rPr>
    </w:lvl>
    <w:lvl w:ilvl="1" w:tplc="CF36C04E">
      <w:start w:val="1"/>
      <w:numFmt w:val="bullet"/>
      <w:lvlText w:val="o"/>
      <w:lvlJc w:val="left"/>
      <w:pPr>
        <w:ind w:left="1440" w:hanging="360"/>
      </w:pPr>
      <w:rPr>
        <w:rFonts w:ascii="Courier New" w:eastAsia="Courier New" w:hAnsi="Courier New" w:cs="Courier New" w:hint="default"/>
      </w:rPr>
    </w:lvl>
    <w:lvl w:ilvl="2" w:tplc="070EF23C">
      <w:start w:val="1"/>
      <w:numFmt w:val="bullet"/>
      <w:lvlText w:val="§"/>
      <w:lvlJc w:val="left"/>
      <w:pPr>
        <w:ind w:left="2160" w:hanging="360"/>
      </w:pPr>
      <w:rPr>
        <w:rFonts w:ascii="Wingdings" w:eastAsia="Wingdings" w:hAnsi="Wingdings" w:cs="Wingdings" w:hint="default"/>
      </w:rPr>
    </w:lvl>
    <w:lvl w:ilvl="3" w:tplc="6F6E3816">
      <w:start w:val="1"/>
      <w:numFmt w:val="bullet"/>
      <w:lvlText w:val="·"/>
      <w:lvlJc w:val="left"/>
      <w:pPr>
        <w:ind w:left="2880" w:hanging="360"/>
      </w:pPr>
      <w:rPr>
        <w:rFonts w:ascii="Symbol" w:eastAsia="Symbol" w:hAnsi="Symbol" w:cs="Symbol" w:hint="default"/>
      </w:rPr>
    </w:lvl>
    <w:lvl w:ilvl="4" w:tplc="2EC0C3BA">
      <w:start w:val="1"/>
      <w:numFmt w:val="bullet"/>
      <w:lvlText w:val="o"/>
      <w:lvlJc w:val="left"/>
      <w:pPr>
        <w:ind w:left="3600" w:hanging="360"/>
      </w:pPr>
      <w:rPr>
        <w:rFonts w:ascii="Courier New" w:eastAsia="Courier New" w:hAnsi="Courier New" w:cs="Courier New" w:hint="default"/>
      </w:rPr>
    </w:lvl>
    <w:lvl w:ilvl="5" w:tplc="3596231A">
      <w:start w:val="1"/>
      <w:numFmt w:val="bullet"/>
      <w:lvlText w:val="§"/>
      <w:lvlJc w:val="left"/>
      <w:pPr>
        <w:ind w:left="4320" w:hanging="360"/>
      </w:pPr>
      <w:rPr>
        <w:rFonts w:ascii="Wingdings" w:eastAsia="Wingdings" w:hAnsi="Wingdings" w:cs="Wingdings" w:hint="default"/>
      </w:rPr>
    </w:lvl>
    <w:lvl w:ilvl="6" w:tplc="DECE175C">
      <w:start w:val="1"/>
      <w:numFmt w:val="bullet"/>
      <w:lvlText w:val="·"/>
      <w:lvlJc w:val="left"/>
      <w:pPr>
        <w:ind w:left="5040" w:hanging="360"/>
      </w:pPr>
      <w:rPr>
        <w:rFonts w:ascii="Symbol" w:eastAsia="Symbol" w:hAnsi="Symbol" w:cs="Symbol" w:hint="default"/>
      </w:rPr>
    </w:lvl>
    <w:lvl w:ilvl="7" w:tplc="8668E18C">
      <w:start w:val="1"/>
      <w:numFmt w:val="bullet"/>
      <w:lvlText w:val="o"/>
      <w:lvlJc w:val="left"/>
      <w:pPr>
        <w:ind w:left="5760" w:hanging="360"/>
      </w:pPr>
      <w:rPr>
        <w:rFonts w:ascii="Courier New" w:eastAsia="Courier New" w:hAnsi="Courier New" w:cs="Courier New" w:hint="default"/>
      </w:rPr>
    </w:lvl>
    <w:lvl w:ilvl="8" w:tplc="4382481E">
      <w:start w:val="1"/>
      <w:numFmt w:val="bullet"/>
      <w:lvlText w:val="§"/>
      <w:lvlJc w:val="left"/>
      <w:pPr>
        <w:ind w:left="6480" w:hanging="360"/>
      </w:pPr>
      <w:rPr>
        <w:rFonts w:ascii="Wingdings" w:eastAsia="Wingdings" w:hAnsi="Wingdings" w:cs="Wingdings" w:hint="default"/>
      </w:rPr>
    </w:lvl>
  </w:abstractNum>
  <w:abstractNum w:abstractNumId="37">
    <w:nsid w:val="615B1CA3"/>
    <w:multiLevelType w:val="hybridMultilevel"/>
    <w:tmpl w:val="A10CB8E4"/>
    <w:lvl w:ilvl="0" w:tplc="96943574">
      <w:start w:val="8"/>
      <w:numFmt w:val="decimal"/>
      <w:lvlText w:val="%1."/>
      <w:lvlJc w:val="left"/>
      <w:pPr>
        <w:tabs>
          <w:tab w:val="num" w:pos="708"/>
        </w:tabs>
        <w:ind w:left="0" w:firstLine="0"/>
      </w:pPr>
    </w:lvl>
    <w:lvl w:ilvl="1" w:tplc="10FC1AF6">
      <w:start w:val="1"/>
      <w:numFmt w:val="bullet"/>
      <w:lvlText w:val="o"/>
      <w:lvlJc w:val="left"/>
      <w:pPr>
        <w:ind w:left="1440" w:hanging="360"/>
      </w:pPr>
      <w:rPr>
        <w:rFonts w:ascii="Courier New" w:eastAsia="Courier New" w:hAnsi="Courier New" w:cs="Courier New" w:hint="default"/>
      </w:rPr>
    </w:lvl>
    <w:lvl w:ilvl="2" w:tplc="D68EAF1A">
      <w:start w:val="1"/>
      <w:numFmt w:val="bullet"/>
      <w:lvlText w:val="§"/>
      <w:lvlJc w:val="left"/>
      <w:pPr>
        <w:ind w:left="2160" w:hanging="360"/>
      </w:pPr>
      <w:rPr>
        <w:rFonts w:ascii="Wingdings" w:eastAsia="Wingdings" w:hAnsi="Wingdings" w:cs="Wingdings" w:hint="default"/>
      </w:rPr>
    </w:lvl>
    <w:lvl w:ilvl="3" w:tplc="F47018BA">
      <w:start w:val="1"/>
      <w:numFmt w:val="bullet"/>
      <w:lvlText w:val="·"/>
      <w:lvlJc w:val="left"/>
      <w:pPr>
        <w:ind w:left="2880" w:hanging="360"/>
      </w:pPr>
      <w:rPr>
        <w:rFonts w:ascii="Symbol" w:eastAsia="Symbol" w:hAnsi="Symbol" w:cs="Symbol" w:hint="default"/>
      </w:rPr>
    </w:lvl>
    <w:lvl w:ilvl="4" w:tplc="03CE70A0">
      <w:start w:val="1"/>
      <w:numFmt w:val="bullet"/>
      <w:lvlText w:val="o"/>
      <w:lvlJc w:val="left"/>
      <w:pPr>
        <w:ind w:left="3600" w:hanging="360"/>
      </w:pPr>
      <w:rPr>
        <w:rFonts w:ascii="Courier New" w:eastAsia="Courier New" w:hAnsi="Courier New" w:cs="Courier New" w:hint="default"/>
      </w:rPr>
    </w:lvl>
    <w:lvl w:ilvl="5" w:tplc="11CC0266">
      <w:start w:val="1"/>
      <w:numFmt w:val="bullet"/>
      <w:lvlText w:val="§"/>
      <w:lvlJc w:val="left"/>
      <w:pPr>
        <w:ind w:left="4320" w:hanging="360"/>
      </w:pPr>
      <w:rPr>
        <w:rFonts w:ascii="Wingdings" w:eastAsia="Wingdings" w:hAnsi="Wingdings" w:cs="Wingdings" w:hint="default"/>
      </w:rPr>
    </w:lvl>
    <w:lvl w:ilvl="6" w:tplc="701090C4">
      <w:start w:val="1"/>
      <w:numFmt w:val="bullet"/>
      <w:lvlText w:val="·"/>
      <w:lvlJc w:val="left"/>
      <w:pPr>
        <w:ind w:left="5040" w:hanging="360"/>
      </w:pPr>
      <w:rPr>
        <w:rFonts w:ascii="Symbol" w:eastAsia="Symbol" w:hAnsi="Symbol" w:cs="Symbol" w:hint="default"/>
      </w:rPr>
    </w:lvl>
    <w:lvl w:ilvl="7" w:tplc="503C81B0">
      <w:start w:val="1"/>
      <w:numFmt w:val="bullet"/>
      <w:lvlText w:val="o"/>
      <w:lvlJc w:val="left"/>
      <w:pPr>
        <w:ind w:left="5760" w:hanging="360"/>
      </w:pPr>
      <w:rPr>
        <w:rFonts w:ascii="Courier New" w:eastAsia="Courier New" w:hAnsi="Courier New" w:cs="Courier New" w:hint="default"/>
      </w:rPr>
    </w:lvl>
    <w:lvl w:ilvl="8" w:tplc="AE7C6150">
      <w:start w:val="1"/>
      <w:numFmt w:val="bullet"/>
      <w:lvlText w:val="§"/>
      <w:lvlJc w:val="left"/>
      <w:pPr>
        <w:ind w:left="6480" w:hanging="360"/>
      </w:pPr>
      <w:rPr>
        <w:rFonts w:ascii="Wingdings" w:eastAsia="Wingdings" w:hAnsi="Wingdings" w:cs="Wingdings" w:hint="default"/>
      </w:rPr>
    </w:lvl>
  </w:abstractNum>
  <w:abstractNum w:abstractNumId="38">
    <w:nsid w:val="66EE05C1"/>
    <w:multiLevelType w:val="hybridMultilevel"/>
    <w:tmpl w:val="C5EC84C0"/>
    <w:lvl w:ilvl="0" w:tplc="2D8A7B0A">
      <w:start w:val="1"/>
      <w:numFmt w:val="decimal"/>
      <w:lvlText w:val="%1."/>
      <w:lvlJc w:val="left"/>
      <w:pPr>
        <w:tabs>
          <w:tab w:val="num" w:pos="0"/>
        </w:tabs>
        <w:ind w:left="664" w:hanging="420"/>
      </w:pPr>
      <w:rPr>
        <w:sz w:val="28"/>
        <w:szCs w:val="28"/>
      </w:rPr>
    </w:lvl>
    <w:lvl w:ilvl="1" w:tplc="8C20177A">
      <w:start w:val="1"/>
      <w:numFmt w:val="bullet"/>
      <w:lvlText w:val="o"/>
      <w:lvlJc w:val="left"/>
      <w:pPr>
        <w:ind w:left="1440" w:hanging="360"/>
      </w:pPr>
      <w:rPr>
        <w:rFonts w:ascii="Courier New" w:eastAsia="Courier New" w:hAnsi="Courier New" w:cs="Courier New" w:hint="default"/>
      </w:rPr>
    </w:lvl>
    <w:lvl w:ilvl="2" w:tplc="F3E8BAF2">
      <w:start w:val="1"/>
      <w:numFmt w:val="bullet"/>
      <w:lvlText w:val="§"/>
      <w:lvlJc w:val="left"/>
      <w:pPr>
        <w:ind w:left="2160" w:hanging="360"/>
      </w:pPr>
      <w:rPr>
        <w:rFonts w:ascii="Wingdings" w:eastAsia="Wingdings" w:hAnsi="Wingdings" w:cs="Wingdings" w:hint="default"/>
      </w:rPr>
    </w:lvl>
    <w:lvl w:ilvl="3" w:tplc="590A6C02">
      <w:start w:val="1"/>
      <w:numFmt w:val="bullet"/>
      <w:lvlText w:val="·"/>
      <w:lvlJc w:val="left"/>
      <w:pPr>
        <w:ind w:left="2880" w:hanging="360"/>
      </w:pPr>
      <w:rPr>
        <w:rFonts w:ascii="Symbol" w:eastAsia="Symbol" w:hAnsi="Symbol" w:cs="Symbol" w:hint="default"/>
      </w:rPr>
    </w:lvl>
    <w:lvl w:ilvl="4" w:tplc="FF04DFF6">
      <w:start w:val="1"/>
      <w:numFmt w:val="bullet"/>
      <w:lvlText w:val="o"/>
      <w:lvlJc w:val="left"/>
      <w:pPr>
        <w:ind w:left="3600" w:hanging="360"/>
      </w:pPr>
      <w:rPr>
        <w:rFonts w:ascii="Courier New" w:eastAsia="Courier New" w:hAnsi="Courier New" w:cs="Courier New" w:hint="default"/>
      </w:rPr>
    </w:lvl>
    <w:lvl w:ilvl="5" w:tplc="6CB4C846">
      <w:start w:val="1"/>
      <w:numFmt w:val="bullet"/>
      <w:lvlText w:val="§"/>
      <w:lvlJc w:val="left"/>
      <w:pPr>
        <w:ind w:left="4320" w:hanging="360"/>
      </w:pPr>
      <w:rPr>
        <w:rFonts w:ascii="Wingdings" w:eastAsia="Wingdings" w:hAnsi="Wingdings" w:cs="Wingdings" w:hint="default"/>
      </w:rPr>
    </w:lvl>
    <w:lvl w:ilvl="6" w:tplc="CDCEE3FE">
      <w:start w:val="1"/>
      <w:numFmt w:val="bullet"/>
      <w:lvlText w:val="·"/>
      <w:lvlJc w:val="left"/>
      <w:pPr>
        <w:ind w:left="5040" w:hanging="360"/>
      </w:pPr>
      <w:rPr>
        <w:rFonts w:ascii="Symbol" w:eastAsia="Symbol" w:hAnsi="Symbol" w:cs="Symbol" w:hint="default"/>
      </w:rPr>
    </w:lvl>
    <w:lvl w:ilvl="7" w:tplc="17045184">
      <w:start w:val="1"/>
      <w:numFmt w:val="bullet"/>
      <w:lvlText w:val="o"/>
      <w:lvlJc w:val="left"/>
      <w:pPr>
        <w:ind w:left="5760" w:hanging="360"/>
      </w:pPr>
      <w:rPr>
        <w:rFonts w:ascii="Courier New" w:eastAsia="Courier New" w:hAnsi="Courier New" w:cs="Courier New" w:hint="default"/>
      </w:rPr>
    </w:lvl>
    <w:lvl w:ilvl="8" w:tplc="BAEC617C">
      <w:start w:val="1"/>
      <w:numFmt w:val="bullet"/>
      <w:lvlText w:val="§"/>
      <w:lvlJc w:val="left"/>
      <w:pPr>
        <w:ind w:left="6480" w:hanging="360"/>
      </w:pPr>
      <w:rPr>
        <w:rFonts w:ascii="Wingdings" w:eastAsia="Wingdings" w:hAnsi="Wingdings" w:cs="Wingdings" w:hint="default"/>
      </w:rPr>
    </w:lvl>
  </w:abstractNum>
  <w:abstractNum w:abstractNumId="39">
    <w:nsid w:val="675A3272"/>
    <w:multiLevelType w:val="hybridMultilevel"/>
    <w:tmpl w:val="DC9E4992"/>
    <w:lvl w:ilvl="0" w:tplc="BD8E6E62">
      <w:start w:val="1"/>
      <w:numFmt w:val="decimal"/>
      <w:lvlText w:val="%1."/>
      <w:lvlJc w:val="left"/>
      <w:pPr>
        <w:tabs>
          <w:tab w:val="num" w:pos="0"/>
        </w:tabs>
        <w:ind w:left="664" w:hanging="420"/>
      </w:pPr>
      <w:rPr>
        <w:sz w:val="28"/>
        <w:szCs w:val="28"/>
      </w:rPr>
    </w:lvl>
    <w:lvl w:ilvl="1" w:tplc="354E7528">
      <w:start w:val="1"/>
      <w:numFmt w:val="bullet"/>
      <w:lvlText w:val="o"/>
      <w:lvlJc w:val="left"/>
      <w:pPr>
        <w:ind w:left="1440" w:hanging="360"/>
      </w:pPr>
      <w:rPr>
        <w:rFonts w:ascii="Courier New" w:eastAsia="Courier New" w:hAnsi="Courier New" w:cs="Courier New" w:hint="default"/>
      </w:rPr>
    </w:lvl>
    <w:lvl w:ilvl="2" w:tplc="22E4E750">
      <w:start w:val="1"/>
      <w:numFmt w:val="bullet"/>
      <w:lvlText w:val="§"/>
      <w:lvlJc w:val="left"/>
      <w:pPr>
        <w:ind w:left="2160" w:hanging="360"/>
      </w:pPr>
      <w:rPr>
        <w:rFonts w:ascii="Wingdings" w:eastAsia="Wingdings" w:hAnsi="Wingdings" w:cs="Wingdings" w:hint="default"/>
      </w:rPr>
    </w:lvl>
    <w:lvl w:ilvl="3" w:tplc="836A15B2">
      <w:start w:val="1"/>
      <w:numFmt w:val="bullet"/>
      <w:lvlText w:val="·"/>
      <w:lvlJc w:val="left"/>
      <w:pPr>
        <w:ind w:left="2880" w:hanging="360"/>
      </w:pPr>
      <w:rPr>
        <w:rFonts w:ascii="Symbol" w:eastAsia="Symbol" w:hAnsi="Symbol" w:cs="Symbol" w:hint="default"/>
      </w:rPr>
    </w:lvl>
    <w:lvl w:ilvl="4" w:tplc="CA221F9E">
      <w:start w:val="1"/>
      <w:numFmt w:val="bullet"/>
      <w:lvlText w:val="o"/>
      <w:lvlJc w:val="left"/>
      <w:pPr>
        <w:ind w:left="3600" w:hanging="360"/>
      </w:pPr>
      <w:rPr>
        <w:rFonts w:ascii="Courier New" w:eastAsia="Courier New" w:hAnsi="Courier New" w:cs="Courier New" w:hint="default"/>
      </w:rPr>
    </w:lvl>
    <w:lvl w:ilvl="5" w:tplc="5BFE9FF2">
      <w:start w:val="1"/>
      <w:numFmt w:val="bullet"/>
      <w:lvlText w:val="§"/>
      <w:lvlJc w:val="left"/>
      <w:pPr>
        <w:ind w:left="4320" w:hanging="360"/>
      </w:pPr>
      <w:rPr>
        <w:rFonts w:ascii="Wingdings" w:eastAsia="Wingdings" w:hAnsi="Wingdings" w:cs="Wingdings" w:hint="default"/>
      </w:rPr>
    </w:lvl>
    <w:lvl w:ilvl="6" w:tplc="A9FA616E">
      <w:start w:val="1"/>
      <w:numFmt w:val="bullet"/>
      <w:lvlText w:val="·"/>
      <w:lvlJc w:val="left"/>
      <w:pPr>
        <w:ind w:left="5040" w:hanging="360"/>
      </w:pPr>
      <w:rPr>
        <w:rFonts w:ascii="Symbol" w:eastAsia="Symbol" w:hAnsi="Symbol" w:cs="Symbol" w:hint="default"/>
      </w:rPr>
    </w:lvl>
    <w:lvl w:ilvl="7" w:tplc="14DA5022">
      <w:start w:val="1"/>
      <w:numFmt w:val="bullet"/>
      <w:lvlText w:val="o"/>
      <w:lvlJc w:val="left"/>
      <w:pPr>
        <w:ind w:left="5760" w:hanging="360"/>
      </w:pPr>
      <w:rPr>
        <w:rFonts w:ascii="Courier New" w:eastAsia="Courier New" w:hAnsi="Courier New" w:cs="Courier New" w:hint="default"/>
      </w:rPr>
    </w:lvl>
    <w:lvl w:ilvl="8" w:tplc="A2541622">
      <w:start w:val="1"/>
      <w:numFmt w:val="bullet"/>
      <w:lvlText w:val="§"/>
      <w:lvlJc w:val="left"/>
      <w:pPr>
        <w:ind w:left="6480" w:hanging="360"/>
      </w:pPr>
      <w:rPr>
        <w:rFonts w:ascii="Wingdings" w:eastAsia="Wingdings" w:hAnsi="Wingdings" w:cs="Wingdings" w:hint="default"/>
      </w:rPr>
    </w:lvl>
  </w:abstractNum>
  <w:abstractNum w:abstractNumId="40">
    <w:nsid w:val="6BE87CD8"/>
    <w:multiLevelType w:val="hybridMultilevel"/>
    <w:tmpl w:val="92DC77A6"/>
    <w:lvl w:ilvl="0" w:tplc="B18CC664">
      <w:start w:val="1"/>
      <w:numFmt w:val="decimal"/>
      <w:lvlText w:val="%1."/>
      <w:lvlJc w:val="left"/>
      <w:pPr>
        <w:tabs>
          <w:tab w:val="num" w:pos="708"/>
        </w:tabs>
        <w:ind w:left="0" w:firstLine="0"/>
      </w:pPr>
    </w:lvl>
    <w:lvl w:ilvl="1" w:tplc="9446C868">
      <w:start w:val="1"/>
      <w:numFmt w:val="bullet"/>
      <w:lvlText w:val="o"/>
      <w:lvlJc w:val="left"/>
      <w:pPr>
        <w:ind w:left="1440" w:hanging="360"/>
      </w:pPr>
      <w:rPr>
        <w:rFonts w:ascii="Courier New" w:eastAsia="Courier New" w:hAnsi="Courier New" w:cs="Courier New" w:hint="default"/>
      </w:rPr>
    </w:lvl>
    <w:lvl w:ilvl="2" w:tplc="C906A33C">
      <w:start w:val="1"/>
      <w:numFmt w:val="bullet"/>
      <w:lvlText w:val="§"/>
      <w:lvlJc w:val="left"/>
      <w:pPr>
        <w:ind w:left="2160" w:hanging="360"/>
      </w:pPr>
      <w:rPr>
        <w:rFonts w:ascii="Wingdings" w:eastAsia="Wingdings" w:hAnsi="Wingdings" w:cs="Wingdings" w:hint="default"/>
      </w:rPr>
    </w:lvl>
    <w:lvl w:ilvl="3" w:tplc="B1489F9A">
      <w:start w:val="1"/>
      <w:numFmt w:val="bullet"/>
      <w:lvlText w:val="·"/>
      <w:lvlJc w:val="left"/>
      <w:pPr>
        <w:ind w:left="2880" w:hanging="360"/>
      </w:pPr>
      <w:rPr>
        <w:rFonts w:ascii="Symbol" w:eastAsia="Symbol" w:hAnsi="Symbol" w:cs="Symbol" w:hint="default"/>
      </w:rPr>
    </w:lvl>
    <w:lvl w:ilvl="4" w:tplc="64C8B482">
      <w:start w:val="1"/>
      <w:numFmt w:val="bullet"/>
      <w:lvlText w:val="o"/>
      <w:lvlJc w:val="left"/>
      <w:pPr>
        <w:ind w:left="3600" w:hanging="360"/>
      </w:pPr>
      <w:rPr>
        <w:rFonts w:ascii="Courier New" w:eastAsia="Courier New" w:hAnsi="Courier New" w:cs="Courier New" w:hint="default"/>
      </w:rPr>
    </w:lvl>
    <w:lvl w:ilvl="5" w:tplc="70B685E4">
      <w:start w:val="1"/>
      <w:numFmt w:val="bullet"/>
      <w:lvlText w:val="§"/>
      <w:lvlJc w:val="left"/>
      <w:pPr>
        <w:ind w:left="4320" w:hanging="360"/>
      </w:pPr>
      <w:rPr>
        <w:rFonts w:ascii="Wingdings" w:eastAsia="Wingdings" w:hAnsi="Wingdings" w:cs="Wingdings" w:hint="default"/>
      </w:rPr>
    </w:lvl>
    <w:lvl w:ilvl="6" w:tplc="FEE65F9A">
      <w:start w:val="1"/>
      <w:numFmt w:val="bullet"/>
      <w:lvlText w:val="·"/>
      <w:lvlJc w:val="left"/>
      <w:pPr>
        <w:ind w:left="5040" w:hanging="360"/>
      </w:pPr>
      <w:rPr>
        <w:rFonts w:ascii="Symbol" w:eastAsia="Symbol" w:hAnsi="Symbol" w:cs="Symbol" w:hint="default"/>
      </w:rPr>
    </w:lvl>
    <w:lvl w:ilvl="7" w:tplc="0AB4F016">
      <w:start w:val="1"/>
      <w:numFmt w:val="bullet"/>
      <w:lvlText w:val="o"/>
      <w:lvlJc w:val="left"/>
      <w:pPr>
        <w:ind w:left="5760" w:hanging="360"/>
      </w:pPr>
      <w:rPr>
        <w:rFonts w:ascii="Courier New" w:eastAsia="Courier New" w:hAnsi="Courier New" w:cs="Courier New" w:hint="default"/>
      </w:rPr>
    </w:lvl>
    <w:lvl w:ilvl="8" w:tplc="07FC8918">
      <w:start w:val="1"/>
      <w:numFmt w:val="bullet"/>
      <w:lvlText w:val="§"/>
      <w:lvlJc w:val="left"/>
      <w:pPr>
        <w:ind w:left="6480" w:hanging="360"/>
      </w:pPr>
      <w:rPr>
        <w:rFonts w:ascii="Wingdings" w:eastAsia="Wingdings" w:hAnsi="Wingdings" w:cs="Wingdings" w:hint="default"/>
      </w:rPr>
    </w:lvl>
  </w:abstractNum>
  <w:abstractNum w:abstractNumId="41">
    <w:nsid w:val="6C733580"/>
    <w:multiLevelType w:val="hybridMultilevel"/>
    <w:tmpl w:val="5B4CD6B4"/>
    <w:lvl w:ilvl="0" w:tplc="615A2546">
      <w:start w:val="1"/>
      <w:numFmt w:val="bullet"/>
      <w:lvlText w:val="-"/>
      <w:lvlJc w:val="left"/>
      <w:pPr>
        <w:tabs>
          <w:tab w:val="num" w:pos="720"/>
        </w:tabs>
        <w:ind w:left="720" w:hanging="360"/>
      </w:pPr>
      <w:rPr>
        <w:rFonts w:ascii="Times New Roman" w:hAnsi="Times New Roman" w:cs="Times New Roman" w:hint="default"/>
      </w:rPr>
    </w:lvl>
    <w:lvl w:ilvl="1" w:tplc="565CA18E">
      <w:start w:val="1"/>
      <w:numFmt w:val="bullet"/>
      <w:lvlText w:val="o"/>
      <w:lvlJc w:val="left"/>
      <w:pPr>
        <w:ind w:left="1440" w:hanging="360"/>
      </w:pPr>
      <w:rPr>
        <w:rFonts w:ascii="Courier New" w:eastAsia="Courier New" w:hAnsi="Courier New" w:cs="Courier New" w:hint="default"/>
      </w:rPr>
    </w:lvl>
    <w:lvl w:ilvl="2" w:tplc="3B1618FE">
      <w:start w:val="1"/>
      <w:numFmt w:val="bullet"/>
      <w:lvlText w:val="§"/>
      <w:lvlJc w:val="left"/>
      <w:pPr>
        <w:ind w:left="2160" w:hanging="360"/>
      </w:pPr>
      <w:rPr>
        <w:rFonts w:ascii="Wingdings" w:eastAsia="Wingdings" w:hAnsi="Wingdings" w:cs="Wingdings" w:hint="default"/>
      </w:rPr>
    </w:lvl>
    <w:lvl w:ilvl="3" w:tplc="4816FA60">
      <w:start w:val="1"/>
      <w:numFmt w:val="bullet"/>
      <w:lvlText w:val="·"/>
      <w:lvlJc w:val="left"/>
      <w:pPr>
        <w:ind w:left="2880" w:hanging="360"/>
      </w:pPr>
      <w:rPr>
        <w:rFonts w:ascii="Symbol" w:eastAsia="Symbol" w:hAnsi="Symbol" w:cs="Symbol" w:hint="default"/>
      </w:rPr>
    </w:lvl>
    <w:lvl w:ilvl="4" w:tplc="D79ACBF2">
      <w:start w:val="1"/>
      <w:numFmt w:val="bullet"/>
      <w:lvlText w:val="o"/>
      <w:lvlJc w:val="left"/>
      <w:pPr>
        <w:ind w:left="3600" w:hanging="360"/>
      </w:pPr>
      <w:rPr>
        <w:rFonts w:ascii="Courier New" w:eastAsia="Courier New" w:hAnsi="Courier New" w:cs="Courier New" w:hint="default"/>
      </w:rPr>
    </w:lvl>
    <w:lvl w:ilvl="5" w:tplc="93E68686">
      <w:start w:val="1"/>
      <w:numFmt w:val="bullet"/>
      <w:lvlText w:val="§"/>
      <w:lvlJc w:val="left"/>
      <w:pPr>
        <w:ind w:left="4320" w:hanging="360"/>
      </w:pPr>
      <w:rPr>
        <w:rFonts w:ascii="Wingdings" w:eastAsia="Wingdings" w:hAnsi="Wingdings" w:cs="Wingdings" w:hint="default"/>
      </w:rPr>
    </w:lvl>
    <w:lvl w:ilvl="6" w:tplc="492A3062">
      <w:start w:val="1"/>
      <w:numFmt w:val="bullet"/>
      <w:lvlText w:val="·"/>
      <w:lvlJc w:val="left"/>
      <w:pPr>
        <w:ind w:left="5040" w:hanging="360"/>
      </w:pPr>
      <w:rPr>
        <w:rFonts w:ascii="Symbol" w:eastAsia="Symbol" w:hAnsi="Symbol" w:cs="Symbol" w:hint="default"/>
      </w:rPr>
    </w:lvl>
    <w:lvl w:ilvl="7" w:tplc="AE0CA1B0">
      <w:start w:val="1"/>
      <w:numFmt w:val="bullet"/>
      <w:lvlText w:val="o"/>
      <w:lvlJc w:val="left"/>
      <w:pPr>
        <w:ind w:left="5760" w:hanging="360"/>
      </w:pPr>
      <w:rPr>
        <w:rFonts w:ascii="Courier New" w:eastAsia="Courier New" w:hAnsi="Courier New" w:cs="Courier New" w:hint="default"/>
      </w:rPr>
    </w:lvl>
    <w:lvl w:ilvl="8" w:tplc="48067376">
      <w:start w:val="1"/>
      <w:numFmt w:val="bullet"/>
      <w:lvlText w:val="§"/>
      <w:lvlJc w:val="left"/>
      <w:pPr>
        <w:ind w:left="6480" w:hanging="360"/>
      </w:pPr>
      <w:rPr>
        <w:rFonts w:ascii="Wingdings" w:eastAsia="Wingdings" w:hAnsi="Wingdings" w:cs="Wingdings" w:hint="default"/>
      </w:rPr>
    </w:lvl>
  </w:abstractNum>
  <w:abstractNum w:abstractNumId="42">
    <w:nsid w:val="6D0B19E6"/>
    <w:multiLevelType w:val="hybridMultilevel"/>
    <w:tmpl w:val="841E169C"/>
    <w:lvl w:ilvl="0" w:tplc="CAFE0C66">
      <w:start w:val="1"/>
      <w:numFmt w:val="decimal"/>
      <w:lvlText w:val="%1."/>
      <w:lvlJc w:val="left"/>
      <w:pPr>
        <w:tabs>
          <w:tab w:val="num" w:pos="720"/>
        </w:tabs>
        <w:ind w:left="720" w:hanging="360"/>
      </w:pPr>
      <w:rPr>
        <w:rFonts w:ascii="Times New Roman" w:eastAsia="Calibri" w:hAnsi="Times New Roman" w:cs="Times New Roman"/>
        <w:color w:val="000000"/>
        <w:sz w:val="24"/>
        <w:szCs w:val="24"/>
        <w:lang w:val="ru-RU" w:eastAsia="ru-RU"/>
      </w:rPr>
    </w:lvl>
    <w:lvl w:ilvl="1" w:tplc="1142887E">
      <w:start w:val="1"/>
      <w:numFmt w:val="decimal"/>
      <w:lvlText w:val="%2."/>
      <w:lvlJc w:val="left"/>
      <w:pPr>
        <w:tabs>
          <w:tab w:val="num" w:pos="0"/>
        </w:tabs>
        <w:ind w:left="1440" w:hanging="360"/>
      </w:pPr>
    </w:lvl>
    <w:lvl w:ilvl="2" w:tplc="D6144324">
      <w:start w:val="4"/>
      <w:numFmt w:val="decimal"/>
      <w:lvlText w:val="%3"/>
      <w:lvlJc w:val="left"/>
      <w:pPr>
        <w:tabs>
          <w:tab w:val="num" w:pos="0"/>
        </w:tabs>
        <w:ind w:left="2160" w:hanging="360"/>
      </w:pPr>
    </w:lvl>
    <w:lvl w:ilvl="3" w:tplc="13A0450C">
      <w:start w:val="1"/>
      <w:numFmt w:val="decimal"/>
      <w:lvlText w:val="%4."/>
      <w:lvlJc w:val="left"/>
      <w:pPr>
        <w:tabs>
          <w:tab w:val="num" w:pos="2880"/>
        </w:tabs>
        <w:ind w:left="2880" w:hanging="360"/>
      </w:pPr>
    </w:lvl>
    <w:lvl w:ilvl="4" w:tplc="4130642C">
      <w:start w:val="1"/>
      <w:numFmt w:val="decimal"/>
      <w:lvlText w:val="%5."/>
      <w:lvlJc w:val="left"/>
      <w:pPr>
        <w:tabs>
          <w:tab w:val="num" w:pos="3600"/>
        </w:tabs>
        <w:ind w:left="3600" w:hanging="360"/>
      </w:pPr>
    </w:lvl>
    <w:lvl w:ilvl="5" w:tplc="6BCC1438">
      <w:start w:val="1"/>
      <w:numFmt w:val="decimal"/>
      <w:lvlText w:val="%6."/>
      <w:lvlJc w:val="left"/>
      <w:pPr>
        <w:tabs>
          <w:tab w:val="num" w:pos="4320"/>
        </w:tabs>
        <w:ind w:left="4320" w:hanging="360"/>
      </w:pPr>
    </w:lvl>
    <w:lvl w:ilvl="6" w:tplc="2318A30A">
      <w:start w:val="1"/>
      <w:numFmt w:val="decimal"/>
      <w:lvlText w:val="%7."/>
      <w:lvlJc w:val="left"/>
      <w:pPr>
        <w:tabs>
          <w:tab w:val="num" w:pos="5040"/>
        </w:tabs>
        <w:ind w:left="5040" w:hanging="360"/>
      </w:pPr>
    </w:lvl>
    <w:lvl w:ilvl="7" w:tplc="309AF2B4">
      <w:start w:val="1"/>
      <w:numFmt w:val="decimal"/>
      <w:lvlText w:val="%8."/>
      <w:lvlJc w:val="left"/>
      <w:pPr>
        <w:tabs>
          <w:tab w:val="num" w:pos="5760"/>
        </w:tabs>
        <w:ind w:left="5760" w:hanging="360"/>
      </w:pPr>
    </w:lvl>
    <w:lvl w:ilvl="8" w:tplc="95882DD6">
      <w:start w:val="1"/>
      <w:numFmt w:val="decimal"/>
      <w:lvlText w:val="%9."/>
      <w:lvlJc w:val="left"/>
      <w:pPr>
        <w:tabs>
          <w:tab w:val="num" w:pos="6480"/>
        </w:tabs>
        <w:ind w:left="6480" w:hanging="360"/>
      </w:pPr>
    </w:lvl>
  </w:abstractNum>
  <w:abstractNum w:abstractNumId="43">
    <w:nsid w:val="6D64743F"/>
    <w:multiLevelType w:val="multilevel"/>
    <w:tmpl w:val="111801FE"/>
    <w:lvl w:ilvl="0">
      <w:start w:val="2"/>
      <w:numFmt w:val="upperRoman"/>
      <w:lvlText w:val="%1."/>
      <w:lvlJc w:val="left"/>
      <w:pPr>
        <w:tabs>
          <w:tab w:val="num" w:pos="0"/>
        </w:tabs>
        <w:ind w:left="1800" w:hanging="720"/>
      </w:pPr>
      <w:rPr>
        <w:rFonts w:ascii="PT Astra Serif" w:hAnsi="PT Astra Serif" w:cs="Arial"/>
        <w:b/>
        <w:color w:val="000000"/>
      </w:rPr>
    </w:lvl>
    <w:lvl w:ilvl="1">
      <w:start w:val="4"/>
      <w:numFmt w:val="decimal"/>
      <w:lvlText w:val="%1.%2."/>
      <w:lvlJc w:val="left"/>
      <w:pPr>
        <w:tabs>
          <w:tab w:val="num" w:pos="0"/>
        </w:tabs>
        <w:ind w:left="1680" w:hanging="600"/>
      </w:pPr>
      <w:rPr>
        <w:rFonts w:ascii="PT Astra Serif" w:hAnsi="PT Astra Serif" w:cs="+mn-cs"/>
        <w:b/>
        <w:bCs/>
        <w:color w:val="000000"/>
      </w:rPr>
    </w:lvl>
    <w:lvl w:ilvl="2">
      <w:start w:val="3"/>
      <w:numFmt w:val="decimal"/>
      <w:lvlText w:val="%1.%2.%3."/>
      <w:lvlJc w:val="left"/>
      <w:pPr>
        <w:tabs>
          <w:tab w:val="num" w:pos="0"/>
        </w:tabs>
        <w:ind w:left="1800" w:hanging="720"/>
      </w:pPr>
      <w:rPr>
        <w:rFonts w:ascii="PT Astra Serif" w:hAnsi="PT Astra Serif" w:cs="Arial"/>
        <w:b/>
        <w:bCs/>
        <w:color w:val="000000"/>
      </w:rPr>
    </w:lvl>
    <w:lvl w:ilvl="3">
      <w:start w:val="1"/>
      <w:numFmt w:val="decimal"/>
      <w:lvlText w:val="%1.%2.%3.%4."/>
      <w:lvlJc w:val="left"/>
      <w:pPr>
        <w:tabs>
          <w:tab w:val="num" w:pos="0"/>
        </w:tabs>
        <w:ind w:left="1800" w:hanging="720"/>
      </w:pPr>
      <w:rPr>
        <w:rFonts w:ascii="PT Astra Serif" w:hAnsi="PT Astra Serif" w:cs="+mn-cs"/>
        <w:b/>
        <w:bCs/>
        <w:color w:val="000000"/>
      </w:rPr>
    </w:lvl>
    <w:lvl w:ilvl="4">
      <w:start w:val="1"/>
      <w:numFmt w:val="decimal"/>
      <w:lvlText w:val="%1.%2.%3.%4.%5."/>
      <w:lvlJc w:val="left"/>
      <w:pPr>
        <w:tabs>
          <w:tab w:val="num" w:pos="0"/>
        </w:tabs>
        <w:ind w:left="2160" w:hanging="1080"/>
      </w:pPr>
      <w:rPr>
        <w:rFonts w:ascii="PT Astra Serif" w:hAnsi="PT Astra Serif" w:cs="+mn-cs"/>
        <w:b/>
        <w:bCs/>
        <w:color w:val="000000"/>
      </w:rPr>
    </w:lvl>
    <w:lvl w:ilvl="5">
      <w:start w:val="1"/>
      <w:numFmt w:val="decimal"/>
      <w:lvlText w:val="%1.%2.%3.%4.%5.%6."/>
      <w:lvlJc w:val="left"/>
      <w:pPr>
        <w:tabs>
          <w:tab w:val="num" w:pos="0"/>
        </w:tabs>
        <w:ind w:left="2160" w:hanging="1080"/>
      </w:pPr>
      <w:rPr>
        <w:rFonts w:ascii="PT Astra Serif" w:hAnsi="PT Astra Serif" w:cs="+mn-cs"/>
        <w:b/>
        <w:bCs/>
        <w:color w:val="000000"/>
      </w:rPr>
    </w:lvl>
    <w:lvl w:ilvl="6">
      <w:start w:val="1"/>
      <w:numFmt w:val="decimal"/>
      <w:lvlText w:val="%1.%2.%3.%4.%5.%6.%7."/>
      <w:lvlJc w:val="left"/>
      <w:pPr>
        <w:tabs>
          <w:tab w:val="num" w:pos="0"/>
        </w:tabs>
        <w:ind w:left="2520" w:hanging="1440"/>
      </w:pPr>
      <w:rPr>
        <w:rFonts w:ascii="PT Astra Serif" w:hAnsi="PT Astra Serif" w:cs="+mn-cs"/>
        <w:b/>
        <w:bCs/>
        <w:color w:val="000000"/>
      </w:rPr>
    </w:lvl>
    <w:lvl w:ilvl="7">
      <w:start w:val="1"/>
      <w:numFmt w:val="decimal"/>
      <w:lvlText w:val="%1.%2.%3.%4.%5.%6.%7.%8."/>
      <w:lvlJc w:val="left"/>
      <w:pPr>
        <w:tabs>
          <w:tab w:val="num" w:pos="0"/>
        </w:tabs>
        <w:ind w:left="2520" w:hanging="1440"/>
      </w:pPr>
      <w:rPr>
        <w:rFonts w:ascii="PT Astra Serif" w:hAnsi="PT Astra Serif" w:cs="+mn-cs"/>
        <w:b/>
        <w:bCs/>
        <w:color w:val="000000"/>
      </w:rPr>
    </w:lvl>
    <w:lvl w:ilvl="8">
      <w:start w:val="1"/>
      <w:numFmt w:val="decimal"/>
      <w:lvlText w:val="%1.%2.%3.%4.%5.%6.%7.%8.%9."/>
      <w:lvlJc w:val="left"/>
      <w:pPr>
        <w:tabs>
          <w:tab w:val="num" w:pos="0"/>
        </w:tabs>
        <w:ind w:left="2880" w:hanging="1800"/>
      </w:pPr>
      <w:rPr>
        <w:rFonts w:ascii="PT Astra Serif" w:hAnsi="PT Astra Serif" w:cs="+mn-cs"/>
        <w:b/>
        <w:bCs/>
        <w:color w:val="000000"/>
      </w:rPr>
    </w:lvl>
  </w:abstractNum>
  <w:abstractNum w:abstractNumId="44">
    <w:nsid w:val="743E2E08"/>
    <w:multiLevelType w:val="hybridMultilevel"/>
    <w:tmpl w:val="4C82723C"/>
    <w:lvl w:ilvl="0" w:tplc="C79A174A">
      <w:start w:val="1"/>
      <w:numFmt w:val="bullet"/>
      <w:lvlText w:val=""/>
      <w:lvlJc w:val="left"/>
      <w:pPr>
        <w:tabs>
          <w:tab w:val="num" w:pos="0"/>
        </w:tabs>
        <w:ind w:left="720" w:hanging="360"/>
      </w:pPr>
      <w:rPr>
        <w:rFonts w:ascii="Wingdings" w:hAnsi="Wingdings" w:cs="Wingdings" w:hint="default"/>
        <w:shd w:val="clear" w:color="auto" w:fill="FFFFFF"/>
      </w:rPr>
    </w:lvl>
    <w:lvl w:ilvl="1" w:tplc="FA10C044">
      <w:start w:val="1"/>
      <w:numFmt w:val="bullet"/>
      <w:lvlText w:val="o"/>
      <w:lvlJc w:val="left"/>
      <w:pPr>
        <w:ind w:left="1440" w:hanging="360"/>
      </w:pPr>
      <w:rPr>
        <w:rFonts w:ascii="Courier New" w:eastAsia="Courier New" w:hAnsi="Courier New" w:cs="Courier New" w:hint="default"/>
      </w:rPr>
    </w:lvl>
    <w:lvl w:ilvl="2" w:tplc="6FF2369C">
      <w:start w:val="1"/>
      <w:numFmt w:val="bullet"/>
      <w:lvlText w:val="§"/>
      <w:lvlJc w:val="left"/>
      <w:pPr>
        <w:ind w:left="2160" w:hanging="360"/>
      </w:pPr>
      <w:rPr>
        <w:rFonts w:ascii="Wingdings" w:eastAsia="Wingdings" w:hAnsi="Wingdings" w:cs="Wingdings" w:hint="default"/>
      </w:rPr>
    </w:lvl>
    <w:lvl w:ilvl="3" w:tplc="58C61D2E">
      <w:start w:val="1"/>
      <w:numFmt w:val="bullet"/>
      <w:lvlText w:val="·"/>
      <w:lvlJc w:val="left"/>
      <w:pPr>
        <w:ind w:left="2880" w:hanging="360"/>
      </w:pPr>
      <w:rPr>
        <w:rFonts w:ascii="Symbol" w:eastAsia="Symbol" w:hAnsi="Symbol" w:cs="Symbol" w:hint="default"/>
      </w:rPr>
    </w:lvl>
    <w:lvl w:ilvl="4" w:tplc="C78CDC2C">
      <w:start w:val="1"/>
      <w:numFmt w:val="bullet"/>
      <w:lvlText w:val="o"/>
      <w:lvlJc w:val="left"/>
      <w:pPr>
        <w:ind w:left="3600" w:hanging="360"/>
      </w:pPr>
      <w:rPr>
        <w:rFonts w:ascii="Courier New" w:eastAsia="Courier New" w:hAnsi="Courier New" w:cs="Courier New" w:hint="default"/>
      </w:rPr>
    </w:lvl>
    <w:lvl w:ilvl="5" w:tplc="19AA0E28">
      <w:start w:val="1"/>
      <w:numFmt w:val="bullet"/>
      <w:lvlText w:val="§"/>
      <w:lvlJc w:val="left"/>
      <w:pPr>
        <w:ind w:left="4320" w:hanging="360"/>
      </w:pPr>
      <w:rPr>
        <w:rFonts w:ascii="Wingdings" w:eastAsia="Wingdings" w:hAnsi="Wingdings" w:cs="Wingdings" w:hint="default"/>
      </w:rPr>
    </w:lvl>
    <w:lvl w:ilvl="6" w:tplc="685C3362">
      <w:start w:val="1"/>
      <w:numFmt w:val="bullet"/>
      <w:lvlText w:val="·"/>
      <w:lvlJc w:val="left"/>
      <w:pPr>
        <w:ind w:left="5040" w:hanging="360"/>
      </w:pPr>
      <w:rPr>
        <w:rFonts w:ascii="Symbol" w:eastAsia="Symbol" w:hAnsi="Symbol" w:cs="Symbol" w:hint="default"/>
      </w:rPr>
    </w:lvl>
    <w:lvl w:ilvl="7" w:tplc="C4DEFE64">
      <w:start w:val="1"/>
      <w:numFmt w:val="bullet"/>
      <w:lvlText w:val="o"/>
      <w:lvlJc w:val="left"/>
      <w:pPr>
        <w:ind w:left="5760" w:hanging="360"/>
      </w:pPr>
      <w:rPr>
        <w:rFonts w:ascii="Courier New" w:eastAsia="Courier New" w:hAnsi="Courier New" w:cs="Courier New" w:hint="default"/>
      </w:rPr>
    </w:lvl>
    <w:lvl w:ilvl="8" w:tplc="CBFAC6FC">
      <w:start w:val="1"/>
      <w:numFmt w:val="bullet"/>
      <w:lvlText w:val="§"/>
      <w:lvlJc w:val="left"/>
      <w:pPr>
        <w:ind w:left="6480" w:hanging="360"/>
      </w:pPr>
      <w:rPr>
        <w:rFonts w:ascii="Wingdings" w:eastAsia="Wingdings" w:hAnsi="Wingdings" w:cs="Wingdings" w:hint="default"/>
      </w:rPr>
    </w:lvl>
  </w:abstractNum>
  <w:abstractNum w:abstractNumId="45">
    <w:nsid w:val="75563BA8"/>
    <w:multiLevelType w:val="hybridMultilevel"/>
    <w:tmpl w:val="C56AEA68"/>
    <w:lvl w:ilvl="0" w:tplc="53540CFE">
      <w:start w:val="1"/>
      <w:numFmt w:val="decimal"/>
      <w:lvlText w:val="%1."/>
      <w:lvlJc w:val="left"/>
      <w:pPr>
        <w:tabs>
          <w:tab w:val="num" w:pos="0"/>
        </w:tabs>
        <w:ind w:left="720" w:hanging="360"/>
      </w:pPr>
      <w:rPr>
        <w:lang w:eastAsia="ar-SA"/>
      </w:rPr>
    </w:lvl>
    <w:lvl w:ilvl="1" w:tplc="CDD04272">
      <w:start w:val="1"/>
      <w:numFmt w:val="bullet"/>
      <w:lvlText w:val="o"/>
      <w:lvlJc w:val="left"/>
      <w:pPr>
        <w:ind w:left="1440" w:hanging="360"/>
      </w:pPr>
      <w:rPr>
        <w:rFonts w:ascii="Courier New" w:eastAsia="Courier New" w:hAnsi="Courier New" w:cs="Courier New" w:hint="default"/>
      </w:rPr>
    </w:lvl>
    <w:lvl w:ilvl="2" w:tplc="9B603942">
      <w:start w:val="1"/>
      <w:numFmt w:val="bullet"/>
      <w:lvlText w:val="§"/>
      <w:lvlJc w:val="left"/>
      <w:pPr>
        <w:ind w:left="2160" w:hanging="360"/>
      </w:pPr>
      <w:rPr>
        <w:rFonts w:ascii="Wingdings" w:eastAsia="Wingdings" w:hAnsi="Wingdings" w:cs="Wingdings" w:hint="default"/>
      </w:rPr>
    </w:lvl>
    <w:lvl w:ilvl="3" w:tplc="2CBC84CE">
      <w:start w:val="1"/>
      <w:numFmt w:val="bullet"/>
      <w:lvlText w:val="·"/>
      <w:lvlJc w:val="left"/>
      <w:pPr>
        <w:ind w:left="2880" w:hanging="360"/>
      </w:pPr>
      <w:rPr>
        <w:rFonts w:ascii="Symbol" w:eastAsia="Symbol" w:hAnsi="Symbol" w:cs="Symbol" w:hint="default"/>
      </w:rPr>
    </w:lvl>
    <w:lvl w:ilvl="4" w:tplc="73B8ED5C">
      <w:start w:val="1"/>
      <w:numFmt w:val="bullet"/>
      <w:lvlText w:val="o"/>
      <w:lvlJc w:val="left"/>
      <w:pPr>
        <w:ind w:left="3600" w:hanging="360"/>
      </w:pPr>
      <w:rPr>
        <w:rFonts w:ascii="Courier New" w:eastAsia="Courier New" w:hAnsi="Courier New" w:cs="Courier New" w:hint="default"/>
      </w:rPr>
    </w:lvl>
    <w:lvl w:ilvl="5" w:tplc="77124AC2">
      <w:start w:val="1"/>
      <w:numFmt w:val="bullet"/>
      <w:lvlText w:val="§"/>
      <w:lvlJc w:val="left"/>
      <w:pPr>
        <w:ind w:left="4320" w:hanging="360"/>
      </w:pPr>
      <w:rPr>
        <w:rFonts w:ascii="Wingdings" w:eastAsia="Wingdings" w:hAnsi="Wingdings" w:cs="Wingdings" w:hint="default"/>
      </w:rPr>
    </w:lvl>
    <w:lvl w:ilvl="6" w:tplc="7FEC0DDC">
      <w:start w:val="1"/>
      <w:numFmt w:val="bullet"/>
      <w:lvlText w:val="·"/>
      <w:lvlJc w:val="left"/>
      <w:pPr>
        <w:ind w:left="5040" w:hanging="360"/>
      </w:pPr>
      <w:rPr>
        <w:rFonts w:ascii="Symbol" w:eastAsia="Symbol" w:hAnsi="Symbol" w:cs="Symbol" w:hint="default"/>
      </w:rPr>
    </w:lvl>
    <w:lvl w:ilvl="7" w:tplc="344EDE92">
      <w:start w:val="1"/>
      <w:numFmt w:val="bullet"/>
      <w:lvlText w:val="o"/>
      <w:lvlJc w:val="left"/>
      <w:pPr>
        <w:ind w:left="5760" w:hanging="360"/>
      </w:pPr>
      <w:rPr>
        <w:rFonts w:ascii="Courier New" w:eastAsia="Courier New" w:hAnsi="Courier New" w:cs="Courier New" w:hint="default"/>
      </w:rPr>
    </w:lvl>
    <w:lvl w:ilvl="8" w:tplc="2F625126">
      <w:start w:val="1"/>
      <w:numFmt w:val="bullet"/>
      <w:lvlText w:val="§"/>
      <w:lvlJc w:val="left"/>
      <w:pPr>
        <w:ind w:left="6480" w:hanging="360"/>
      </w:pPr>
      <w:rPr>
        <w:rFonts w:ascii="Wingdings" w:eastAsia="Wingdings" w:hAnsi="Wingdings" w:cs="Wingdings" w:hint="default"/>
      </w:rPr>
    </w:lvl>
  </w:abstractNum>
  <w:abstractNum w:abstractNumId="46">
    <w:nsid w:val="7A7767A0"/>
    <w:multiLevelType w:val="hybridMultilevel"/>
    <w:tmpl w:val="46F0C26A"/>
    <w:lvl w:ilvl="0" w:tplc="D4F68784">
      <w:start w:val="1"/>
      <w:numFmt w:val="decimal"/>
      <w:lvlText w:val="%1."/>
      <w:lvlJc w:val="left"/>
      <w:pPr>
        <w:tabs>
          <w:tab w:val="num" w:pos="0"/>
        </w:tabs>
        <w:ind w:left="1069" w:hanging="360"/>
      </w:pPr>
      <w:rPr>
        <w:rFonts w:ascii="Times New Roman" w:eastAsia="Times New Roman" w:hAnsi="Times New Roman" w:cs="Times New Roman"/>
        <w:b/>
        <w:bCs/>
        <w:color w:val="000000"/>
      </w:rPr>
    </w:lvl>
    <w:lvl w:ilvl="1" w:tplc="795E79BE">
      <w:start w:val="1"/>
      <w:numFmt w:val="bullet"/>
      <w:lvlText w:val="o"/>
      <w:lvlJc w:val="left"/>
      <w:pPr>
        <w:ind w:left="1440" w:hanging="360"/>
      </w:pPr>
      <w:rPr>
        <w:rFonts w:ascii="Courier New" w:eastAsia="Courier New" w:hAnsi="Courier New" w:cs="Courier New" w:hint="default"/>
      </w:rPr>
    </w:lvl>
    <w:lvl w:ilvl="2" w:tplc="12161328">
      <w:start w:val="1"/>
      <w:numFmt w:val="bullet"/>
      <w:lvlText w:val="§"/>
      <w:lvlJc w:val="left"/>
      <w:pPr>
        <w:ind w:left="2160" w:hanging="360"/>
      </w:pPr>
      <w:rPr>
        <w:rFonts w:ascii="Wingdings" w:eastAsia="Wingdings" w:hAnsi="Wingdings" w:cs="Wingdings" w:hint="default"/>
      </w:rPr>
    </w:lvl>
    <w:lvl w:ilvl="3" w:tplc="5A865E76">
      <w:start w:val="1"/>
      <w:numFmt w:val="bullet"/>
      <w:lvlText w:val="·"/>
      <w:lvlJc w:val="left"/>
      <w:pPr>
        <w:ind w:left="2880" w:hanging="360"/>
      </w:pPr>
      <w:rPr>
        <w:rFonts w:ascii="Symbol" w:eastAsia="Symbol" w:hAnsi="Symbol" w:cs="Symbol" w:hint="default"/>
      </w:rPr>
    </w:lvl>
    <w:lvl w:ilvl="4" w:tplc="3D14840A">
      <w:start w:val="1"/>
      <w:numFmt w:val="bullet"/>
      <w:lvlText w:val="o"/>
      <w:lvlJc w:val="left"/>
      <w:pPr>
        <w:ind w:left="3600" w:hanging="360"/>
      </w:pPr>
      <w:rPr>
        <w:rFonts w:ascii="Courier New" w:eastAsia="Courier New" w:hAnsi="Courier New" w:cs="Courier New" w:hint="default"/>
      </w:rPr>
    </w:lvl>
    <w:lvl w:ilvl="5" w:tplc="1B62C2A6">
      <w:start w:val="1"/>
      <w:numFmt w:val="bullet"/>
      <w:lvlText w:val="§"/>
      <w:lvlJc w:val="left"/>
      <w:pPr>
        <w:ind w:left="4320" w:hanging="360"/>
      </w:pPr>
      <w:rPr>
        <w:rFonts w:ascii="Wingdings" w:eastAsia="Wingdings" w:hAnsi="Wingdings" w:cs="Wingdings" w:hint="default"/>
      </w:rPr>
    </w:lvl>
    <w:lvl w:ilvl="6" w:tplc="EFEE0EA6">
      <w:start w:val="1"/>
      <w:numFmt w:val="bullet"/>
      <w:lvlText w:val="·"/>
      <w:lvlJc w:val="left"/>
      <w:pPr>
        <w:ind w:left="5040" w:hanging="360"/>
      </w:pPr>
      <w:rPr>
        <w:rFonts w:ascii="Symbol" w:eastAsia="Symbol" w:hAnsi="Symbol" w:cs="Symbol" w:hint="default"/>
      </w:rPr>
    </w:lvl>
    <w:lvl w:ilvl="7" w:tplc="5810C3F6">
      <w:start w:val="1"/>
      <w:numFmt w:val="bullet"/>
      <w:lvlText w:val="o"/>
      <w:lvlJc w:val="left"/>
      <w:pPr>
        <w:ind w:left="5760" w:hanging="360"/>
      </w:pPr>
      <w:rPr>
        <w:rFonts w:ascii="Courier New" w:eastAsia="Courier New" w:hAnsi="Courier New" w:cs="Courier New" w:hint="default"/>
      </w:rPr>
    </w:lvl>
    <w:lvl w:ilvl="8" w:tplc="443C28E6">
      <w:start w:val="1"/>
      <w:numFmt w:val="bullet"/>
      <w:lvlText w:val="§"/>
      <w:lvlJc w:val="left"/>
      <w:pPr>
        <w:ind w:left="6480" w:hanging="360"/>
      </w:pPr>
      <w:rPr>
        <w:rFonts w:ascii="Wingdings" w:eastAsia="Wingdings" w:hAnsi="Wingdings" w:cs="Wingdings" w:hint="default"/>
      </w:rPr>
    </w:lvl>
  </w:abstractNum>
  <w:num w:numId="1">
    <w:abstractNumId w:val="9"/>
  </w:num>
  <w:num w:numId="2">
    <w:abstractNumId w:val="37"/>
  </w:num>
  <w:num w:numId="3">
    <w:abstractNumId w:val="40"/>
  </w:num>
  <w:num w:numId="4">
    <w:abstractNumId w:val="0"/>
  </w:num>
  <w:num w:numId="5">
    <w:abstractNumId w:val="43"/>
  </w:num>
  <w:num w:numId="6">
    <w:abstractNumId w:val="16"/>
  </w:num>
  <w:num w:numId="7">
    <w:abstractNumId w:val="44"/>
  </w:num>
  <w:num w:numId="8">
    <w:abstractNumId w:val="13"/>
  </w:num>
  <w:num w:numId="9">
    <w:abstractNumId w:val="30"/>
  </w:num>
  <w:num w:numId="10">
    <w:abstractNumId w:val="12"/>
  </w:num>
  <w:num w:numId="11">
    <w:abstractNumId w:val="1"/>
  </w:num>
  <w:num w:numId="12">
    <w:abstractNumId w:val="28"/>
  </w:num>
  <w:num w:numId="13">
    <w:abstractNumId w:val="3"/>
  </w:num>
  <w:num w:numId="14">
    <w:abstractNumId w:val="2"/>
  </w:num>
  <w:num w:numId="15">
    <w:abstractNumId w:val="45"/>
  </w:num>
  <w:num w:numId="16">
    <w:abstractNumId w:val="27"/>
  </w:num>
  <w:num w:numId="17">
    <w:abstractNumId w:val="21"/>
  </w:num>
  <w:num w:numId="18">
    <w:abstractNumId w:val="20"/>
  </w:num>
  <w:num w:numId="19">
    <w:abstractNumId w:val="26"/>
  </w:num>
  <w:num w:numId="20">
    <w:abstractNumId w:val="36"/>
  </w:num>
  <w:num w:numId="21">
    <w:abstractNumId w:val="5"/>
  </w:num>
  <w:num w:numId="22">
    <w:abstractNumId w:val="10"/>
  </w:num>
  <w:num w:numId="23">
    <w:abstractNumId w:val="19"/>
  </w:num>
  <w:num w:numId="24">
    <w:abstractNumId w:val="14"/>
  </w:num>
  <w:num w:numId="25">
    <w:abstractNumId w:val="29"/>
  </w:num>
  <w:num w:numId="26">
    <w:abstractNumId w:val="23"/>
  </w:num>
  <w:num w:numId="27">
    <w:abstractNumId w:val="31"/>
  </w:num>
  <w:num w:numId="28">
    <w:abstractNumId w:val="41"/>
  </w:num>
  <w:num w:numId="29">
    <w:abstractNumId w:val="42"/>
  </w:num>
  <w:num w:numId="30">
    <w:abstractNumId w:val="46"/>
  </w:num>
  <w:num w:numId="31">
    <w:abstractNumId w:val="17"/>
  </w:num>
  <w:num w:numId="32">
    <w:abstractNumId w:val="22"/>
  </w:num>
  <w:num w:numId="33">
    <w:abstractNumId w:val="11"/>
  </w:num>
  <w:num w:numId="34">
    <w:abstractNumId w:val="18"/>
  </w:num>
  <w:num w:numId="35">
    <w:abstractNumId w:val="34"/>
  </w:num>
  <w:num w:numId="36">
    <w:abstractNumId w:val="35"/>
  </w:num>
  <w:num w:numId="37">
    <w:abstractNumId w:val="32"/>
  </w:num>
  <w:num w:numId="38">
    <w:abstractNumId w:val="15"/>
  </w:num>
  <w:num w:numId="39">
    <w:abstractNumId w:val="4"/>
  </w:num>
  <w:num w:numId="40">
    <w:abstractNumId w:val="25"/>
  </w:num>
  <w:num w:numId="41">
    <w:abstractNumId w:val="38"/>
  </w:num>
  <w:num w:numId="42">
    <w:abstractNumId w:val="6"/>
  </w:num>
  <w:num w:numId="43">
    <w:abstractNumId w:val="7"/>
  </w:num>
  <w:num w:numId="44">
    <w:abstractNumId w:val="24"/>
  </w:num>
  <w:num w:numId="45">
    <w:abstractNumId w:val="33"/>
  </w:num>
  <w:num w:numId="46">
    <w:abstractNumId w:val="8"/>
  </w:num>
  <w:num w:numId="47">
    <w:abstractNumId w:val="39"/>
  </w:num>
  <w:num w:numId="4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EC7"/>
    <w:rsid w:val="00031C9A"/>
    <w:rsid w:val="0004778C"/>
    <w:rsid w:val="00047B52"/>
    <w:rsid w:val="00051626"/>
    <w:rsid w:val="000661CA"/>
    <w:rsid w:val="000A0EC7"/>
    <w:rsid w:val="000E0AA5"/>
    <w:rsid w:val="000F0BC0"/>
    <w:rsid w:val="001359A1"/>
    <w:rsid w:val="00207B31"/>
    <w:rsid w:val="002E5EA3"/>
    <w:rsid w:val="00362C3B"/>
    <w:rsid w:val="003A664E"/>
    <w:rsid w:val="004304D0"/>
    <w:rsid w:val="004421AC"/>
    <w:rsid w:val="00481114"/>
    <w:rsid w:val="005764DF"/>
    <w:rsid w:val="0058744D"/>
    <w:rsid w:val="005B680B"/>
    <w:rsid w:val="00606BAF"/>
    <w:rsid w:val="006159ED"/>
    <w:rsid w:val="00627D89"/>
    <w:rsid w:val="00721A42"/>
    <w:rsid w:val="0073031E"/>
    <w:rsid w:val="00744E34"/>
    <w:rsid w:val="007A27A0"/>
    <w:rsid w:val="007C157E"/>
    <w:rsid w:val="007F7BA3"/>
    <w:rsid w:val="008002F8"/>
    <w:rsid w:val="008311B3"/>
    <w:rsid w:val="00875658"/>
    <w:rsid w:val="008A4C42"/>
    <w:rsid w:val="00940A34"/>
    <w:rsid w:val="00955153"/>
    <w:rsid w:val="009826B6"/>
    <w:rsid w:val="00A74002"/>
    <w:rsid w:val="00B004C9"/>
    <w:rsid w:val="00B15B42"/>
    <w:rsid w:val="00B211B6"/>
    <w:rsid w:val="00B41FA0"/>
    <w:rsid w:val="00B675ED"/>
    <w:rsid w:val="00C22652"/>
    <w:rsid w:val="00D72083"/>
    <w:rsid w:val="00D74D77"/>
    <w:rsid w:val="00DC533E"/>
    <w:rsid w:val="00EF0CB7"/>
    <w:rsid w:val="00F12C2E"/>
    <w:rsid w:val="00FA3023"/>
    <w:rsid w:val="00FD22C4"/>
    <w:rsid w:val="00FE1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lang w:val="ru-RU" w:bidi="ar-SA"/>
    </w:rPr>
  </w:style>
  <w:style w:type="paragraph" w:styleId="1">
    <w:name w:val="heading 1"/>
    <w:basedOn w:val="a"/>
    <w:next w:val="a"/>
    <w:link w:val="11"/>
    <w:qFormat/>
    <w:pPr>
      <w:keepNext/>
      <w:keepLines/>
      <w:numPr>
        <w:numId w:val="1"/>
      </w:numPr>
      <w:spacing w:before="480"/>
      <w:outlineLvl w:val="0"/>
    </w:pPr>
    <w:rPr>
      <w:b/>
      <w:bCs/>
      <w:sz w:val="28"/>
      <w:szCs w:val="28"/>
      <w:lang w:val="en-US"/>
    </w:rPr>
  </w:style>
  <w:style w:type="paragraph" w:styleId="2">
    <w:name w:val="heading 2"/>
    <w:basedOn w:val="a"/>
    <w:next w:val="a"/>
    <w:link w:val="21"/>
    <w:qFormat/>
    <w:pPr>
      <w:keepNext/>
      <w:keepLines/>
      <w:numPr>
        <w:ilvl w:val="1"/>
        <w:numId w:val="1"/>
      </w:numPr>
      <w:spacing w:before="200"/>
      <w:outlineLvl w:val="1"/>
    </w:pPr>
    <w:rPr>
      <w:b/>
      <w:bCs/>
      <w:color w:val="000000"/>
      <w:sz w:val="28"/>
      <w:szCs w:val="26"/>
      <w:lang w:val="en-US"/>
    </w:rPr>
  </w:style>
  <w:style w:type="paragraph" w:styleId="3">
    <w:name w:val="heading 3"/>
    <w:basedOn w:val="a"/>
    <w:next w:val="a"/>
    <w:link w:val="31"/>
    <w:qFormat/>
    <w:pPr>
      <w:keepNext/>
      <w:keepLines/>
      <w:numPr>
        <w:ilvl w:val="2"/>
        <w:numId w:val="1"/>
      </w:numPr>
      <w:spacing w:before="200"/>
      <w:outlineLvl w:val="2"/>
    </w:pPr>
    <w:rPr>
      <w:b/>
      <w:bCs/>
      <w:sz w:val="28"/>
      <w:lang w:val="en-US"/>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1"/>
    <w:qFormat/>
    <w:pPr>
      <w:keepNext/>
      <w:keepLines/>
      <w:numPr>
        <w:ilvl w:val="4"/>
        <w:numId w:val="1"/>
      </w:numPr>
      <w:spacing w:before="200" w:line="256" w:lineRule="auto"/>
      <w:outlineLvl w:val="4"/>
    </w:pPr>
    <w:rPr>
      <w:rFonts w:ascii="Calibri Light" w:hAnsi="Calibri Light"/>
      <w:color w:val="1F3763"/>
      <w:sz w:val="22"/>
      <w:szCs w:val="22"/>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rPr>
      <w:rFonts w:ascii="Arial" w:eastAsia="Arial" w:hAnsi="Arial" w:cs="Arial"/>
      <w:sz w:val="40"/>
      <w:szCs w:val="40"/>
    </w:rPr>
  </w:style>
  <w:style w:type="character" w:customStyle="1" w:styleId="21">
    <w:name w:val="Заголовок 2 Знак1"/>
    <w:link w:val="2"/>
    <w:uiPriority w:val="9"/>
    <w:rPr>
      <w:rFonts w:ascii="Arial" w:eastAsia="Arial" w:hAnsi="Arial" w:cs="Arial"/>
      <w:sz w:val="34"/>
    </w:rPr>
  </w:style>
  <w:style w:type="character" w:customStyle="1" w:styleId="31">
    <w:name w:val="Заголовок 3 Знак1"/>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1">
    <w:name w:val="Заголовок 5 Знак1"/>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No Spacing"/>
    <w:qFormat/>
    <w:rPr>
      <w:rFonts w:ascii="Calibri" w:eastAsia="Calibri" w:hAnsi="Calibri" w:cs="Calibri"/>
      <w:sz w:val="22"/>
      <w:szCs w:val="22"/>
      <w:lang w:val="ru-RU" w:bidi="ar-SA"/>
    </w:rPr>
  </w:style>
  <w:style w:type="paragraph" w:styleId="a4">
    <w:name w:val="Title"/>
    <w:basedOn w:val="a"/>
    <w:next w:val="a"/>
    <w:link w:val="10"/>
    <w:uiPriority w:val="10"/>
    <w:qFormat/>
    <w:pPr>
      <w:spacing w:before="300" w:after="200"/>
      <w:contextualSpacing/>
    </w:pPr>
    <w:rPr>
      <w:sz w:val="48"/>
      <w:szCs w:val="48"/>
    </w:rPr>
  </w:style>
  <w:style w:type="character" w:customStyle="1" w:styleId="10">
    <w:name w:val="Название Знак1"/>
    <w:link w:val="a4"/>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link w:val="a5"/>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12">
    <w:name w:val="Верхний колонтитул Знак1"/>
    <w:link w:val="a9"/>
    <w:uiPriority w:val="99"/>
  </w:style>
  <w:style w:type="character" w:customStyle="1" w:styleId="FooterChar">
    <w:name w:val="Footer Char"/>
    <w:uiPriority w:val="99"/>
  </w:style>
  <w:style w:type="character" w:customStyle="1" w:styleId="13">
    <w:name w:val="Нижний колонтитул Знак1"/>
    <w:link w:val="aa"/>
    <w:uiPriority w:val="99"/>
  </w:style>
  <w:style w:type="table" w:styleId="ab">
    <w:name w:val="Table Gri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c">
    <w:name w:val="footnote text"/>
    <w:basedOn w:val="a"/>
    <w:link w:val="ad"/>
    <w:uiPriority w:val="99"/>
    <w:semiHidden/>
    <w:unhideWhenUsed/>
    <w:pPr>
      <w:spacing w:after="40"/>
    </w:pPr>
    <w:rPr>
      <w:sz w:val="18"/>
    </w:rPr>
  </w:style>
  <w:style w:type="character" w:customStyle="1" w:styleId="ad">
    <w:name w:val="Текст сноски Знак"/>
    <w:link w:val="ac"/>
    <w:uiPriority w:val="99"/>
    <w:rPr>
      <w:sz w:val="18"/>
    </w:rPr>
  </w:style>
  <w:style w:type="character" w:styleId="ae">
    <w:name w:val="footnote reference"/>
    <w:uiPriority w:val="99"/>
    <w:unhideWhenUsed/>
    <w:rPr>
      <w:vertAlign w:val="superscript"/>
    </w:rPr>
  </w:style>
  <w:style w:type="paragraph" w:styleId="af">
    <w:name w:val="endnote text"/>
    <w:basedOn w:val="a"/>
    <w:link w:val="af0"/>
    <w:uiPriority w:val="99"/>
    <w:semiHidden/>
    <w:unhideWhenUsed/>
    <w:rPr>
      <w:sz w:val="20"/>
    </w:rPr>
  </w:style>
  <w:style w:type="character" w:customStyle="1" w:styleId="af0">
    <w:name w:val="Текст концевой сноски Знак"/>
    <w:link w:val="af"/>
    <w:uiPriority w:val="99"/>
    <w:rPr>
      <w:sz w:val="20"/>
    </w:rPr>
  </w:style>
  <w:style w:type="character" w:styleId="af1">
    <w:name w:val="endnote reference"/>
    <w:uiPriority w:val="99"/>
    <w:semiHidden/>
    <w:unhideWhenUsed/>
    <w:rPr>
      <w:vertAlign w:val="superscript"/>
    </w:rPr>
  </w:style>
  <w:style w:type="paragraph" w:styleId="14">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0">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0">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style>
  <w:style w:type="paragraph" w:styleId="af3">
    <w:name w:val="table of figures"/>
    <w:basedOn w:val="a"/>
    <w:next w:val="a"/>
    <w:uiPriority w:val="99"/>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PT Astra Serif" w:hAnsi="PT Astra Serif" w:cs="PT Astra Serif"/>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PT Astra Serif" w:hAnsi="PT Astra Serif" w:cs="Arial"/>
      <w:b/>
      <w:color w:val="000000"/>
    </w:rPr>
  </w:style>
  <w:style w:type="character" w:customStyle="1" w:styleId="WW8Num4z1">
    <w:name w:val="WW8Num4z1"/>
    <w:qFormat/>
    <w:rPr>
      <w:rFonts w:ascii="PT Astra Serif" w:hAnsi="PT Astra Serif" w:cs="+mn-cs"/>
      <w:b/>
      <w:bCs/>
      <w:color w:val="000000"/>
    </w:rPr>
  </w:style>
  <w:style w:type="character" w:customStyle="1" w:styleId="WW8Num5z0">
    <w:name w:val="WW8Num5z0"/>
    <w:qFormat/>
    <w:rPr>
      <w:rFonts w:ascii="Wingdings" w:eastAsia="Calibri" w:hAnsi="Wingdings" w:cs="Wingdings"/>
      <w:sz w:val="28"/>
      <w:szCs w:val="28"/>
      <w:shd w:val="clear" w:color="auto" w:fill="FFFFFF"/>
      <w:lang w:eastAsia="en-US"/>
    </w:rPr>
  </w:style>
  <w:style w:type="character" w:customStyle="1" w:styleId="WW8Num5z1">
    <w:name w:val="WW8Num5z1"/>
    <w:qFormat/>
    <w:rPr>
      <w:rFonts w:ascii="Courier New" w:hAnsi="Courier New" w:cs="Courier New"/>
    </w:rPr>
  </w:style>
  <w:style w:type="character" w:customStyle="1" w:styleId="WW8Num5z3">
    <w:name w:val="WW8Num5z3"/>
    <w:qFormat/>
    <w:rPr>
      <w:rFonts w:ascii="Symbol" w:hAnsi="Symbol" w:cs="Symbol"/>
    </w:rPr>
  </w:style>
  <w:style w:type="character" w:customStyle="1" w:styleId="WW8Num6z0">
    <w:name w:val="WW8Num6z0"/>
    <w:qFormat/>
    <w:rPr>
      <w:rFonts w:ascii="Wingdings" w:eastAsia="Calibri" w:hAnsi="Wingdings" w:cs="Wingdings"/>
      <w:shd w:val="clear" w:color="auto" w:fill="FFFFFF"/>
    </w:rPr>
  </w:style>
  <w:style w:type="character" w:customStyle="1" w:styleId="WW8Num6z1">
    <w:name w:val="WW8Num6z1"/>
    <w:qFormat/>
    <w:rPr>
      <w:rFonts w:ascii="Courier New" w:hAnsi="Courier New" w:cs="Courier New"/>
    </w:rPr>
  </w:style>
  <w:style w:type="character" w:customStyle="1" w:styleId="WW8Num6z3">
    <w:name w:val="WW8Num6z3"/>
    <w:qFormat/>
    <w:rPr>
      <w:rFonts w:ascii="Symbol" w:hAnsi="Symbol" w:cs="Symbol"/>
    </w:rPr>
  </w:style>
  <w:style w:type="character" w:customStyle="1" w:styleId="WW8Num7z0">
    <w:name w:val="WW8Num7z0"/>
    <w:qFormat/>
    <w:rPr>
      <w:rFonts w:ascii="Wingdings" w:hAnsi="Wingdings" w:cs="Wingdings"/>
    </w:rPr>
  </w:style>
  <w:style w:type="character" w:customStyle="1" w:styleId="WW8Num7z1">
    <w:name w:val="WW8Num7z1"/>
    <w:qFormat/>
    <w:rPr>
      <w:rFonts w:ascii="Courier New" w:hAnsi="Courier New" w:cs="Courier New"/>
    </w:rPr>
  </w:style>
  <w:style w:type="character" w:customStyle="1" w:styleId="WW8Num7z3">
    <w:name w:val="WW8Num7z3"/>
    <w:qFormat/>
    <w:rPr>
      <w:rFonts w:ascii="Symbol" w:hAnsi="Symbol" w:cs="Symbol"/>
    </w:rPr>
  </w:style>
  <w:style w:type="character" w:customStyle="1" w:styleId="WW8Num8z0">
    <w:name w:val="WW8Num8z0"/>
    <w:qFormat/>
    <w:rPr>
      <w:rFonts w:ascii="PT Astra Serif" w:hAnsi="PT Astra Serif" w:cs="PT Astra Serif"/>
      <w:lang w:eastAsia="ar-SA"/>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Wingdings" w:hAnsi="Wingdings" w:cs="Wingdings"/>
    </w:rPr>
  </w:style>
  <w:style w:type="character" w:customStyle="1" w:styleId="WW8Num10z0">
    <w:name w:val="WW8Num10z0"/>
    <w:qFormat/>
    <w:rPr>
      <w:sz w:val="28"/>
      <w:szCs w:val="28"/>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sz w:val="28"/>
      <w:szCs w:val="28"/>
    </w:rPr>
  </w:style>
  <w:style w:type="character" w:customStyle="1" w:styleId="WW8Num11z1">
    <w:name w:val="WW8Num11z1"/>
    <w:qFormat/>
    <w:rPr>
      <w:rFonts w:ascii="Courier New" w:hAnsi="Courier New" w:cs="Courier New"/>
    </w:rPr>
  </w:style>
  <w:style w:type="character" w:customStyle="1" w:styleId="WW8Num11z3">
    <w:name w:val="WW8Num11z3"/>
    <w:qFormat/>
    <w:rPr>
      <w:rFonts w:ascii="Symbol" w:hAnsi="Symbol" w:cs="Symbol"/>
    </w:rPr>
  </w:style>
  <w:style w:type="character" w:customStyle="1" w:styleId="WW8Num12z0">
    <w:name w:val="WW8Num12z0"/>
    <w:qFormat/>
    <w:rPr>
      <w:sz w:val="28"/>
      <w:szCs w:val="28"/>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Wingdings" w:hAnsi="Wingdings" w:cs="Wingdings"/>
    </w:rPr>
  </w:style>
  <w:style w:type="character" w:customStyle="1" w:styleId="WW8Num14z0">
    <w:name w:val="WW8Num14z0"/>
    <w:qFormat/>
    <w:rPr>
      <w:lang w:eastAsia="ar-SA"/>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Wingdings" w:hAnsi="Wingdings" w:cs="Wingdings"/>
      <w:sz w:val="28"/>
      <w:szCs w:val="28"/>
      <w:lang w:val="en-US"/>
    </w:rPr>
  </w:style>
  <w:style w:type="character" w:customStyle="1" w:styleId="WW8Num15z1">
    <w:name w:val="WW8Num15z1"/>
    <w:qFormat/>
    <w:rPr>
      <w:rFonts w:ascii="Courier New" w:hAnsi="Courier New" w:cs="Courier New"/>
    </w:rPr>
  </w:style>
  <w:style w:type="character" w:customStyle="1" w:styleId="WW8Num15z3">
    <w:name w:val="WW8Num15z3"/>
    <w:qFormat/>
    <w:rPr>
      <w:rFonts w:ascii="Symbol" w:hAnsi="Symbol" w:cs="Symbol"/>
    </w:rPr>
  </w:style>
  <w:style w:type="character" w:customStyle="1" w:styleId="WW8Num16z0">
    <w:name w:val="WW8Num16z0"/>
    <w:qFormat/>
    <w:rPr>
      <w:rFonts w:ascii="PT Astra Serif" w:hAnsi="PT Astra Serif" w:cs="PT Astra Serif"/>
      <w:b/>
      <w:bCs/>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Wingdings" w:hAnsi="Wingdings" w:cs="Wingdings"/>
      <w:sz w:val="28"/>
      <w:szCs w:val="28"/>
    </w:rPr>
  </w:style>
  <w:style w:type="character" w:customStyle="1" w:styleId="WW8Num17z1">
    <w:name w:val="WW8Num17z1"/>
    <w:qFormat/>
    <w:rPr>
      <w:rFonts w:ascii="Courier New" w:hAnsi="Courier New" w:cs="Courier New"/>
    </w:rPr>
  </w:style>
  <w:style w:type="character" w:customStyle="1" w:styleId="WW8Num17z3">
    <w:name w:val="WW8Num17z3"/>
    <w:qFormat/>
    <w:rPr>
      <w:rFonts w:ascii="Symbol" w:hAnsi="Symbol" w:cs="Symbol"/>
    </w:rPr>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Wingdings" w:hAnsi="Wingdings" w:cs="Wingdings"/>
      <w:color w:val="000000"/>
      <w:sz w:val="28"/>
      <w:szCs w:val="28"/>
    </w:rPr>
  </w:style>
  <w:style w:type="character" w:customStyle="1" w:styleId="WW8Num19z1">
    <w:name w:val="WW8Num19z1"/>
    <w:qFormat/>
    <w:rPr>
      <w:rFonts w:ascii="Courier New" w:hAnsi="Courier New" w:cs="Courier New"/>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eastAsia="Times New Roman" w:hAnsi="Times New Roman" w:cs="Times New Roman"/>
      <w:color w:val="00000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PT Astra Serif" w:hAnsi="PT Astra Serif" w:cs="PT Astra Serif"/>
      <w:b/>
      <w:color w:val="000000"/>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b/>
    </w:rPr>
  </w:style>
  <w:style w:type="character" w:customStyle="1" w:styleId="WW8Num22z1">
    <w:name w:val="WW8Num22z1"/>
    <w:qFormat/>
  </w:style>
  <w:style w:type="character" w:customStyle="1" w:styleId="WW8Num23z0">
    <w:name w:val="WW8Num23z0"/>
    <w:qFormat/>
    <w:rPr>
      <w:rFonts w:ascii="PT Astra Serif" w:hAnsi="PT Astra Serif" w:cs="PT Astra Serif"/>
      <w:bCs/>
      <w:color w:val="000000"/>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Wingdings" w:hAnsi="Wingdings" w:cs="Wingdings"/>
      <w:color w:val="000000"/>
      <w:sz w:val="28"/>
      <w:szCs w:val="28"/>
    </w:rPr>
  </w:style>
  <w:style w:type="character" w:customStyle="1" w:styleId="WW8Num24z1">
    <w:name w:val="WW8Num24z1"/>
    <w:qFormat/>
    <w:rPr>
      <w:rFonts w:ascii="Courier New" w:hAnsi="Courier New" w:cs="Courier New"/>
    </w:rPr>
  </w:style>
  <w:style w:type="character" w:customStyle="1" w:styleId="WW8Num24z3">
    <w:name w:val="WW8Num24z3"/>
    <w:qFormat/>
    <w:rPr>
      <w:rFonts w:ascii="Symbol" w:hAnsi="Symbol" w:cs="Symbol"/>
    </w:rPr>
  </w:style>
  <w:style w:type="character" w:customStyle="1" w:styleId="WW8Num25z0">
    <w:name w:val="WW8Num25z0"/>
    <w:qFormat/>
    <w:rPr>
      <w:rFonts w:ascii="PT Astra Serif" w:hAnsi="PT Astra Serif" w:cs="PT Astra Serif"/>
      <w:b/>
      <w:bCs/>
      <w:color w:val="000000"/>
      <w:sz w:val="28"/>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Wingdings" w:hAnsi="Wingdings" w:cs="Wingdings"/>
    </w:rPr>
  </w:style>
  <w:style w:type="character" w:customStyle="1" w:styleId="WW8Num26z1">
    <w:name w:val="WW8Num26z1"/>
    <w:qFormat/>
    <w:rPr>
      <w:rFonts w:ascii="Courier New" w:hAnsi="Courier New" w:cs="Courier New"/>
    </w:rPr>
  </w:style>
  <w:style w:type="character" w:customStyle="1" w:styleId="WW8Num26z3">
    <w:name w:val="WW8Num26z3"/>
    <w:qFormat/>
    <w:rPr>
      <w:rFonts w:ascii="Symbol" w:hAnsi="Symbol" w:cs="Symbol"/>
    </w:rPr>
  </w:style>
  <w:style w:type="character" w:customStyle="1" w:styleId="WW8Num27z0">
    <w:name w:val="WW8Num27z0"/>
    <w:qFormat/>
    <w:rPr>
      <w:rFonts w:ascii="Times New Roman" w:hAnsi="Times New Roman" w:cs="Times New Roman"/>
    </w:rPr>
  </w:style>
  <w:style w:type="character" w:customStyle="1" w:styleId="WW8Num28z0">
    <w:name w:val="WW8Num28z0"/>
    <w:qFormat/>
    <w:rPr>
      <w:rFonts w:ascii="Times New Roman" w:eastAsia="Calibri" w:hAnsi="Times New Roman" w:cs="Times New Roman"/>
      <w:color w:val="000000"/>
      <w:sz w:val="24"/>
      <w:szCs w:val="24"/>
      <w:lang w:val="ru-RU" w:eastAsia="ru-RU"/>
    </w:rPr>
  </w:style>
  <w:style w:type="character" w:customStyle="1" w:styleId="WW8Num28z1">
    <w:name w:val="WW8Num28z1"/>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rFonts w:ascii="Times New Roman" w:eastAsia="Times New Roman" w:hAnsi="Times New Roman" w:cs="Times New Roman"/>
      <w:b/>
      <w:bCs/>
      <w:color w:val="000000"/>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Symbol" w:eastAsia="Calibri" w:hAnsi="Symbol" w:cs="Symbol"/>
      <w:color w:val="000000"/>
      <w:lang w:val="en-US" w:eastAsia="en-US"/>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PT Astra Serif" w:eastAsia="timesnewromanpsmt;ms gothic" w:hAnsi="PT Astra Serif" w:cs="PT Astra Serif"/>
      <w:b w:val="0"/>
      <w:i w:val="0"/>
      <w:color w:val="000000"/>
      <w:sz w:val="24"/>
      <w:szCs w:val="24"/>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Wingdings" w:eastAsia="Calibri" w:hAnsi="Wingdings" w:cs="Wingdings"/>
      <w:sz w:val="28"/>
      <w:szCs w:val="28"/>
      <w:lang w:eastAsia="en-US"/>
    </w:rPr>
  </w:style>
  <w:style w:type="character" w:customStyle="1" w:styleId="WW8Num33z1">
    <w:name w:val="WW8Num33z1"/>
    <w:qFormat/>
    <w:rPr>
      <w:rFonts w:ascii="Courier New" w:hAnsi="Courier New" w:cs="Courier New"/>
    </w:rPr>
  </w:style>
  <w:style w:type="character" w:customStyle="1" w:styleId="WW8Num33z3">
    <w:name w:val="WW8Num33z3"/>
    <w:qFormat/>
    <w:rPr>
      <w:rFonts w:ascii="Symbol" w:hAnsi="Symbol" w:cs="Symbol"/>
    </w:rPr>
  </w:style>
  <w:style w:type="character" w:customStyle="1" w:styleId="WW8Num34z0">
    <w:name w:val="WW8Num34z0"/>
    <w:qFormat/>
    <w:rPr>
      <w:rFonts w:ascii="Wingdings" w:hAnsi="Wingdings" w:cs="Wingdings"/>
      <w:color w:val="000000"/>
      <w:sz w:val="32"/>
      <w:szCs w:val="32"/>
    </w:rPr>
  </w:style>
  <w:style w:type="character" w:customStyle="1" w:styleId="WW8Num35z0">
    <w:name w:val="WW8Num35z0"/>
    <w:qFormat/>
  </w:style>
  <w:style w:type="character" w:customStyle="1" w:styleId="WW8Num36z0">
    <w:name w:val="WW8Num36z0"/>
    <w:qFormat/>
    <w:rPr>
      <w:rFonts w:ascii="PT Astra Serif" w:eastAsia="№Е;calibri" w:hAnsi="PT Astra Serif" w:cs="PT Astra Serif"/>
      <w:b w:val="0"/>
      <w:sz w:val="24"/>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Wingdings" w:hAnsi="Wingdings" w:cs="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cs="Symbol"/>
    </w:rPr>
  </w:style>
  <w:style w:type="character" w:customStyle="1" w:styleId="WW8Num38z0">
    <w:name w:val="WW8Num38z0"/>
    <w:qFormat/>
    <w:rPr>
      <w:rFonts w:ascii="Times New Roman" w:eastAsia="Calibri" w:hAnsi="Times New Roman" w:cs="Times New Roman"/>
      <w:b/>
      <w:bCs/>
      <w:color w:val="000000"/>
      <w:sz w:val="28"/>
      <w:szCs w:val="24"/>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Symbol" w:hAnsi="Symbol" w:cs="Symbol"/>
      <w:color w:val="000000"/>
      <w:lang w:val="en-US"/>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40z0">
    <w:name w:val="WW8Num40z0"/>
    <w:qFormat/>
    <w:rPr>
      <w:rFonts w:ascii="PT Astra Serif" w:hAnsi="PT Astra Serif" w:cs="PT Astra Serif"/>
      <w:lang w:eastAsia="ar-SA"/>
    </w:rPr>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sz w:val="28"/>
      <w:szCs w:val="28"/>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Symbol" w:hAnsi="Symbol" w:cs="Symbol"/>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3z0">
    <w:name w:val="WW8Num43z0"/>
    <w:qFormat/>
    <w:rPr>
      <w:rFonts w:ascii="Wingdings" w:hAnsi="Wingdings" w:cs="Wingdings"/>
      <w:color w:val="000000"/>
    </w:rPr>
  </w:style>
  <w:style w:type="character" w:customStyle="1" w:styleId="WW8Num43z1">
    <w:name w:val="WW8Num43z1"/>
    <w:qFormat/>
    <w:rPr>
      <w:rFonts w:ascii="Courier New" w:hAnsi="Courier New" w:cs="Courier New"/>
    </w:rPr>
  </w:style>
  <w:style w:type="character" w:customStyle="1" w:styleId="WW8Num43z3">
    <w:name w:val="WW8Num43z3"/>
    <w:qFormat/>
    <w:rPr>
      <w:rFonts w:ascii="Symbol" w:hAnsi="Symbol" w:cs="Symbol"/>
    </w:rPr>
  </w:style>
  <w:style w:type="character" w:customStyle="1" w:styleId="WW8Num44z0">
    <w:name w:val="WW8Num44z0"/>
    <w:qFormat/>
  </w:style>
  <w:style w:type="character" w:customStyle="1" w:styleId="WW8Num45z0">
    <w:name w:val="WW8Num45z0"/>
    <w:qFormat/>
    <w:rPr>
      <w:rFonts w:ascii="PT Astra Serif" w:hAnsi="PT Astra Serif" w:cs="PT Astra Serif"/>
      <w:lang w:eastAsia="ar-SA"/>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PT Astra Serif" w:hAnsi="PT Astra Serif" w:cs="PT Astra Serif"/>
      <w:b w:val="0"/>
      <w:bCs w:val="0"/>
      <w:sz w:val="24"/>
      <w:szCs w:val="24"/>
    </w:rPr>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sz w:val="28"/>
      <w:szCs w:val="28"/>
    </w:rPr>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15">
    <w:name w:val="Заголовок 1 Знак"/>
    <w:qFormat/>
    <w:rPr>
      <w:rFonts w:eastAsia="Times New Roman" w:cs="Times New Roman"/>
      <w:b/>
      <w:bCs/>
      <w:sz w:val="28"/>
      <w:szCs w:val="28"/>
    </w:rPr>
  </w:style>
  <w:style w:type="character" w:customStyle="1" w:styleId="24">
    <w:name w:val="Заголовок 2 Знак"/>
    <w:qFormat/>
    <w:rPr>
      <w:rFonts w:eastAsia="Times New Roman" w:cs="Times New Roman"/>
      <w:b/>
      <w:bCs/>
      <w:color w:val="000000"/>
      <w:sz w:val="28"/>
      <w:szCs w:val="26"/>
    </w:rPr>
  </w:style>
  <w:style w:type="character" w:customStyle="1" w:styleId="32">
    <w:name w:val="Заголовок 3 Знак"/>
    <w:qFormat/>
    <w:rPr>
      <w:rFonts w:eastAsia="Times New Roman" w:cs="Times New Roman"/>
      <w:b/>
      <w:bCs/>
      <w:sz w:val="28"/>
      <w:szCs w:val="24"/>
    </w:rPr>
  </w:style>
  <w:style w:type="character" w:customStyle="1" w:styleId="FontStyle207">
    <w:name w:val="Font Style207"/>
    <w:qFormat/>
    <w:rPr>
      <w:rFonts w:ascii="Century Schoolbook" w:hAnsi="Century Schoolbook" w:cs="Century Schoolbook"/>
      <w:sz w:val="18"/>
      <w:szCs w:val="18"/>
    </w:rPr>
  </w:style>
  <w:style w:type="character" w:customStyle="1" w:styleId="FontStyle202">
    <w:name w:val="Font Style202"/>
    <w:qFormat/>
    <w:rPr>
      <w:rFonts w:ascii="Century Schoolbook" w:hAnsi="Century Schoolbook" w:cs="Century Schoolbook"/>
      <w:b/>
      <w:bCs/>
      <w:sz w:val="20"/>
      <w:szCs w:val="20"/>
    </w:rPr>
  </w:style>
  <w:style w:type="character" w:customStyle="1" w:styleId="FontStyle265">
    <w:name w:val="Font Style265"/>
    <w:qFormat/>
    <w:rPr>
      <w:rFonts w:ascii="Century Schoolbook" w:hAnsi="Century Schoolbook" w:cs="Century Schoolbook"/>
      <w:spacing w:val="-20"/>
      <w:sz w:val="18"/>
      <w:szCs w:val="18"/>
    </w:rPr>
  </w:style>
  <w:style w:type="character" w:customStyle="1" w:styleId="FontStyle249">
    <w:name w:val="Font Style249"/>
    <w:qFormat/>
    <w:rPr>
      <w:rFonts w:ascii="MS Reference Sans Serif" w:hAnsi="MS Reference Sans Serif" w:cs="MS Reference Sans Serif"/>
      <w:i/>
      <w:iCs/>
      <w:sz w:val="18"/>
      <w:szCs w:val="18"/>
    </w:rPr>
  </w:style>
  <w:style w:type="character" w:customStyle="1" w:styleId="FontStyle227">
    <w:name w:val="Font Style227"/>
    <w:qFormat/>
    <w:rPr>
      <w:rFonts w:ascii="Microsoft Sans Serif" w:hAnsi="Microsoft Sans Serif" w:cs="Microsoft Sans Serif"/>
      <w:b/>
      <w:bCs/>
      <w:sz w:val="20"/>
      <w:szCs w:val="20"/>
    </w:rPr>
  </w:style>
  <w:style w:type="character" w:customStyle="1" w:styleId="FontStyle263">
    <w:name w:val="Font Style263"/>
    <w:qFormat/>
    <w:rPr>
      <w:rFonts w:ascii="Century Schoolbook" w:hAnsi="Century Schoolbook" w:cs="Century Schoolbook"/>
      <w:sz w:val="20"/>
      <w:szCs w:val="20"/>
    </w:rPr>
  </w:style>
  <w:style w:type="character" w:customStyle="1" w:styleId="FontStyle211">
    <w:name w:val="Font Style211"/>
    <w:qFormat/>
    <w:rPr>
      <w:rFonts w:ascii="Microsoft Sans Serif" w:hAnsi="Microsoft Sans Serif" w:cs="Microsoft Sans Serif"/>
      <w:b/>
      <w:bCs/>
      <w:sz w:val="22"/>
      <w:szCs w:val="22"/>
    </w:rPr>
  </w:style>
  <w:style w:type="character" w:customStyle="1" w:styleId="FontStyle253">
    <w:name w:val="Font Style253"/>
    <w:qFormat/>
    <w:rPr>
      <w:rFonts w:ascii="Microsoft Sans Serif" w:hAnsi="Microsoft Sans Serif" w:cs="Microsoft Sans Serif"/>
      <w:sz w:val="18"/>
      <w:szCs w:val="18"/>
    </w:rPr>
  </w:style>
  <w:style w:type="character" w:customStyle="1" w:styleId="FontStyle245">
    <w:name w:val="Font Style245"/>
    <w:qFormat/>
    <w:rPr>
      <w:rFonts w:ascii="Microsoft Sans Serif" w:hAnsi="Microsoft Sans Serif" w:cs="Microsoft Sans Serif"/>
      <w:i/>
      <w:iCs/>
      <w:spacing w:val="10"/>
      <w:sz w:val="14"/>
      <w:szCs w:val="14"/>
    </w:rPr>
  </w:style>
  <w:style w:type="character" w:customStyle="1" w:styleId="FontStyle217">
    <w:name w:val="Font Style217"/>
    <w:qFormat/>
    <w:rPr>
      <w:rFonts w:ascii="Microsoft Sans Serif" w:hAnsi="Microsoft Sans Serif" w:cs="Microsoft Sans Serif"/>
      <w:sz w:val="14"/>
      <w:szCs w:val="14"/>
    </w:rPr>
  </w:style>
  <w:style w:type="character" w:customStyle="1" w:styleId="FontStyle203">
    <w:name w:val="Font Style203"/>
    <w:qFormat/>
    <w:rPr>
      <w:rFonts w:ascii="Century Schoolbook" w:hAnsi="Century Schoolbook" w:cs="Century Schoolbook"/>
      <w:b/>
      <w:bCs/>
      <w:spacing w:val="-10"/>
      <w:sz w:val="16"/>
      <w:szCs w:val="16"/>
    </w:rPr>
  </w:style>
  <w:style w:type="character" w:customStyle="1" w:styleId="FontStyle250">
    <w:name w:val="Font Style250"/>
    <w:qFormat/>
    <w:rPr>
      <w:rFonts w:ascii="Franklin Gothic Medium" w:hAnsi="Franklin Gothic Medium" w:cs="Franklin Gothic Medium"/>
      <w:i/>
      <w:iCs/>
      <w:sz w:val="14"/>
      <w:szCs w:val="14"/>
    </w:rPr>
  </w:style>
  <w:style w:type="character" w:customStyle="1" w:styleId="FontStyle247">
    <w:name w:val="Font Style247"/>
    <w:qFormat/>
    <w:rPr>
      <w:rFonts w:ascii="Century Schoolbook" w:hAnsi="Century Schoolbook" w:cs="Century Schoolbook"/>
      <w:spacing w:val="-10"/>
      <w:sz w:val="20"/>
      <w:szCs w:val="20"/>
    </w:rPr>
  </w:style>
  <w:style w:type="character" w:customStyle="1" w:styleId="FontStyle280">
    <w:name w:val="Font Style280"/>
    <w:qFormat/>
    <w:rPr>
      <w:rFonts w:ascii="Century Schoolbook" w:hAnsi="Century Schoolbook" w:cs="Century Schoolbook"/>
      <w:spacing w:val="-10"/>
      <w:sz w:val="22"/>
      <w:szCs w:val="22"/>
    </w:rPr>
  </w:style>
  <w:style w:type="character" w:customStyle="1" w:styleId="FontStyle226">
    <w:name w:val="Font Style226"/>
    <w:qFormat/>
    <w:rPr>
      <w:rFonts w:ascii="Century Schoolbook" w:hAnsi="Century Schoolbook" w:cs="Century Schoolbook"/>
      <w:sz w:val="18"/>
      <w:szCs w:val="18"/>
    </w:rPr>
  </w:style>
  <w:style w:type="character" w:customStyle="1" w:styleId="FontStyle234">
    <w:name w:val="Font Style234"/>
    <w:qFormat/>
    <w:rPr>
      <w:rFonts w:ascii="Bookman Old Style" w:hAnsi="Bookman Old Style" w:cs="Bookman Old Style"/>
      <w:sz w:val="16"/>
      <w:szCs w:val="16"/>
    </w:rPr>
  </w:style>
  <w:style w:type="character" w:customStyle="1" w:styleId="FontStyle292">
    <w:name w:val="Font Style292"/>
    <w:qFormat/>
    <w:rPr>
      <w:rFonts w:ascii="Century Schoolbook" w:hAnsi="Century Schoolbook" w:cs="Century Schoolbook"/>
      <w:b/>
      <w:bCs/>
      <w:sz w:val="18"/>
      <w:szCs w:val="18"/>
    </w:rPr>
  </w:style>
  <w:style w:type="character" w:customStyle="1" w:styleId="af4">
    <w:name w:val="Нижний колонтитул Знак"/>
    <w:qFormat/>
    <w:rPr>
      <w:sz w:val="24"/>
      <w:szCs w:val="24"/>
    </w:rPr>
  </w:style>
  <w:style w:type="character" w:styleId="af5">
    <w:name w:val="page number"/>
    <w:basedOn w:val="a0"/>
  </w:style>
  <w:style w:type="character" w:customStyle="1" w:styleId="af6">
    <w:name w:val="Верхний колонтитул Знак"/>
    <w:qFormat/>
    <w:rPr>
      <w:sz w:val="24"/>
      <w:szCs w:val="24"/>
    </w:rPr>
  </w:style>
  <w:style w:type="character" w:customStyle="1" w:styleId="af7">
    <w:name w:val="Без интервала Знак"/>
    <w:qFormat/>
    <w:rPr>
      <w:rFonts w:ascii="Calibri" w:eastAsia="Calibri" w:hAnsi="Calibri" w:cs="Calibri"/>
      <w:sz w:val="22"/>
      <w:szCs w:val="22"/>
      <w:lang w:val="ru-RU" w:bidi="ar-SA"/>
    </w:rPr>
  </w:style>
  <w:style w:type="character" w:customStyle="1" w:styleId="af8">
    <w:name w:val="Текст выноски Знак"/>
    <w:qFormat/>
    <w:rPr>
      <w:rFonts w:ascii="Tahoma" w:eastAsia="Calibri" w:hAnsi="Tahoma" w:cs="Tahoma"/>
      <w:sz w:val="16"/>
      <w:szCs w:val="16"/>
    </w:rPr>
  </w:style>
  <w:style w:type="character" w:customStyle="1" w:styleId="af9">
    <w:name w:val="Название Знак"/>
    <w:qFormat/>
    <w:rPr>
      <w:b/>
      <w:bCs/>
      <w:sz w:val="36"/>
      <w:szCs w:val="24"/>
    </w:rPr>
  </w:style>
  <w:style w:type="character" w:customStyle="1" w:styleId="afa">
    <w:name w:val="Основной текст Знак"/>
    <w:qFormat/>
    <w:rPr>
      <w:sz w:val="28"/>
      <w:szCs w:val="24"/>
    </w:rPr>
  </w:style>
  <w:style w:type="character" w:customStyle="1" w:styleId="LineNumbering">
    <w:name w:val="Line Numbering"/>
  </w:style>
  <w:style w:type="character" w:styleId="afb">
    <w:name w:val="Emphasis"/>
    <w:uiPriority w:val="99"/>
    <w:qFormat/>
    <w:rPr>
      <w:i/>
      <w:iCs/>
    </w:rPr>
  </w:style>
  <w:style w:type="character" w:customStyle="1" w:styleId="52">
    <w:name w:val="Заголовок 5 Знак"/>
    <w:qFormat/>
    <w:rPr>
      <w:rFonts w:ascii="Calibri Light" w:hAnsi="Calibri Light" w:cs="Calibri Light"/>
      <w:color w:val="1F3763"/>
      <w:sz w:val="22"/>
      <w:szCs w:val="22"/>
    </w:rPr>
  </w:style>
  <w:style w:type="character" w:customStyle="1" w:styleId="dt-r">
    <w:name w:val="dt-r"/>
    <w:qFormat/>
  </w:style>
  <w:style w:type="character" w:styleId="afc">
    <w:name w:val="Hyperlink"/>
    <w:rPr>
      <w:color w:val="0000FF"/>
      <w:u w:val="single"/>
    </w:rPr>
  </w:style>
  <w:style w:type="character" w:customStyle="1" w:styleId="StrongEmphasis">
    <w:name w:val="Strong Emphasis"/>
    <w:qFormat/>
    <w:rPr>
      <w:b/>
      <w:bCs/>
    </w:rPr>
  </w:style>
  <w:style w:type="character" w:customStyle="1" w:styleId="CharAttribute8">
    <w:name w:val="CharAttribute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fontstyle01">
    <w:name w:val="fontstyle01"/>
    <w:qFormat/>
    <w:rPr>
      <w:rFonts w:ascii="TimesNewRomanPS-BoldMT;Times Ne" w:hAnsi="TimesNewRomanPS-BoldMT;Times Ne" w:cs="TimesNewRomanPS-BoldMT;Times Ne"/>
      <w:b/>
      <w:bCs/>
      <w:i w:val="0"/>
      <w:iCs w:val="0"/>
      <w:color w:val="000000"/>
      <w:sz w:val="28"/>
      <w:szCs w:val="28"/>
    </w:rPr>
  </w:style>
  <w:style w:type="character" w:customStyle="1" w:styleId="fontstyle21">
    <w:name w:val="fontstyle21"/>
    <w:qFormat/>
    <w:rPr>
      <w:rFonts w:ascii="timesnewromanpsmt;ms gothic" w:eastAsia="timesnewromanpsmt;ms gothic" w:hAnsi="timesnewromanpsmt;ms gothic"/>
      <w:b w:val="0"/>
      <w:bCs w:val="0"/>
      <w:i w:val="0"/>
      <w:iCs w:val="0"/>
      <w:color w:val="000000"/>
      <w:sz w:val="28"/>
      <w:szCs w:val="28"/>
    </w:rPr>
  </w:style>
  <w:style w:type="character" w:customStyle="1" w:styleId="fontstyle31">
    <w:name w:val="fontstyle31"/>
    <w:qFormat/>
    <w:rPr>
      <w:rFonts w:ascii="Times New Roman" w:hAnsi="Times New Roman" w:cs="Times New Roman"/>
      <w:b w:val="0"/>
      <w:bCs w:val="0"/>
      <w:i/>
      <w:iCs/>
      <w:color w:val="000000"/>
      <w:sz w:val="26"/>
      <w:szCs w:val="26"/>
    </w:rPr>
  </w:style>
  <w:style w:type="character" w:customStyle="1" w:styleId="word">
    <w:name w:val="word"/>
    <w:qFormat/>
  </w:style>
  <w:style w:type="character" w:customStyle="1" w:styleId="33">
    <w:name w:val="Основной текст 3 Знак"/>
    <w:qFormat/>
    <w:rPr>
      <w:b/>
      <w:bCs/>
      <w:color w:val="040309"/>
      <w:sz w:val="16"/>
      <w:szCs w:val="16"/>
    </w:rPr>
  </w:style>
  <w:style w:type="character" w:customStyle="1" w:styleId="c1">
    <w:name w:val="c1"/>
    <w:qFormat/>
  </w:style>
  <w:style w:type="character" w:customStyle="1" w:styleId="afd">
    <w:name w:val="Абзац списка Знак"/>
    <w:qFormat/>
    <w:rPr>
      <w:sz w:val="24"/>
      <w:szCs w:val="24"/>
    </w:rPr>
  </w:style>
  <w:style w:type="character" w:customStyle="1" w:styleId="CharAttribute484">
    <w:name w:val="CharAttribute484"/>
    <w:qFormat/>
    <w:rPr>
      <w:rFonts w:ascii="Times New Roman" w:eastAsia="Times New Roman" w:hAnsi="Times New Roman"/>
      <w:i/>
      <w:sz w:val="28"/>
    </w:rPr>
  </w:style>
  <w:style w:type="character" w:customStyle="1" w:styleId="c2">
    <w:name w:val="c2"/>
    <w:qFormat/>
  </w:style>
  <w:style w:type="character" w:customStyle="1" w:styleId="c11">
    <w:name w:val="c11 Знак"/>
    <w:qFormat/>
    <w:rPr>
      <w:rFonts w:ascii="Times New Roman" w:eastAsia="Times New Roman" w:hAnsi="Times New Roman" w:cs="Times New Roman"/>
      <w:sz w:val="24"/>
      <w:szCs w:val="24"/>
    </w:rPr>
  </w:style>
  <w:style w:type="character" w:customStyle="1" w:styleId="afe">
    <w:name w:val="Обычный (веб) Знак"/>
    <w:qFormat/>
    <w:rPr>
      <w:sz w:val="24"/>
      <w:szCs w:val="24"/>
    </w:rPr>
  </w:style>
  <w:style w:type="character" w:customStyle="1" w:styleId="CharAttribute3">
    <w:name w:val="CharAttribute3"/>
    <w:qFormat/>
    <w:rPr>
      <w:rFonts w:ascii="Times New Roman" w:eastAsia="batang;바탕" w:hAnsi="Times New Roman" w:cs="batang;바탕"/>
      <w:sz w:val="28"/>
    </w:rPr>
  </w:style>
  <w:style w:type="character" w:customStyle="1" w:styleId="c9">
    <w:name w:val="c9"/>
    <w:qFormat/>
  </w:style>
  <w:style w:type="character" w:customStyle="1" w:styleId="34">
    <w:name w:val="Основной текст (3)_"/>
    <w:qFormat/>
    <w:rPr>
      <w:b/>
      <w:bCs/>
      <w:shd w:val="clear" w:color="auto" w:fill="FFFFFF"/>
    </w:rPr>
  </w:style>
  <w:style w:type="character" w:customStyle="1" w:styleId="aff">
    <w:name w:val="Основной текст_"/>
    <w:qFormat/>
    <w:rPr>
      <w:sz w:val="27"/>
      <w:szCs w:val="27"/>
      <w:shd w:val="clear" w:color="auto" w:fill="FFFFFF"/>
    </w:rPr>
  </w:style>
  <w:style w:type="character" w:customStyle="1" w:styleId="c3">
    <w:name w:val="c3"/>
    <w:qFormat/>
  </w:style>
  <w:style w:type="character" w:customStyle="1" w:styleId="Tahoma55pt0pt">
    <w:name w:val="Основной текст + Tahoma;5.5 pt;Интервал 0 pt"/>
    <w:qFormat/>
    <w:rPr>
      <w:rFonts w:ascii="Tahoma" w:eastAsia="Tahoma" w:hAnsi="Tahoma" w:cs="Tahoma"/>
      <w:color w:val="000000"/>
      <w:spacing w:val="-3"/>
      <w:position w:val="0"/>
      <w:sz w:val="11"/>
      <w:szCs w:val="11"/>
      <w:shd w:val="clear" w:color="auto" w:fill="FFFFFF"/>
      <w:vertAlign w:val="baseline"/>
      <w:lang w:val="ru-RU"/>
    </w:rPr>
  </w:style>
  <w:style w:type="character" w:customStyle="1" w:styleId="CharAttribute6">
    <w:name w:val="CharAttribute6"/>
    <w:qFormat/>
    <w:rPr>
      <w:rFonts w:ascii="Times New Roman" w:eastAsia="batang;바탕" w:hAnsi="Times New Roman" w:cs="batang;바탕"/>
      <w:color w:val="0000FF"/>
      <w:sz w:val="28"/>
      <w:u w:val="single"/>
    </w:rPr>
  </w:style>
  <w:style w:type="character" w:customStyle="1" w:styleId="CharAttribute5">
    <w:name w:val="CharAttribute5"/>
    <w:qFormat/>
    <w:rPr>
      <w:rFonts w:ascii="batang;바탕" w:eastAsia="Times New Roman" w:hAnsi="batang;바탕" w:cs="Times New Roman"/>
      <w:sz w:val="28"/>
    </w:rPr>
  </w:style>
  <w:style w:type="character" w:customStyle="1" w:styleId="markedcontent">
    <w:name w:val="markedcontent"/>
    <w:qFormat/>
  </w:style>
  <w:style w:type="character" w:customStyle="1" w:styleId="Tahoma">
    <w:name w:val="Основной текст + Tahoma"/>
    <w:qFormat/>
    <w:rPr>
      <w:rFonts w:ascii="Tahoma" w:eastAsia="Tahoma" w:hAnsi="Tahoma" w:cs="Tahoma"/>
      <w:color w:val="000000"/>
      <w:spacing w:val="-3"/>
      <w:position w:val="0"/>
      <w:sz w:val="11"/>
      <w:szCs w:val="11"/>
      <w:shd w:val="clear" w:color="auto" w:fill="FFFFFF"/>
      <w:vertAlign w:val="baseline"/>
      <w:lang w:val="ru-RU"/>
    </w:rPr>
  </w:style>
  <w:style w:type="paragraph" w:customStyle="1" w:styleId="Heading">
    <w:name w:val="Heading"/>
    <w:basedOn w:val="a"/>
    <w:next w:val="aff0"/>
    <w:qFormat/>
    <w:pPr>
      <w:jc w:val="center"/>
    </w:pPr>
    <w:rPr>
      <w:b/>
      <w:bCs/>
      <w:sz w:val="36"/>
      <w:lang w:val="en-US"/>
    </w:rPr>
  </w:style>
  <w:style w:type="paragraph" w:styleId="aff0">
    <w:name w:val="Body Text"/>
    <w:basedOn w:val="a"/>
    <w:rPr>
      <w:sz w:val="28"/>
      <w:lang w:val="en-US"/>
    </w:rPr>
  </w:style>
  <w:style w:type="paragraph" w:styleId="aff1">
    <w:name w:val="List"/>
    <w:basedOn w:val="aff0"/>
  </w:style>
  <w:style w:type="paragraph" w:styleId="aff2">
    <w:name w:val="caption"/>
    <w:basedOn w:val="a"/>
    <w:next w:val="a"/>
    <w:qFormat/>
    <w:rPr>
      <w:b/>
      <w:bCs/>
      <w:sz w:val="20"/>
      <w:szCs w:val="20"/>
    </w:rPr>
  </w:style>
  <w:style w:type="paragraph" w:customStyle="1" w:styleId="Index">
    <w:name w:val="Index"/>
    <w:basedOn w:val="a"/>
    <w:qFormat/>
    <w:pPr>
      <w:suppressLineNumbers/>
    </w:pPr>
  </w:style>
  <w:style w:type="paragraph" w:styleId="aff3">
    <w:name w:val="Document Map"/>
    <w:basedOn w:val="a"/>
    <w:qFormat/>
    <w:pPr>
      <w:shd w:val="clear" w:color="auto" w:fill="000080"/>
    </w:pPr>
    <w:rPr>
      <w:rFonts w:ascii="Tahoma" w:hAnsi="Tahoma" w:cs="Tahoma"/>
      <w:sz w:val="20"/>
      <w:szCs w:val="20"/>
    </w:rPr>
  </w:style>
  <w:style w:type="paragraph" w:styleId="aff4">
    <w:name w:val="Normal (Web)"/>
    <w:aliases w:val="Знак Знак1"/>
    <w:basedOn w:val="a"/>
    <w:uiPriority w:val="99"/>
    <w:qFormat/>
    <w:pPr>
      <w:spacing w:before="150" w:after="150"/>
      <w:jc w:val="both"/>
    </w:pPr>
  </w:style>
  <w:style w:type="paragraph" w:customStyle="1" w:styleId="Style79">
    <w:name w:val="Style79"/>
    <w:basedOn w:val="a"/>
    <w:qFormat/>
    <w:pPr>
      <w:widowControl w:val="0"/>
      <w:spacing w:line="263" w:lineRule="exact"/>
      <w:jc w:val="right"/>
    </w:pPr>
    <w:rPr>
      <w:rFonts w:ascii="Tahoma" w:hAnsi="Tahoma" w:cs="Tahoma"/>
    </w:rPr>
  </w:style>
  <w:style w:type="paragraph" w:customStyle="1" w:styleId="Style125">
    <w:name w:val="Style125"/>
    <w:basedOn w:val="a"/>
    <w:qFormat/>
    <w:pPr>
      <w:widowControl w:val="0"/>
      <w:spacing w:line="269" w:lineRule="exact"/>
      <w:ind w:firstLine="490"/>
    </w:pPr>
    <w:rPr>
      <w:rFonts w:ascii="Tahoma" w:hAnsi="Tahoma" w:cs="Tahoma"/>
    </w:rPr>
  </w:style>
  <w:style w:type="paragraph" w:customStyle="1" w:styleId="Style11">
    <w:name w:val="Style11"/>
    <w:basedOn w:val="a"/>
    <w:qFormat/>
    <w:pPr>
      <w:widowControl w:val="0"/>
      <w:spacing w:line="259" w:lineRule="exact"/>
      <w:ind w:firstLine="384"/>
      <w:jc w:val="both"/>
    </w:pPr>
    <w:rPr>
      <w:rFonts w:ascii="Tahoma" w:hAnsi="Tahoma" w:cs="Tahoma"/>
    </w:rPr>
  </w:style>
  <w:style w:type="paragraph" w:customStyle="1" w:styleId="Style82">
    <w:name w:val="Style82"/>
    <w:basedOn w:val="a"/>
    <w:qFormat/>
    <w:pPr>
      <w:widowControl w:val="0"/>
      <w:spacing w:line="230" w:lineRule="exact"/>
      <w:ind w:hanging="154"/>
    </w:pPr>
    <w:rPr>
      <w:rFonts w:ascii="Tahoma" w:hAnsi="Tahoma" w:cs="Tahoma"/>
    </w:rPr>
  </w:style>
  <w:style w:type="paragraph" w:customStyle="1" w:styleId="Style97">
    <w:name w:val="Style97"/>
    <w:basedOn w:val="a"/>
    <w:qFormat/>
    <w:pPr>
      <w:widowControl w:val="0"/>
    </w:pPr>
    <w:rPr>
      <w:rFonts w:ascii="Tahoma" w:hAnsi="Tahoma" w:cs="Tahoma"/>
    </w:rPr>
  </w:style>
  <w:style w:type="paragraph" w:customStyle="1" w:styleId="HeaderandFooter">
    <w:name w:val="Header and Footer"/>
    <w:basedOn w:val="a"/>
    <w:qFormat/>
    <w:pPr>
      <w:suppressLineNumbers/>
      <w:tabs>
        <w:tab w:val="center" w:pos="4819"/>
        <w:tab w:val="right" w:pos="9638"/>
      </w:tabs>
    </w:pPr>
  </w:style>
  <w:style w:type="paragraph" w:styleId="aa">
    <w:name w:val="footer"/>
    <w:basedOn w:val="a"/>
    <w:link w:val="13"/>
    <w:pPr>
      <w:tabs>
        <w:tab w:val="center" w:pos="4677"/>
        <w:tab w:val="right" w:pos="9355"/>
      </w:tabs>
    </w:pPr>
    <w:rPr>
      <w:lang w:val="en-US"/>
    </w:rPr>
  </w:style>
  <w:style w:type="paragraph" w:styleId="aff5">
    <w:name w:val="List Paragraph"/>
    <w:basedOn w:val="a"/>
    <w:uiPriority w:val="34"/>
    <w:qFormat/>
    <w:pPr>
      <w:spacing w:after="200" w:line="276" w:lineRule="auto"/>
      <w:ind w:left="720"/>
      <w:contextualSpacing/>
    </w:pPr>
    <w:rPr>
      <w:rFonts w:ascii="Calibri" w:hAnsi="Calibri" w:cs="Calibri"/>
      <w:sz w:val="22"/>
      <w:szCs w:val="22"/>
    </w:rPr>
  </w:style>
  <w:style w:type="paragraph" w:styleId="a9">
    <w:name w:val="header"/>
    <w:basedOn w:val="a"/>
    <w:link w:val="12"/>
    <w:pPr>
      <w:tabs>
        <w:tab w:val="center" w:pos="4677"/>
        <w:tab w:val="right" w:pos="9355"/>
      </w:tabs>
    </w:pPr>
    <w:rPr>
      <w:lang w:val="en-US"/>
    </w:rPr>
  </w:style>
  <w:style w:type="paragraph" w:customStyle="1" w:styleId="aff6">
    <w:name w:val="Содержимое таблицы"/>
    <w:basedOn w:val="a"/>
    <w:qFormat/>
    <w:pPr>
      <w:suppressLineNumbers/>
      <w:spacing w:after="200" w:line="276" w:lineRule="auto"/>
    </w:pPr>
    <w:rPr>
      <w:rFonts w:ascii="Calibri" w:eastAsia="Calibri" w:hAnsi="Calibri" w:cs="Calibri"/>
      <w:sz w:val="22"/>
      <w:szCs w:val="22"/>
    </w:rPr>
  </w:style>
  <w:style w:type="paragraph" w:styleId="aff7">
    <w:name w:val="Balloon Text"/>
    <w:basedOn w:val="a"/>
    <w:qFormat/>
    <w:rPr>
      <w:rFonts w:ascii="Tahoma" w:eastAsia="Calibri" w:hAnsi="Tahoma" w:cs="Tahoma"/>
      <w:sz w:val="16"/>
      <w:szCs w:val="16"/>
      <w:lang w:val="en-US"/>
    </w:rPr>
  </w:style>
  <w:style w:type="paragraph" w:customStyle="1" w:styleId="a10">
    <w:name w:val="a1"/>
    <w:basedOn w:val="a"/>
    <w:qFormat/>
    <w:pPr>
      <w:spacing w:before="280" w:after="280"/>
    </w:pPr>
  </w:style>
  <w:style w:type="paragraph" w:customStyle="1" w:styleId="16">
    <w:name w:val="Основной текст1"/>
    <w:basedOn w:val="a"/>
    <w:qFormat/>
    <w:pPr>
      <w:shd w:val="clear" w:color="auto" w:fill="FFFFFF"/>
      <w:spacing w:line="197" w:lineRule="exact"/>
    </w:pPr>
    <w:rPr>
      <w:sz w:val="17"/>
      <w:szCs w:val="17"/>
      <w:lang w:val="en-US"/>
    </w:rPr>
  </w:style>
  <w:style w:type="paragraph" w:customStyle="1" w:styleId="Default">
    <w:name w:val="Default"/>
    <w:qFormat/>
    <w:rPr>
      <w:rFonts w:eastAsia="Times New Roman" w:cs="Times New Roman"/>
      <w:color w:val="000000"/>
      <w:lang w:val="ru-RU" w:bidi="ar-SA"/>
    </w:rPr>
  </w:style>
  <w:style w:type="paragraph" w:styleId="35">
    <w:name w:val="Body Text 3"/>
    <w:basedOn w:val="a"/>
    <w:qFormat/>
    <w:pPr>
      <w:spacing w:after="120"/>
    </w:pPr>
    <w:rPr>
      <w:b/>
      <w:bCs/>
      <w:color w:val="040309"/>
      <w:sz w:val="16"/>
      <w:szCs w:val="16"/>
    </w:rPr>
  </w:style>
  <w:style w:type="paragraph" w:customStyle="1" w:styleId="p4">
    <w:name w:val="p4"/>
    <w:basedOn w:val="a"/>
    <w:qFormat/>
    <w:pPr>
      <w:spacing w:before="280" w:after="280"/>
    </w:pPr>
  </w:style>
  <w:style w:type="paragraph" w:customStyle="1" w:styleId="ParaAttribute16">
    <w:name w:val="ParaAttribute16"/>
    <w:qFormat/>
    <w:pPr>
      <w:ind w:left="1080"/>
      <w:jc w:val="both"/>
    </w:pPr>
    <w:rPr>
      <w:rFonts w:eastAsia="№Е;calibri" w:cs="Times New Roman"/>
      <w:sz w:val="20"/>
      <w:szCs w:val="20"/>
      <w:lang w:val="ru-RU" w:bidi="ar-SA"/>
    </w:rPr>
  </w:style>
  <w:style w:type="paragraph" w:customStyle="1" w:styleId="c20">
    <w:name w:val="c20"/>
    <w:basedOn w:val="a"/>
    <w:qFormat/>
    <w:pPr>
      <w:spacing w:before="280" w:after="280"/>
    </w:pPr>
  </w:style>
  <w:style w:type="paragraph" w:customStyle="1" w:styleId="36">
    <w:name w:val="Основной текст (3)"/>
    <w:basedOn w:val="a"/>
    <w:qFormat/>
    <w:pPr>
      <w:widowControl w:val="0"/>
      <w:shd w:val="clear" w:color="auto" w:fill="FFFFFF"/>
      <w:spacing w:after="240" w:line="317" w:lineRule="exact"/>
      <w:ind w:hanging="760"/>
    </w:pPr>
    <w:rPr>
      <w:b/>
      <w:bCs/>
      <w:sz w:val="20"/>
      <w:szCs w:val="20"/>
    </w:rPr>
  </w:style>
  <w:style w:type="paragraph" w:customStyle="1" w:styleId="82">
    <w:name w:val="Основной текст8"/>
    <w:basedOn w:val="a"/>
    <w:qFormat/>
    <w:pPr>
      <w:widowControl w:val="0"/>
      <w:shd w:val="clear" w:color="auto" w:fill="FFFFFF"/>
      <w:spacing w:after="60" w:line="326" w:lineRule="exact"/>
      <w:ind w:hanging="660"/>
      <w:jc w:val="both"/>
    </w:pPr>
    <w:rPr>
      <w:sz w:val="27"/>
      <w:szCs w:val="27"/>
    </w:rPr>
  </w:style>
  <w:style w:type="paragraph" w:customStyle="1" w:styleId="c0">
    <w:name w:val="c0"/>
    <w:basedOn w:val="a"/>
    <w:qFormat/>
    <w:pPr>
      <w:spacing w:before="280" w:after="280"/>
    </w:pPr>
  </w:style>
  <w:style w:type="paragraph" w:customStyle="1" w:styleId="formattext">
    <w:name w:val="formattext"/>
    <w:basedOn w:val="a"/>
    <w:qFormat/>
    <w:pPr>
      <w:spacing w:before="280" w:after="280"/>
    </w:pPr>
  </w:style>
  <w:style w:type="paragraph" w:customStyle="1" w:styleId="ParaAttribute7">
    <w:name w:val="ParaAttribute7"/>
    <w:qFormat/>
    <w:pPr>
      <w:ind w:firstLine="851"/>
      <w:jc w:val="center"/>
    </w:pPr>
    <w:rPr>
      <w:rFonts w:eastAsia="№Е;calibri" w:cs="Times New Roman"/>
      <w:sz w:val="20"/>
      <w:szCs w:val="20"/>
      <w:lang w:val="ru-RU" w:bidi="ar-SA"/>
    </w:rPr>
  </w:style>
  <w:style w:type="paragraph" w:customStyle="1" w:styleId="ParaAttribute8">
    <w:name w:val="ParaAttribute8"/>
    <w:qFormat/>
    <w:pPr>
      <w:ind w:firstLine="851"/>
      <w:jc w:val="both"/>
    </w:pPr>
    <w:rPr>
      <w:rFonts w:eastAsia="№Е;calibri" w:cs="Times New Roman"/>
      <w:sz w:val="20"/>
      <w:szCs w:val="20"/>
      <w:lang w:val="ru-RU" w:bidi="ar-SA"/>
    </w:rPr>
  </w:style>
  <w:style w:type="paragraph" w:customStyle="1" w:styleId="ParaAttribute2">
    <w:name w:val="ParaAttribute2"/>
    <w:qFormat/>
    <w:pPr>
      <w:widowControl w:val="0"/>
      <w:ind w:right="-1"/>
      <w:jc w:val="center"/>
    </w:pPr>
    <w:rPr>
      <w:rFonts w:eastAsia="№Е;calibri" w:cs="Times New Roman"/>
      <w:sz w:val="20"/>
      <w:szCs w:val="20"/>
      <w:lang w:val="ru-RU" w:bidi="ar-SA"/>
    </w:rPr>
  </w:style>
  <w:style w:type="paragraph" w:customStyle="1" w:styleId="ParaAttribute3">
    <w:name w:val="ParaAttribute3"/>
    <w:qFormat/>
    <w:pPr>
      <w:widowControl w:val="0"/>
      <w:ind w:right="-1"/>
      <w:jc w:val="center"/>
    </w:pPr>
    <w:rPr>
      <w:rFonts w:eastAsia="№Е;calibri" w:cs="Times New Roman"/>
      <w:sz w:val="20"/>
      <w:szCs w:val="20"/>
      <w:lang w:val="ru-RU" w:bidi="ar-SA"/>
    </w:rPr>
  </w:style>
  <w:style w:type="paragraph" w:customStyle="1" w:styleId="ParaAttribute5">
    <w:name w:val="ParaAttribute5"/>
    <w:qFormat/>
    <w:pPr>
      <w:widowControl w:val="0"/>
      <w:ind w:right="-1"/>
      <w:jc w:val="both"/>
    </w:pPr>
    <w:rPr>
      <w:rFonts w:eastAsia="№Е;calibri" w:cs="Times New Roman"/>
      <w:sz w:val="20"/>
      <w:szCs w:val="20"/>
      <w:lang w:val="ru-RU" w:bidi="ar-SA"/>
    </w:rPr>
  </w:style>
  <w:style w:type="paragraph" w:customStyle="1" w:styleId="62">
    <w:name w:val="Основной текст6"/>
    <w:basedOn w:val="a"/>
    <w:qFormat/>
    <w:pPr>
      <w:widowControl w:val="0"/>
      <w:shd w:val="clear" w:color="auto" w:fill="FFFFFF"/>
      <w:spacing w:before="4260" w:after="240" w:line="0" w:lineRule="atLeast"/>
      <w:ind w:hanging="580"/>
      <w:jc w:val="center"/>
    </w:pPr>
    <w:rPr>
      <w:color w:val="000000"/>
      <w:sz w:val="26"/>
      <w:szCs w:val="26"/>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character" w:customStyle="1" w:styleId="c5">
    <w:name w:val="c5"/>
    <w:uiPriority w:val="99"/>
    <w:rsid w:val="0073031E"/>
    <w:rPr>
      <w:rFonts w:cs="Times New Roman"/>
    </w:rPr>
  </w:style>
  <w:style w:type="paragraph" w:customStyle="1" w:styleId="c7">
    <w:name w:val="c7"/>
    <w:basedOn w:val="a"/>
    <w:uiPriority w:val="99"/>
    <w:rsid w:val="0073031E"/>
    <w:pPr>
      <w:spacing w:before="90" w:after="90"/>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lang w:val="ru-RU" w:bidi="ar-SA"/>
    </w:rPr>
  </w:style>
  <w:style w:type="paragraph" w:styleId="1">
    <w:name w:val="heading 1"/>
    <w:basedOn w:val="a"/>
    <w:next w:val="a"/>
    <w:link w:val="11"/>
    <w:qFormat/>
    <w:pPr>
      <w:keepNext/>
      <w:keepLines/>
      <w:numPr>
        <w:numId w:val="1"/>
      </w:numPr>
      <w:spacing w:before="480"/>
      <w:outlineLvl w:val="0"/>
    </w:pPr>
    <w:rPr>
      <w:b/>
      <w:bCs/>
      <w:sz w:val="28"/>
      <w:szCs w:val="28"/>
      <w:lang w:val="en-US"/>
    </w:rPr>
  </w:style>
  <w:style w:type="paragraph" w:styleId="2">
    <w:name w:val="heading 2"/>
    <w:basedOn w:val="a"/>
    <w:next w:val="a"/>
    <w:link w:val="21"/>
    <w:qFormat/>
    <w:pPr>
      <w:keepNext/>
      <w:keepLines/>
      <w:numPr>
        <w:ilvl w:val="1"/>
        <w:numId w:val="1"/>
      </w:numPr>
      <w:spacing w:before="200"/>
      <w:outlineLvl w:val="1"/>
    </w:pPr>
    <w:rPr>
      <w:b/>
      <w:bCs/>
      <w:color w:val="000000"/>
      <w:sz w:val="28"/>
      <w:szCs w:val="26"/>
      <w:lang w:val="en-US"/>
    </w:rPr>
  </w:style>
  <w:style w:type="paragraph" w:styleId="3">
    <w:name w:val="heading 3"/>
    <w:basedOn w:val="a"/>
    <w:next w:val="a"/>
    <w:link w:val="31"/>
    <w:qFormat/>
    <w:pPr>
      <w:keepNext/>
      <w:keepLines/>
      <w:numPr>
        <w:ilvl w:val="2"/>
        <w:numId w:val="1"/>
      </w:numPr>
      <w:spacing w:before="200"/>
      <w:outlineLvl w:val="2"/>
    </w:pPr>
    <w:rPr>
      <w:b/>
      <w:bCs/>
      <w:sz w:val="28"/>
      <w:lang w:val="en-US"/>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1"/>
    <w:qFormat/>
    <w:pPr>
      <w:keepNext/>
      <w:keepLines/>
      <w:numPr>
        <w:ilvl w:val="4"/>
        <w:numId w:val="1"/>
      </w:numPr>
      <w:spacing w:before="200" w:line="256" w:lineRule="auto"/>
      <w:outlineLvl w:val="4"/>
    </w:pPr>
    <w:rPr>
      <w:rFonts w:ascii="Calibri Light" w:hAnsi="Calibri Light"/>
      <w:color w:val="1F3763"/>
      <w:sz w:val="22"/>
      <w:szCs w:val="22"/>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
    <w:rPr>
      <w:rFonts w:ascii="Arial" w:eastAsia="Arial" w:hAnsi="Arial" w:cs="Arial"/>
      <w:sz w:val="40"/>
      <w:szCs w:val="40"/>
    </w:rPr>
  </w:style>
  <w:style w:type="character" w:customStyle="1" w:styleId="21">
    <w:name w:val="Заголовок 2 Знак1"/>
    <w:link w:val="2"/>
    <w:uiPriority w:val="9"/>
    <w:rPr>
      <w:rFonts w:ascii="Arial" w:eastAsia="Arial" w:hAnsi="Arial" w:cs="Arial"/>
      <w:sz w:val="34"/>
    </w:rPr>
  </w:style>
  <w:style w:type="character" w:customStyle="1" w:styleId="31">
    <w:name w:val="Заголовок 3 Знак1"/>
    <w:link w:val="3"/>
    <w:uiPriority w:val="9"/>
    <w:rPr>
      <w:rFonts w:ascii="Arial" w:eastAsia="Arial" w:hAnsi="Arial" w:cs="Arial"/>
      <w:sz w:val="30"/>
      <w:szCs w:val="30"/>
    </w:rPr>
  </w:style>
  <w:style w:type="character" w:customStyle="1" w:styleId="40">
    <w:name w:val="Заголовок 4 Знак"/>
    <w:link w:val="4"/>
    <w:uiPriority w:val="9"/>
    <w:rPr>
      <w:rFonts w:ascii="Arial" w:eastAsia="Arial" w:hAnsi="Arial" w:cs="Arial"/>
      <w:b/>
      <w:bCs/>
      <w:sz w:val="26"/>
      <w:szCs w:val="26"/>
    </w:rPr>
  </w:style>
  <w:style w:type="character" w:customStyle="1" w:styleId="51">
    <w:name w:val="Заголовок 5 Знак1"/>
    <w:link w:val="5"/>
    <w:uiPriority w:val="9"/>
    <w:rPr>
      <w:rFonts w:ascii="Arial" w:eastAsia="Arial" w:hAnsi="Arial" w:cs="Arial"/>
      <w:b/>
      <w:bCs/>
      <w:sz w:val="24"/>
      <w:szCs w:val="24"/>
    </w:rPr>
  </w:style>
  <w:style w:type="character" w:customStyle="1" w:styleId="60">
    <w:name w:val="Заголовок 6 Знак"/>
    <w:link w:val="6"/>
    <w:uiPriority w:val="9"/>
    <w:rPr>
      <w:rFonts w:ascii="Arial" w:eastAsia="Arial" w:hAnsi="Arial" w:cs="Arial"/>
      <w:b/>
      <w:bCs/>
      <w:sz w:val="22"/>
      <w:szCs w:val="22"/>
    </w:rPr>
  </w:style>
  <w:style w:type="character" w:customStyle="1" w:styleId="70">
    <w:name w:val="Заголовок 7 Знак"/>
    <w:link w:val="7"/>
    <w:uiPriority w:val="9"/>
    <w:rPr>
      <w:rFonts w:ascii="Arial" w:eastAsia="Arial" w:hAnsi="Arial" w:cs="Arial"/>
      <w:b/>
      <w:bCs/>
      <w:i/>
      <w:iCs/>
      <w:sz w:val="22"/>
      <w:szCs w:val="22"/>
    </w:rPr>
  </w:style>
  <w:style w:type="character" w:customStyle="1" w:styleId="80">
    <w:name w:val="Заголовок 8 Знак"/>
    <w:link w:val="8"/>
    <w:uiPriority w:val="9"/>
    <w:rPr>
      <w:rFonts w:ascii="Arial" w:eastAsia="Arial" w:hAnsi="Arial" w:cs="Arial"/>
      <w:i/>
      <w:iCs/>
      <w:sz w:val="22"/>
      <w:szCs w:val="22"/>
    </w:rPr>
  </w:style>
  <w:style w:type="character" w:customStyle="1" w:styleId="90">
    <w:name w:val="Заголовок 9 Знак"/>
    <w:link w:val="9"/>
    <w:uiPriority w:val="9"/>
    <w:rPr>
      <w:rFonts w:ascii="Arial" w:eastAsia="Arial" w:hAnsi="Arial" w:cs="Arial"/>
      <w:i/>
      <w:iCs/>
      <w:sz w:val="21"/>
      <w:szCs w:val="21"/>
    </w:rPr>
  </w:style>
  <w:style w:type="paragraph" w:styleId="a3">
    <w:name w:val="No Spacing"/>
    <w:qFormat/>
    <w:rPr>
      <w:rFonts w:ascii="Calibri" w:eastAsia="Calibri" w:hAnsi="Calibri" w:cs="Calibri"/>
      <w:sz w:val="22"/>
      <w:szCs w:val="22"/>
      <w:lang w:val="ru-RU" w:bidi="ar-SA"/>
    </w:rPr>
  </w:style>
  <w:style w:type="paragraph" w:styleId="a4">
    <w:name w:val="Title"/>
    <w:basedOn w:val="a"/>
    <w:next w:val="a"/>
    <w:link w:val="10"/>
    <w:uiPriority w:val="10"/>
    <w:qFormat/>
    <w:pPr>
      <w:spacing w:before="300" w:after="200"/>
      <w:contextualSpacing/>
    </w:pPr>
    <w:rPr>
      <w:sz w:val="48"/>
      <w:szCs w:val="48"/>
    </w:rPr>
  </w:style>
  <w:style w:type="character" w:customStyle="1" w:styleId="10">
    <w:name w:val="Название Знак1"/>
    <w:link w:val="a4"/>
    <w:uiPriority w:val="10"/>
    <w:rPr>
      <w:sz w:val="48"/>
      <w:szCs w:val="48"/>
    </w:rPr>
  </w:style>
  <w:style w:type="paragraph" w:styleId="a5">
    <w:name w:val="Subtitle"/>
    <w:basedOn w:val="a"/>
    <w:next w:val="a"/>
    <w:link w:val="a6"/>
    <w:uiPriority w:val="11"/>
    <w:qFormat/>
    <w:pPr>
      <w:spacing w:before="200" w:after="200"/>
    </w:pPr>
  </w:style>
  <w:style w:type="character" w:customStyle="1" w:styleId="a6">
    <w:name w:val="Подзаголовок Знак"/>
    <w:link w:val="a5"/>
    <w:uiPriority w:val="11"/>
    <w:rPr>
      <w:sz w:val="24"/>
      <w:szCs w:val="24"/>
    </w:rPr>
  </w:style>
  <w:style w:type="paragraph" w:styleId="20">
    <w:name w:val="Quote"/>
    <w:basedOn w:val="a"/>
    <w:next w:val="a"/>
    <w:link w:val="22"/>
    <w:uiPriority w:val="29"/>
    <w:qFormat/>
    <w:pPr>
      <w:ind w:left="720" w:right="720"/>
    </w:pPr>
    <w:rPr>
      <w:i/>
    </w:rPr>
  </w:style>
  <w:style w:type="character" w:customStyle="1" w:styleId="22">
    <w:name w:val="Цитата 2 Знак"/>
    <w:link w:val="20"/>
    <w:uiPriority w:val="29"/>
    <w:rPr>
      <w:i/>
    </w:rPr>
  </w:style>
  <w:style w:type="paragraph" w:styleId="a7">
    <w:name w:val="Intense Quote"/>
    <w:basedOn w:val="a"/>
    <w:next w:val="a"/>
    <w:link w:val="a8"/>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Pr>
      <w:i/>
    </w:rPr>
  </w:style>
  <w:style w:type="character" w:customStyle="1" w:styleId="12">
    <w:name w:val="Верхний колонтитул Знак1"/>
    <w:link w:val="a9"/>
    <w:uiPriority w:val="99"/>
  </w:style>
  <w:style w:type="character" w:customStyle="1" w:styleId="FooterChar">
    <w:name w:val="Footer Char"/>
    <w:uiPriority w:val="99"/>
  </w:style>
  <w:style w:type="character" w:customStyle="1" w:styleId="13">
    <w:name w:val="Нижний колонтитул Знак1"/>
    <w:link w:val="aa"/>
    <w:uiPriority w:val="99"/>
  </w:style>
  <w:style w:type="table" w:styleId="ab">
    <w:name w:val="Table Gri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0">
    <w:name w:val="Таблица простая 51"/>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c">
    <w:name w:val="footnote text"/>
    <w:basedOn w:val="a"/>
    <w:link w:val="ad"/>
    <w:uiPriority w:val="99"/>
    <w:semiHidden/>
    <w:unhideWhenUsed/>
    <w:pPr>
      <w:spacing w:after="40"/>
    </w:pPr>
    <w:rPr>
      <w:sz w:val="18"/>
    </w:rPr>
  </w:style>
  <w:style w:type="character" w:customStyle="1" w:styleId="ad">
    <w:name w:val="Текст сноски Знак"/>
    <w:link w:val="ac"/>
    <w:uiPriority w:val="99"/>
    <w:rPr>
      <w:sz w:val="18"/>
    </w:rPr>
  </w:style>
  <w:style w:type="character" w:styleId="ae">
    <w:name w:val="footnote reference"/>
    <w:uiPriority w:val="99"/>
    <w:unhideWhenUsed/>
    <w:rPr>
      <w:vertAlign w:val="superscript"/>
    </w:rPr>
  </w:style>
  <w:style w:type="paragraph" w:styleId="af">
    <w:name w:val="endnote text"/>
    <w:basedOn w:val="a"/>
    <w:link w:val="af0"/>
    <w:uiPriority w:val="99"/>
    <w:semiHidden/>
    <w:unhideWhenUsed/>
    <w:rPr>
      <w:sz w:val="20"/>
    </w:rPr>
  </w:style>
  <w:style w:type="character" w:customStyle="1" w:styleId="af0">
    <w:name w:val="Текст концевой сноски Знак"/>
    <w:link w:val="af"/>
    <w:uiPriority w:val="99"/>
    <w:rPr>
      <w:sz w:val="20"/>
    </w:rPr>
  </w:style>
  <w:style w:type="character" w:styleId="af1">
    <w:name w:val="endnote reference"/>
    <w:uiPriority w:val="99"/>
    <w:semiHidden/>
    <w:unhideWhenUsed/>
    <w:rPr>
      <w:vertAlign w:val="superscript"/>
    </w:rPr>
  </w:style>
  <w:style w:type="paragraph" w:styleId="14">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0">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0">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2">
    <w:name w:val="TOC Heading"/>
    <w:uiPriority w:val="39"/>
    <w:unhideWhenUsed/>
  </w:style>
  <w:style w:type="paragraph" w:styleId="af3">
    <w:name w:val="table of figures"/>
    <w:basedOn w:val="a"/>
    <w:next w:val="a"/>
    <w:uiPriority w:val="99"/>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PT Astra Serif" w:hAnsi="PT Astra Serif" w:cs="PT Astra Serif"/>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PT Astra Serif" w:hAnsi="PT Astra Serif" w:cs="Arial"/>
      <w:b/>
      <w:color w:val="000000"/>
    </w:rPr>
  </w:style>
  <w:style w:type="character" w:customStyle="1" w:styleId="WW8Num4z1">
    <w:name w:val="WW8Num4z1"/>
    <w:qFormat/>
    <w:rPr>
      <w:rFonts w:ascii="PT Astra Serif" w:hAnsi="PT Astra Serif" w:cs="+mn-cs"/>
      <w:b/>
      <w:bCs/>
      <w:color w:val="000000"/>
    </w:rPr>
  </w:style>
  <w:style w:type="character" w:customStyle="1" w:styleId="WW8Num5z0">
    <w:name w:val="WW8Num5z0"/>
    <w:qFormat/>
    <w:rPr>
      <w:rFonts w:ascii="Wingdings" w:eastAsia="Calibri" w:hAnsi="Wingdings" w:cs="Wingdings"/>
      <w:sz w:val="28"/>
      <w:szCs w:val="28"/>
      <w:shd w:val="clear" w:color="auto" w:fill="FFFFFF"/>
      <w:lang w:eastAsia="en-US"/>
    </w:rPr>
  </w:style>
  <w:style w:type="character" w:customStyle="1" w:styleId="WW8Num5z1">
    <w:name w:val="WW8Num5z1"/>
    <w:qFormat/>
    <w:rPr>
      <w:rFonts w:ascii="Courier New" w:hAnsi="Courier New" w:cs="Courier New"/>
    </w:rPr>
  </w:style>
  <w:style w:type="character" w:customStyle="1" w:styleId="WW8Num5z3">
    <w:name w:val="WW8Num5z3"/>
    <w:qFormat/>
    <w:rPr>
      <w:rFonts w:ascii="Symbol" w:hAnsi="Symbol" w:cs="Symbol"/>
    </w:rPr>
  </w:style>
  <w:style w:type="character" w:customStyle="1" w:styleId="WW8Num6z0">
    <w:name w:val="WW8Num6z0"/>
    <w:qFormat/>
    <w:rPr>
      <w:rFonts w:ascii="Wingdings" w:eastAsia="Calibri" w:hAnsi="Wingdings" w:cs="Wingdings"/>
      <w:shd w:val="clear" w:color="auto" w:fill="FFFFFF"/>
    </w:rPr>
  </w:style>
  <w:style w:type="character" w:customStyle="1" w:styleId="WW8Num6z1">
    <w:name w:val="WW8Num6z1"/>
    <w:qFormat/>
    <w:rPr>
      <w:rFonts w:ascii="Courier New" w:hAnsi="Courier New" w:cs="Courier New"/>
    </w:rPr>
  </w:style>
  <w:style w:type="character" w:customStyle="1" w:styleId="WW8Num6z3">
    <w:name w:val="WW8Num6z3"/>
    <w:qFormat/>
    <w:rPr>
      <w:rFonts w:ascii="Symbol" w:hAnsi="Symbol" w:cs="Symbol"/>
    </w:rPr>
  </w:style>
  <w:style w:type="character" w:customStyle="1" w:styleId="WW8Num7z0">
    <w:name w:val="WW8Num7z0"/>
    <w:qFormat/>
    <w:rPr>
      <w:rFonts w:ascii="Wingdings" w:hAnsi="Wingdings" w:cs="Wingdings"/>
    </w:rPr>
  </w:style>
  <w:style w:type="character" w:customStyle="1" w:styleId="WW8Num7z1">
    <w:name w:val="WW8Num7z1"/>
    <w:qFormat/>
    <w:rPr>
      <w:rFonts w:ascii="Courier New" w:hAnsi="Courier New" w:cs="Courier New"/>
    </w:rPr>
  </w:style>
  <w:style w:type="character" w:customStyle="1" w:styleId="WW8Num7z3">
    <w:name w:val="WW8Num7z3"/>
    <w:qFormat/>
    <w:rPr>
      <w:rFonts w:ascii="Symbol" w:hAnsi="Symbol" w:cs="Symbol"/>
    </w:rPr>
  </w:style>
  <w:style w:type="character" w:customStyle="1" w:styleId="WW8Num8z0">
    <w:name w:val="WW8Num8z0"/>
    <w:qFormat/>
    <w:rPr>
      <w:rFonts w:ascii="PT Astra Serif" w:hAnsi="PT Astra Serif" w:cs="PT Astra Serif"/>
      <w:lang w:eastAsia="ar-SA"/>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Wingdings" w:hAnsi="Wingdings" w:cs="Wingdings"/>
    </w:rPr>
  </w:style>
  <w:style w:type="character" w:customStyle="1" w:styleId="WW8Num10z0">
    <w:name w:val="WW8Num10z0"/>
    <w:qFormat/>
    <w:rPr>
      <w:sz w:val="28"/>
      <w:szCs w:val="28"/>
    </w:rPr>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Wingdings" w:hAnsi="Wingdings" w:cs="Wingdings"/>
      <w:sz w:val="28"/>
      <w:szCs w:val="28"/>
    </w:rPr>
  </w:style>
  <w:style w:type="character" w:customStyle="1" w:styleId="WW8Num11z1">
    <w:name w:val="WW8Num11z1"/>
    <w:qFormat/>
    <w:rPr>
      <w:rFonts w:ascii="Courier New" w:hAnsi="Courier New" w:cs="Courier New"/>
    </w:rPr>
  </w:style>
  <w:style w:type="character" w:customStyle="1" w:styleId="WW8Num11z3">
    <w:name w:val="WW8Num11z3"/>
    <w:qFormat/>
    <w:rPr>
      <w:rFonts w:ascii="Symbol" w:hAnsi="Symbol" w:cs="Symbol"/>
    </w:rPr>
  </w:style>
  <w:style w:type="character" w:customStyle="1" w:styleId="WW8Num12z0">
    <w:name w:val="WW8Num12z0"/>
    <w:qFormat/>
    <w:rPr>
      <w:sz w:val="28"/>
      <w:szCs w:val="28"/>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rFonts w:ascii="Wingdings" w:hAnsi="Wingdings" w:cs="Wingdings"/>
    </w:rPr>
  </w:style>
  <w:style w:type="character" w:customStyle="1" w:styleId="WW8Num14z0">
    <w:name w:val="WW8Num14z0"/>
    <w:qFormat/>
    <w:rPr>
      <w:lang w:eastAsia="ar-SA"/>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Wingdings" w:hAnsi="Wingdings" w:cs="Wingdings"/>
      <w:sz w:val="28"/>
      <w:szCs w:val="28"/>
      <w:lang w:val="en-US"/>
    </w:rPr>
  </w:style>
  <w:style w:type="character" w:customStyle="1" w:styleId="WW8Num15z1">
    <w:name w:val="WW8Num15z1"/>
    <w:qFormat/>
    <w:rPr>
      <w:rFonts w:ascii="Courier New" w:hAnsi="Courier New" w:cs="Courier New"/>
    </w:rPr>
  </w:style>
  <w:style w:type="character" w:customStyle="1" w:styleId="WW8Num15z3">
    <w:name w:val="WW8Num15z3"/>
    <w:qFormat/>
    <w:rPr>
      <w:rFonts w:ascii="Symbol" w:hAnsi="Symbol" w:cs="Symbol"/>
    </w:rPr>
  </w:style>
  <w:style w:type="character" w:customStyle="1" w:styleId="WW8Num16z0">
    <w:name w:val="WW8Num16z0"/>
    <w:qFormat/>
    <w:rPr>
      <w:rFonts w:ascii="PT Astra Serif" w:hAnsi="PT Astra Serif" w:cs="PT Astra Serif"/>
      <w:b/>
      <w:bCs/>
    </w:rPr>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Wingdings" w:hAnsi="Wingdings" w:cs="Wingdings"/>
      <w:sz w:val="28"/>
      <w:szCs w:val="28"/>
    </w:rPr>
  </w:style>
  <w:style w:type="character" w:customStyle="1" w:styleId="WW8Num17z1">
    <w:name w:val="WW8Num17z1"/>
    <w:qFormat/>
    <w:rPr>
      <w:rFonts w:ascii="Courier New" w:hAnsi="Courier New" w:cs="Courier New"/>
    </w:rPr>
  </w:style>
  <w:style w:type="character" w:customStyle="1" w:styleId="WW8Num17z3">
    <w:name w:val="WW8Num17z3"/>
    <w:qFormat/>
    <w:rPr>
      <w:rFonts w:ascii="Symbol" w:hAnsi="Symbol" w:cs="Symbol"/>
    </w:rPr>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Wingdings" w:hAnsi="Wingdings" w:cs="Wingdings"/>
      <w:color w:val="000000"/>
      <w:sz w:val="28"/>
      <w:szCs w:val="28"/>
    </w:rPr>
  </w:style>
  <w:style w:type="character" w:customStyle="1" w:styleId="WW8Num19z1">
    <w:name w:val="WW8Num19z1"/>
    <w:qFormat/>
    <w:rPr>
      <w:rFonts w:ascii="Courier New" w:hAnsi="Courier New" w:cs="Courier New"/>
    </w:rPr>
  </w:style>
  <w:style w:type="character" w:customStyle="1" w:styleId="WW8Num19z3">
    <w:name w:val="WW8Num19z3"/>
    <w:qFormat/>
    <w:rPr>
      <w:rFonts w:ascii="Symbol" w:hAnsi="Symbol" w:cs="Symbol"/>
    </w:rPr>
  </w:style>
  <w:style w:type="character" w:customStyle="1" w:styleId="WW8Num20z0">
    <w:name w:val="WW8Num20z0"/>
    <w:qFormat/>
    <w:rPr>
      <w:rFonts w:ascii="Times New Roman" w:eastAsia="Times New Roman" w:hAnsi="Times New Roman" w:cs="Times New Roman"/>
      <w:color w:val="00000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rFonts w:ascii="PT Astra Serif" w:hAnsi="PT Astra Serif" w:cs="PT Astra Serif"/>
      <w:b/>
      <w:color w:val="000000"/>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b/>
    </w:rPr>
  </w:style>
  <w:style w:type="character" w:customStyle="1" w:styleId="WW8Num22z1">
    <w:name w:val="WW8Num22z1"/>
    <w:qFormat/>
  </w:style>
  <w:style w:type="character" w:customStyle="1" w:styleId="WW8Num23z0">
    <w:name w:val="WW8Num23z0"/>
    <w:qFormat/>
    <w:rPr>
      <w:rFonts w:ascii="PT Astra Serif" w:hAnsi="PT Astra Serif" w:cs="PT Astra Serif"/>
      <w:bCs/>
      <w:color w:val="000000"/>
    </w:rPr>
  </w:style>
  <w:style w:type="character" w:customStyle="1" w:styleId="WW8Num23z1">
    <w:name w:val="WW8Num23z1"/>
    <w:qFormat/>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Wingdings" w:hAnsi="Wingdings" w:cs="Wingdings"/>
      <w:color w:val="000000"/>
      <w:sz w:val="28"/>
      <w:szCs w:val="28"/>
    </w:rPr>
  </w:style>
  <w:style w:type="character" w:customStyle="1" w:styleId="WW8Num24z1">
    <w:name w:val="WW8Num24z1"/>
    <w:qFormat/>
    <w:rPr>
      <w:rFonts w:ascii="Courier New" w:hAnsi="Courier New" w:cs="Courier New"/>
    </w:rPr>
  </w:style>
  <w:style w:type="character" w:customStyle="1" w:styleId="WW8Num24z3">
    <w:name w:val="WW8Num24z3"/>
    <w:qFormat/>
    <w:rPr>
      <w:rFonts w:ascii="Symbol" w:hAnsi="Symbol" w:cs="Symbol"/>
    </w:rPr>
  </w:style>
  <w:style w:type="character" w:customStyle="1" w:styleId="WW8Num25z0">
    <w:name w:val="WW8Num25z0"/>
    <w:qFormat/>
    <w:rPr>
      <w:rFonts w:ascii="PT Astra Serif" w:hAnsi="PT Astra Serif" w:cs="PT Astra Serif"/>
      <w:b/>
      <w:bCs/>
      <w:color w:val="000000"/>
      <w:sz w:val="28"/>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rFonts w:ascii="Wingdings" w:hAnsi="Wingdings" w:cs="Wingdings"/>
    </w:rPr>
  </w:style>
  <w:style w:type="character" w:customStyle="1" w:styleId="WW8Num26z1">
    <w:name w:val="WW8Num26z1"/>
    <w:qFormat/>
    <w:rPr>
      <w:rFonts w:ascii="Courier New" w:hAnsi="Courier New" w:cs="Courier New"/>
    </w:rPr>
  </w:style>
  <w:style w:type="character" w:customStyle="1" w:styleId="WW8Num26z3">
    <w:name w:val="WW8Num26z3"/>
    <w:qFormat/>
    <w:rPr>
      <w:rFonts w:ascii="Symbol" w:hAnsi="Symbol" w:cs="Symbol"/>
    </w:rPr>
  </w:style>
  <w:style w:type="character" w:customStyle="1" w:styleId="WW8Num27z0">
    <w:name w:val="WW8Num27z0"/>
    <w:qFormat/>
    <w:rPr>
      <w:rFonts w:ascii="Times New Roman" w:hAnsi="Times New Roman" w:cs="Times New Roman"/>
    </w:rPr>
  </w:style>
  <w:style w:type="character" w:customStyle="1" w:styleId="WW8Num28z0">
    <w:name w:val="WW8Num28z0"/>
    <w:qFormat/>
    <w:rPr>
      <w:rFonts w:ascii="Times New Roman" w:eastAsia="Calibri" w:hAnsi="Times New Roman" w:cs="Times New Roman"/>
      <w:color w:val="000000"/>
      <w:sz w:val="24"/>
      <w:szCs w:val="24"/>
      <w:lang w:val="ru-RU" w:eastAsia="ru-RU"/>
    </w:rPr>
  </w:style>
  <w:style w:type="character" w:customStyle="1" w:styleId="WW8Num28z1">
    <w:name w:val="WW8Num28z1"/>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rFonts w:ascii="Times New Roman" w:eastAsia="Times New Roman" w:hAnsi="Times New Roman" w:cs="Times New Roman"/>
      <w:b/>
      <w:bCs/>
      <w:color w:val="000000"/>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Symbol" w:eastAsia="Calibri" w:hAnsi="Symbol" w:cs="Symbol"/>
      <w:color w:val="000000"/>
      <w:lang w:val="en-US" w:eastAsia="en-US"/>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Symbol" w:hAnsi="Symbol" w:cs="Symbol"/>
    </w:rPr>
  </w:style>
  <w:style w:type="character" w:customStyle="1" w:styleId="WW8Num31z1">
    <w:name w:val="WW8Num31z1"/>
    <w:qFormat/>
    <w:rPr>
      <w:rFonts w:ascii="Courier New" w:hAnsi="Courier New" w:cs="Courier New"/>
    </w:rPr>
  </w:style>
  <w:style w:type="character" w:customStyle="1" w:styleId="WW8Num31z2">
    <w:name w:val="WW8Num31z2"/>
    <w:qFormat/>
    <w:rPr>
      <w:rFonts w:ascii="Wingdings" w:hAnsi="Wingdings" w:cs="Wingdings"/>
    </w:rPr>
  </w:style>
  <w:style w:type="character" w:customStyle="1" w:styleId="WW8Num32z0">
    <w:name w:val="WW8Num32z0"/>
    <w:qFormat/>
    <w:rPr>
      <w:rFonts w:ascii="PT Astra Serif" w:eastAsia="timesnewromanpsmt;ms gothic" w:hAnsi="PT Astra Serif" w:cs="PT Astra Serif"/>
      <w:b w:val="0"/>
      <w:i w:val="0"/>
      <w:color w:val="000000"/>
      <w:sz w:val="24"/>
      <w:szCs w:val="24"/>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Wingdings" w:eastAsia="Calibri" w:hAnsi="Wingdings" w:cs="Wingdings"/>
      <w:sz w:val="28"/>
      <w:szCs w:val="28"/>
      <w:lang w:eastAsia="en-US"/>
    </w:rPr>
  </w:style>
  <w:style w:type="character" w:customStyle="1" w:styleId="WW8Num33z1">
    <w:name w:val="WW8Num33z1"/>
    <w:qFormat/>
    <w:rPr>
      <w:rFonts w:ascii="Courier New" w:hAnsi="Courier New" w:cs="Courier New"/>
    </w:rPr>
  </w:style>
  <w:style w:type="character" w:customStyle="1" w:styleId="WW8Num33z3">
    <w:name w:val="WW8Num33z3"/>
    <w:qFormat/>
    <w:rPr>
      <w:rFonts w:ascii="Symbol" w:hAnsi="Symbol" w:cs="Symbol"/>
    </w:rPr>
  </w:style>
  <w:style w:type="character" w:customStyle="1" w:styleId="WW8Num34z0">
    <w:name w:val="WW8Num34z0"/>
    <w:qFormat/>
    <w:rPr>
      <w:rFonts w:ascii="Wingdings" w:hAnsi="Wingdings" w:cs="Wingdings"/>
      <w:color w:val="000000"/>
      <w:sz w:val="32"/>
      <w:szCs w:val="32"/>
    </w:rPr>
  </w:style>
  <w:style w:type="character" w:customStyle="1" w:styleId="WW8Num35z0">
    <w:name w:val="WW8Num35z0"/>
    <w:qFormat/>
  </w:style>
  <w:style w:type="character" w:customStyle="1" w:styleId="WW8Num36z0">
    <w:name w:val="WW8Num36z0"/>
    <w:qFormat/>
    <w:rPr>
      <w:rFonts w:ascii="PT Astra Serif" w:eastAsia="№Е;calibri" w:hAnsi="PT Astra Serif" w:cs="PT Astra Serif"/>
      <w:b w:val="0"/>
      <w:sz w:val="24"/>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Wingdings" w:hAnsi="Wingdings" w:cs="Wingdings"/>
    </w:rPr>
  </w:style>
  <w:style w:type="character" w:customStyle="1" w:styleId="WW8Num37z1">
    <w:name w:val="WW8Num37z1"/>
    <w:qFormat/>
    <w:rPr>
      <w:rFonts w:ascii="Courier New" w:hAnsi="Courier New" w:cs="Courier New"/>
    </w:rPr>
  </w:style>
  <w:style w:type="character" w:customStyle="1" w:styleId="WW8Num37z3">
    <w:name w:val="WW8Num37z3"/>
    <w:qFormat/>
    <w:rPr>
      <w:rFonts w:ascii="Symbol" w:hAnsi="Symbol" w:cs="Symbol"/>
    </w:rPr>
  </w:style>
  <w:style w:type="character" w:customStyle="1" w:styleId="WW8Num38z0">
    <w:name w:val="WW8Num38z0"/>
    <w:qFormat/>
    <w:rPr>
      <w:rFonts w:ascii="Times New Roman" w:eastAsia="Calibri" w:hAnsi="Times New Roman" w:cs="Times New Roman"/>
      <w:b/>
      <w:bCs/>
      <w:color w:val="000000"/>
      <w:sz w:val="28"/>
      <w:szCs w:val="24"/>
    </w:rPr>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rFonts w:ascii="Symbol" w:hAnsi="Symbol" w:cs="Symbol"/>
      <w:color w:val="000000"/>
      <w:lang w:val="en-US"/>
    </w:rPr>
  </w:style>
  <w:style w:type="character" w:customStyle="1" w:styleId="WW8Num39z1">
    <w:name w:val="WW8Num39z1"/>
    <w:qFormat/>
    <w:rPr>
      <w:rFonts w:ascii="Courier New" w:hAnsi="Courier New" w:cs="Courier New"/>
    </w:rPr>
  </w:style>
  <w:style w:type="character" w:customStyle="1" w:styleId="WW8Num39z2">
    <w:name w:val="WW8Num39z2"/>
    <w:qFormat/>
    <w:rPr>
      <w:rFonts w:ascii="Wingdings" w:hAnsi="Wingdings" w:cs="Wingdings"/>
    </w:rPr>
  </w:style>
  <w:style w:type="character" w:customStyle="1" w:styleId="WW8Num40z0">
    <w:name w:val="WW8Num40z0"/>
    <w:qFormat/>
    <w:rPr>
      <w:rFonts w:ascii="PT Astra Serif" w:hAnsi="PT Astra Serif" w:cs="PT Astra Serif"/>
      <w:lang w:eastAsia="ar-SA"/>
    </w:rPr>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41z0">
    <w:name w:val="WW8Num41z0"/>
    <w:qFormat/>
    <w:rPr>
      <w:sz w:val="28"/>
      <w:szCs w:val="28"/>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Symbol" w:hAnsi="Symbol" w:cs="Symbol"/>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3z0">
    <w:name w:val="WW8Num43z0"/>
    <w:qFormat/>
    <w:rPr>
      <w:rFonts w:ascii="Wingdings" w:hAnsi="Wingdings" w:cs="Wingdings"/>
      <w:color w:val="000000"/>
    </w:rPr>
  </w:style>
  <w:style w:type="character" w:customStyle="1" w:styleId="WW8Num43z1">
    <w:name w:val="WW8Num43z1"/>
    <w:qFormat/>
    <w:rPr>
      <w:rFonts w:ascii="Courier New" w:hAnsi="Courier New" w:cs="Courier New"/>
    </w:rPr>
  </w:style>
  <w:style w:type="character" w:customStyle="1" w:styleId="WW8Num43z3">
    <w:name w:val="WW8Num43z3"/>
    <w:qFormat/>
    <w:rPr>
      <w:rFonts w:ascii="Symbol" w:hAnsi="Symbol" w:cs="Symbol"/>
    </w:rPr>
  </w:style>
  <w:style w:type="character" w:customStyle="1" w:styleId="WW8Num44z0">
    <w:name w:val="WW8Num44z0"/>
    <w:qFormat/>
  </w:style>
  <w:style w:type="character" w:customStyle="1" w:styleId="WW8Num45z0">
    <w:name w:val="WW8Num45z0"/>
    <w:qFormat/>
    <w:rPr>
      <w:rFonts w:ascii="PT Astra Serif" w:hAnsi="PT Astra Serif" w:cs="PT Astra Serif"/>
      <w:lang w:eastAsia="ar-SA"/>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PT Astra Serif" w:hAnsi="PT Astra Serif" w:cs="PT Astra Serif"/>
      <w:b w:val="0"/>
      <w:bCs w:val="0"/>
      <w:sz w:val="24"/>
      <w:szCs w:val="24"/>
    </w:rPr>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sz w:val="28"/>
      <w:szCs w:val="28"/>
    </w:rPr>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15">
    <w:name w:val="Заголовок 1 Знак"/>
    <w:qFormat/>
    <w:rPr>
      <w:rFonts w:eastAsia="Times New Roman" w:cs="Times New Roman"/>
      <w:b/>
      <w:bCs/>
      <w:sz w:val="28"/>
      <w:szCs w:val="28"/>
    </w:rPr>
  </w:style>
  <w:style w:type="character" w:customStyle="1" w:styleId="24">
    <w:name w:val="Заголовок 2 Знак"/>
    <w:qFormat/>
    <w:rPr>
      <w:rFonts w:eastAsia="Times New Roman" w:cs="Times New Roman"/>
      <w:b/>
      <w:bCs/>
      <w:color w:val="000000"/>
      <w:sz w:val="28"/>
      <w:szCs w:val="26"/>
    </w:rPr>
  </w:style>
  <w:style w:type="character" w:customStyle="1" w:styleId="32">
    <w:name w:val="Заголовок 3 Знак"/>
    <w:qFormat/>
    <w:rPr>
      <w:rFonts w:eastAsia="Times New Roman" w:cs="Times New Roman"/>
      <w:b/>
      <w:bCs/>
      <w:sz w:val="28"/>
      <w:szCs w:val="24"/>
    </w:rPr>
  </w:style>
  <w:style w:type="character" w:customStyle="1" w:styleId="FontStyle207">
    <w:name w:val="Font Style207"/>
    <w:qFormat/>
    <w:rPr>
      <w:rFonts w:ascii="Century Schoolbook" w:hAnsi="Century Schoolbook" w:cs="Century Schoolbook"/>
      <w:sz w:val="18"/>
      <w:szCs w:val="18"/>
    </w:rPr>
  </w:style>
  <w:style w:type="character" w:customStyle="1" w:styleId="FontStyle202">
    <w:name w:val="Font Style202"/>
    <w:qFormat/>
    <w:rPr>
      <w:rFonts w:ascii="Century Schoolbook" w:hAnsi="Century Schoolbook" w:cs="Century Schoolbook"/>
      <w:b/>
      <w:bCs/>
      <w:sz w:val="20"/>
      <w:szCs w:val="20"/>
    </w:rPr>
  </w:style>
  <w:style w:type="character" w:customStyle="1" w:styleId="FontStyle265">
    <w:name w:val="Font Style265"/>
    <w:qFormat/>
    <w:rPr>
      <w:rFonts w:ascii="Century Schoolbook" w:hAnsi="Century Schoolbook" w:cs="Century Schoolbook"/>
      <w:spacing w:val="-20"/>
      <w:sz w:val="18"/>
      <w:szCs w:val="18"/>
    </w:rPr>
  </w:style>
  <w:style w:type="character" w:customStyle="1" w:styleId="FontStyle249">
    <w:name w:val="Font Style249"/>
    <w:qFormat/>
    <w:rPr>
      <w:rFonts w:ascii="MS Reference Sans Serif" w:hAnsi="MS Reference Sans Serif" w:cs="MS Reference Sans Serif"/>
      <w:i/>
      <w:iCs/>
      <w:sz w:val="18"/>
      <w:szCs w:val="18"/>
    </w:rPr>
  </w:style>
  <w:style w:type="character" w:customStyle="1" w:styleId="FontStyle227">
    <w:name w:val="Font Style227"/>
    <w:qFormat/>
    <w:rPr>
      <w:rFonts w:ascii="Microsoft Sans Serif" w:hAnsi="Microsoft Sans Serif" w:cs="Microsoft Sans Serif"/>
      <w:b/>
      <w:bCs/>
      <w:sz w:val="20"/>
      <w:szCs w:val="20"/>
    </w:rPr>
  </w:style>
  <w:style w:type="character" w:customStyle="1" w:styleId="FontStyle263">
    <w:name w:val="Font Style263"/>
    <w:qFormat/>
    <w:rPr>
      <w:rFonts w:ascii="Century Schoolbook" w:hAnsi="Century Schoolbook" w:cs="Century Schoolbook"/>
      <w:sz w:val="20"/>
      <w:szCs w:val="20"/>
    </w:rPr>
  </w:style>
  <w:style w:type="character" w:customStyle="1" w:styleId="FontStyle211">
    <w:name w:val="Font Style211"/>
    <w:qFormat/>
    <w:rPr>
      <w:rFonts w:ascii="Microsoft Sans Serif" w:hAnsi="Microsoft Sans Serif" w:cs="Microsoft Sans Serif"/>
      <w:b/>
      <w:bCs/>
      <w:sz w:val="22"/>
      <w:szCs w:val="22"/>
    </w:rPr>
  </w:style>
  <w:style w:type="character" w:customStyle="1" w:styleId="FontStyle253">
    <w:name w:val="Font Style253"/>
    <w:qFormat/>
    <w:rPr>
      <w:rFonts w:ascii="Microsoft Sans Serif" w:hAnsi="Microsoft Sans Serif" w:cs="Microsoft Sans Serif"/>
      <w:sz w:val="18"/>
      <w:szCs w:val="18"/>
    </w:rPr>
  </w:style>
  <w:style w:type="character" w:customStyle="1" w:styleId="FontStyle245">
    <w:name w:val="Font Style245"/>
    <w:qFormat/>
    <w:rPr>
      <w:rFonts w:ascii="Microsoft Sans Serif" w:hAnsi="Microsoft Sans Serif" w:cs="Microsoft Sans Serif"/>
      <w:i/>
      <w:iCs/>
      <w:spacing w:val="10"/>
      <w:sz w:val="14"/>
      <w:szCs w:val="14"/>
    </w:rPr>
  </w:style>
  <w:style w:type="character" w:customStyle="1" w:styleId="FontStyle217">
    <w:name w:val="Font Style217"/>
    <w:qFormat/>
    <w:rPr>
      <w:rFonts w:ascii="Microsoft Sans Serif" w:hAnsi="Microsoft Sans Serif" w:cs="Microsoft Sans Serif"/>
      <w:sz w:val="14"/>
      <w:szCs w:val="14"/>
    </w:rPr>
  </w:style>
  <w:style w:type="character" w:customStyle="1" w:styleId="FontStyle203">
    <w:name w:val="Font Style203"/>
    <w:qFormat/>
    <w:rPr>
      <w:rFonts w:ascii="Century Schoolbook" w:hAnsi="Century Schoolbook" w:cs="Century Schoolbook"/>
      <w:b/>
      <w:bCs/>
      <w:spacing w:val="-10"/>
      <w:sz w:val="16"/>
      <w:szCs w:val="16"/>
    </w:rPr>
  </w:style>
  <w:style w:type="character" w:customStyle="1" w:styleId="FontStyle250">
    <w:name w:val="Font Style250"/>
    <w:qFormat/>
    <w:rPr>
      <w:rFonts w:ascii="Franklin Gothic Medium" w:hAnsi="Franklin Gothic Medium" w:cs="Franklin Gothic Medium"/>
      <w:i/>
      <w:iCs/>
      <w:sz w:val="14"/>
      <w:szCs w:val="14"/>
    </w:rPr>
  </w:style>
  <w:style w:type="character" w:customStyle="1" w:styleId="FontStyle247">
    <w:name w:val="Font Style247"/>
    <w:qFormat/>
    <w:rPr>
      <w:rFonts w:ascii="Century Schoolbook" w:hAnsi="Century Schoolbook" w:cs="Century Schoolbook"/>
      <w:spacing w:val="-10"/>
      <w:sz w:val="20"/>
      <w:szCs w:val="20"/>
    </w:rPr>
  </w:style>
  <w:style w:type="character" w:customStyle="1" w:styleId="FontStyle280">
    <w:name w:val="Font Style280"/>
    <w:qFormat/>
    <w:rPr>
      <w:rFonts w:ascii="Century Schoolbook" w:hAnsi="Century Schoolbook" w:cs="Century Schoolbook"/>
      <w:spacing w:val="-10"/>
      <w:sz w:val="22"/>
      <w:szCs w:val="22"/>
    </w:rPr>
  </w:style>
  <w:style w:type="character" w:customStyle="1" w:styleId="FontStyle226">
    <w:name w:val="Font Style226"/>
    <w:qFormat/>
    <w:rPr>
      <w:rFonts w:ascii="Century Schoolbook" w:hAnsi="Century Schoolbook" w:cs="Century Schoolbook"/>
      <w:sz w:val="18"/>
      <w:szCs w:val="18"/>
    </w:rPr>
  </w:style>
  <w:style w:type="character" w:customStyle="1" w:styleId="FontStyle234">
    <w:name w:val="Font Style234"/>
    <w:qFormat/>
    <w:rPr>
      <w:rFonts w:ascii="Bookman Old Style" w:hAnsi="Bookman Old Style" w:cs="Bookman Old Style"/>
      <w:sz w:val="16"/>
      <w:szCs w:val="16"/>
    </w:rPr>
  </w:style>
  <w:style w:type="character" w:customStyle="1" w:styleId="FontStyle292">
    <w:name w:val="Font Style292"/>
    <w:qFormat/>
    <w:rPr>
      <w:rFonts w:ascii="Century Schoolbook" w:hAnsi="Century Schoolbook" w:cs="Century Schoolbook"/>
      <w:b/>
      <w:bCs/>
      <w:sz w:val="18"/>
      <w:szCs w:val="18"/>
    </w:rPr>
  </w:style>
  <w:style w:type="character" w:customStyle="1" w:styleId="af4">
    <w:name w:val="Нижний колонтитул Знак"/>
    <w:qFormat/>
    <w:rPr>
      <w:sz w:val="24"/>
      <w:szCs w:val="24"/>
    </w:rPr>
  </w:style>
  <w:style w:type="character" w:styleId="af5">
    <w:name w:val="page number"/>
    <w:basedOn w:val="a0"/>
  </w:style>
  <w:style w:type="character" w:customStyle="1" w:styleId="af6">
    <w:name w:val="Верхний колонтитул Знак"/>
    <w:qFormat/>
    <w:rPr>
      <w:sz w:val="24"/>
      <w:szCs w:val="24"/>
    </w:rPr>
  </w:style>
  <w:style w:type="character" w:customStyle="1" w:styleId="af7">
    <w:name w:val="Без интервала Знак"/>
    <w:qFormat/>
    <w:rPr>
      <w:rFonts w:ascii="Calibri" w:eastAsia="Calibri" w:hAnsi="Calibri" w:cs="Calibri"/>
      <w:sz w:val="22"/>
      <w:szCs w:val="22"/>
      <w:lang w:val="ru-RU" w:bidi="ar-SA"/>
    </w:rPr>
  </w:style>
  <w:style w:type="character" w:customStyle="1" w:styleId="af8">
    <w:name w:val="Текст выноски Знак"/>
    <w:qFormat/>
    <w:rPr>
      <w:rFonts w:ascii="Tahoma" w:eastAsia="Calibri" w:hAnsi="Tahoma" w:cs="Tahoma"/>
      <w:sz w:val="16"/>
      <w:szCs w:val="16"/>
    </w:rPr>
  </w:style>
  <w:style w:type="character" w:customStyle="1" w:styleId="af9">
    <w:name w:val="Название Знак"/>
    <w:qFormat/>
    <w:rPr>
      <w:b/>
      <w:bCs/>
      <w:sz w:val="36"/>
      <w:szCs w:val="24"/>
    </w:rPr>
  </w:style>
  <w:style w:type="character" w:customStyle="1" w:styleId="afa">
    <w:name w:val="Основной текст Знак"/>
    <w:qFormat/>
    <w:rPr>
      <w:sz w:val="28"/>
      <w:szCs w:val="24"/>
    </w:rPr>
  </w:style>
  <w:style w:type="character" w:customStyle="1" w:styleId="LineNumbering">
    <w:name w:val="Line Numbering"/>
  </w:style>
  <w:style w:type="character" w:styleId="afb">
    <w:name w:val="Emphasis"/>
    <w:uiPriority w:val="99"/>
    <w:qFormat/>
    <w:rPr>
      <w:i/>
      <w:iCs/>
    </w:rPr>
  </w:style>
  <w:style w:type="character" w:customStyle="1" w:styleId="52">
    <w:name w:val="Заголовок 5 Знак"/>
    <w:qFormat/>
    <w:rPr>
      <w:rFonts w:ascii="Calibri Light" w:hAnsi="Calibri Light" w:cs="Calibri Light"/>
      <w:color w:val="1F3763"/>
      <w:sz w:val="22"/>
      <w:szCs w:val="22"/>
    </w:rPr>
  </w:style>
  <w:style w:type="character" w:customStyle="1" w:styleId="dt-r">
    <w:name w:val="dt-r"/>
    <w:qFormat/>
  </w:style>
  <w:style w:type="character" w:styleId="afc">
    <w:name w:val="Hyperlink"/>
    <w:rPr>
      <w:color w:val="0000FF"/>
      <w:u w:val="single"/>
    </w:rPr>
  </w:style>
  <w:style w:type="character" w:customStyle="1" w:styleId="StrongEmphasis">
    <w:name w:val="Strong Emphasis"/>
    <w:qFormat/>
    <w:rPr>
      <w:b/>
      <w:bCs/>
    </w:rPr>
  </w:style>
  <w:style w:type="character" w:customStyle="1" w:styleId="CharAttribute8">
    <w:name w:val="CharAttribute8"/>
    <w:qFormat/>
    <w:rPr>
      <w:rFonts w:ascii="Times New Roman" w:eastAsia="Times New Roman" w:hAnsi="Times New Roman"/>
      <w:sz w:val="28"/>
    </w:rPr>
  </w:style>
  <w:style w:type="character" w:customStyle="1" w:styleId="CharAttribute299">
    <w:name w:val="CharAttribute299"/>
    <w:qFormat/>
    <w:rPr>
      <w:rFonts w:ascii="Times New Roman" w:eastAsia="Times New Roman" w:hAnsi="Times New Roman"/>
      <w:sz w:val="28"/>
    </w:rPr>
  </w:style>
  <w:style w:type="character" w:customStyle="1" w:styleId="fontstyle01">
    <w:name w:val="fontstyle01"/>
    <w:qFormat/>
    <w:rPr>
      <w:rFonts w:ascii="TimesNewRomanPS-BoldMT;Times Ne" w:hAnsi="TimesNewRomanPS-BoldMT;Times Ne" w:cs="TimesNewRomanPS-BoldMT;Times Ne"/>
      <w:b/>
      <w:bCs/>
      <w:i w:val="0"/>
      <w:iCs w:val="0"/>
      <w:color w:val="000000"/>
      <w:sz w:val="28"/>
      <w:szCs w:val="28"/>
    </w:rPr>
  </w:style>
  <w:style w:type="character" w:customStyle="1" w:styleId="fontstyle21">
    <w:name w:val="fontstyle21"/>
    <w:qFormat/>
    <w:rPr>
      <w:rFonts w:ascii="timesnewromanpsmt;ms gothic" w:eastAsia="timesnewromanpsmt;ms gothic" w:hAnsi="timesnewromanpsmt;ms gothic"/>
      <w:b w:val="0"/>
      <w:bCs w:val="0"/>
      <w:i w:val="0"/>
      <w:iCs w:val="0"/>
      <w:color w:val="000000"/>
      <w:sz w:val="28"/>
      <w:szCs w:val="28"/>
    </w:rPr>
  </w:style>
  <w:style w:type="character" w:customStyle="1" w:styleId="fontstyle31">
    <w:name w:val="fontstyle31"/>
    <w:qFormat/>
    <w:rPr>
      <w:rFonts w:ascii="Times New Roman" w:hAnsi="Times New Roman" w:cs="Times New Roman"/>
      <w:b w:val="0"/>
      <w:bCs w:val="0"/>
      <w:i/>
      <w:iCs/>
      <w:color w:val="000000"/>
      <w:sz w:val="26"/>
      <w:szCs w:val="26"/>
    </w:rPr>
  </w:style>
  <w:style w:type="character" w:customStyle="1" w:styleId="word">
    <w:name w:val="word"/>
    <w:qFormat/>
  </w:style>
  <w:style w:type="character" w:customStyle="1" w:styleId="33">
    <w:name w:val="Основной текст 3 Знак"/>
    <w:qFormat/>
    <w:rPr>
      <w:b/>
      <w:bCs/>
      <w:color w:val="040309"/>
      <w:sz w:val="16"/>
      <w:szCs w:val="16"/>
    </w:rPr>
  </w:style>
  <w:style w:type="character" w:customStyle="1" w:styleId="c1">
    <w:name w:val="c1"/>
    <w:qFormat/>
  </w:style>
  <w:style w:type="character" w:customStyle="1" w:styleId="afd">
    <w:name w:val="Абзац списка Знак"/>
    <w:qFormat/>
    <w:rPr>
      <w:sz w:val="24"/>
      <w:szCs w:val="24"/>
    </w:rPr>
  </w:style>
  <w:style w:type="character" w:customStyle="1" w:styleId="CharAttribute484">
    <w:name w:val="CharAttribute484"/>
    <w:qFormat/>
    <w:rPr>
      <w:rFonts w:ascii="Times New Roman" w:eastAsia="Times New Roman" w:hAnsi="Times New Roman"/>
      <w:i/>
      <w:sz w:val="28"/>
    </w:rPr>
  </w:style>
  <w:style w:type="character" w:customStyle="1" w:styleId="c2">
    <w:name w:val="c2"/>
    <w:qFormat/>
  </w:style>
  <w:style w:type="character" w:customStyle="1" w:styleId="c11">
    <w:name w:val="c11 Знак"/>
    <w:qFormat/>
    <w:rPr>
      <w:rFonts w:ascii="Times New Roman" w:eastAsia="Times New Roman" w:hAnsi="Times New Roman" w:cs="Times New Roman"/>
      <w:sz w:val="24"/>
      <w:szCs w:val="24"/>
    </w:rPr>
  </w:style>
  <w:style w:type="character" w:customStyle="1" w:styleId="afe">
    <w:name w:val="Обычный (веб) Знак"/>
    <w:qFormat/>
    <w:rPr>
      <w:sz w:val="24"/>
      <w:szCs w:val="24"/>
    </w:rPr>
  </w:style>
  <w:style w:type="character" w:customStyle="1" w:styleId="CharAttribute3">
    <w:name w:val="CharAttribute3"/>
    <w:qFormat/>
    <w:rPr>
      <w:rFonts w:ascii="Times New Roman" w:eastAsia="batang;바탕" w:hAnsi="Times New Roman" w:cs="batang;바탕"/>
      <w:sz w:val="28"/>
    </w:rPr>
  </w:style>
  <w:style w:type="character" w:customStyle="1" w:styleId="c9">
    <w:name w:val="c9"/>
    <w:qFormat/>
  </w:style>
  <w:style w:type="character" w:customStyle="1" w:styleId="34">
    <w:name w:val="Основной текст (3)_"/>
    <w:qFormat/>
    <w:rPr>
      <w:b/>
      <w:bCs/>
      <w:shd w:val="clear" w:color="auto" w:fill="FFFFFF"/>
    </w:rPr>
  </w:style>
  <w:style w:type="character" w:customStyle="1" w:styleId="aff">
    <w:name w:val="Основной текст_"/>
    <w:qFormat/>
    <w:rPr>
      <w:sz w:val="27"/>
      <w:szCs w:val="27"/>
      <w:shd w:val="clear" w:color="auto" w:fill="FFFFFF"/>
    </w:rPr>
  </w:style>
  <w:style w:type="character" w:customStyle="1" w:styleId="c3">
    <w:name w:val="c3"/>
    <w:qFormat/>
  </w:style>
  <w:style w:type="character" w:customStyle="1" w:styleId="Tahoma55pt0pt">
    <w:name w:val="Основной текст + Tahoma;5.5 pt;Интервал 0 pt"/>
    <w:qFormat/>
    <w:rPr>
      <w:rFonts w:ascii="Tahoma" w:eastAsia="Tahoma" w:hAnsi="Tahoma" w:cs="Tahoma"/>
      <w:color w:val="000000"/>
      <w:spacing w:val="-3"/>
      <w:position w:val="0"/>
      <w:sz w:val="11"/>
      <w:szCs w:val="11"/>
      <w:shd w:val="clear" w:color="auto" w:fill="FFFFFF"/>
      <w:vertAlign w:val="baseline"/>
      <w:lang w:val="ru-RU"/>
    </w:rPr>
  </w:style>
  <w:style w:type="character" w:customStyle="1" w:styleId="CharAttribute6">
    <w:name w:val="CharAttribute6"/>
    <w:qFormat/>
    <w:rPr>
      <w:rFonts w:ascii="Times New Roman" w:eastAsia="batang;바탕" w:hAnsi="Times New Roman" w:cs="batang;바탕"/>
      <w:color w:val="0000FF"/>
      <w:sz w:val="28"/>
      <w:u w:val="single"/>
    </w:rPr>
  </w:style>
  <w:style w:type="character" w:customStyle="1" w:styleId="CharAttribute5">
    <w:name w:val="CharAttribute5"/>
    <w:qFormat/>
    <w:rPr>
      <w:rFonts w:ascii="batang;바탕" w:eastAsia="Times New Roman" w:hAnsi="batang;바탕" w:cs="Times New Roman"/>
      <w:sz w:val="28"/>
    </w:rPr>
  </w:style>
  <w:style w:type="character" w:customStyle="1" w:styleId="markedcontent">
    <w:name w:val="markedcontent"/>
    <w:qFormat/>
  </w:style>
  <w:style w:type="character" w:customStyle="1" w:styleId="Tahoma">
    <w:name w:val="Основной текст + Tahoma"/>
    <w:qFormat/>
    <w:rPr>
      <w:rFonts w:ascii="Tahoma" w:eastAsia="Tahoma" w:hAnsi="Tahoma" w:cs="Tahoma"/>
      <w:color w:val="000000"/>
      <w:spacing w:val="-3"/>
      <w:position w:val="0"/>
      <w:sz w:val="11"/>
      <w:szCs w:val="11"/>
      <w:shd w:val="clear" w:color="auto" w:fill="FFFFFF"/>
      <w:vertAlign w:val="baseline"/>
      <w:lang w:val="ru-RU"/>
    </w:rPr>
  </w:style>
  <w:style w:type="paragraph" w:customStyle="1" w:styleId="Heading">
    <w:name w:val="Heading"/>
    <w:basedOn w:val="a"/>
    <w:next w:val="aff0"/>
    <w:qFormat/>
    <w:pPr>
      <w:jc w:val="center"/>
    </w:pPr>
    <w:rPr>
      <w:b/>
      <w:bCs/>
      <w:sz w:val="36"/>
      <w:lang w:val="en-US"/>
    </w:rPr>
  </w:style>
  <w:style w:type="paragraph" w:styleId="aff0">
    <w:name w:val="Body Text"/>
    <w:basedOn w:val="a"/>
    <w:rPr>
      <w:sz w:val="28"/>
      <w:lang w:val="en-US"/>
    </w:rPr>
  </w:style>
  <w:style w:type="paragraph" w:styleId="aff1">
    <w:name w:val="List"/>
    <w:basedOn w:val="aff0"/>
  </w:style>
  <w:style w:type="paragraph" w:styleId="aff2">
    <w:name w:val="caption"/>
    <w:basedOn w:val="a"/>
    <w:next w:val="a"/>
    <w:qFormat/>
    <w:rPr>
      <w:b/>
      <w:bCs/>
      <w:sz w:val="20"/>
      <w:szCs w:val="20"/>
    </w:rPr>
  </w:style>
  <w:style w:type="paragraph" w:customStyle="1" w:styleId="Index">
    <w:name w:val="Index"/>
    <w:basedOn w:val="a"/>
    <w:qFormat/>
    <w:pPr>
      <w:suppressLineNumbers/>
    </w:pPr>
  </w:style>
  <w:style w:type="paragraph" w:styleId="aff3">
    <w:name w:val="Document Map"/>
    <w:basedOn w:val="a"/>
    <w:qFormat/>
    <w:pPr>
      <w:shd w:val="clear" w:color="auto" w:fill="000080"/>
    </w:pPr>
    <w:rPr>
      <w:rFonts w:ascii="Tahoma" w:hAnsi="Tahoma" w:cs="Tahoma"/>
      <w:sz w:val="20"/>
      <w:szCs w:val="20"/>
    </w:rPr>
  </w:style>
  <w:style w:type="paragraph" w:styleId="aff4">
    <w:name w:val="Normal (Web)"/>
    <w:aliases w:val="Знак Знак1"/>
    <w:basedOn w:val="a"/>
    <w:uiPriority w:val="99"/>
    <w:qFormat/>
    <w:pPr>
      <w:spacing w:before="150" w:after="150"/>
      <w:jc w:val="both"/>
    </w:pPr>
  </w:style>
  <w:style w:type="paragraph" w:customStyle="1" w:styleId="Style79">
    <w:name w:val="Style79"/>
    <w:basedOn w:val="a"/>
    <w:qFormat/>
    <w:pPr>
      <w:widowControl w:val="0"/>
      <w:spacing w:line="263" w:lineRule="exact"/>
      <w:jc w:val="right"/>
    </w:pPr>
    <w:rPr>
      <w:rFonts w:ascii="Tahoma" w:hAnsi="Tahoma" w:cs="Tahoma"/>
    </w:rPr>
  </w:style>
  <w:style w:type="paragraph" w:customStyle="1" w:styleId="Style125">
    <w:name w:val="Style125"/>
    <w:basedOn w:val="a"/>
    <w:qFormat/>
    <w:pPr>
      <w:widowControl w:val="0"/>
      <w:spacing w:line="269" w:lineRule="exact"/>
      <w:ind w:firstLine="490"/>
    </w:pPr>
    <w:rPr>
      <w:rFonts w:ascii="Tahoma" w:hAnsi="Tahoma" w:cs="Tahoma"/>
    </w:rPr>
  </w:style>
  <w:style w:type="paragraph" w:customStyle="1" w:styleId="Style11">
    <w:name w:val="Style11"/>
    <w:basedOn w:val="a"/>
    <w:qFormat/>
    <w:pPr>
      <w:widowControl w:val="0"/>
      <w:spacing w:line="259" w:lineRule="exact"/>
      <w:ind w:firstLine="384"/>
      <w:jc w:val="both"/>
    </w:pPr>
    <w:rPr>
      <w:rFonts w:ascii="Tahoma" w:hAnsi="Tahoma" w:cs="Tahoma"/>
    </w:rPr>
  </w:style>
  <w:style w:type="paragraph" w:customStyle="1" w:styleId="Style82">
    <w:name w:val="Style82"/>
    <w:basedOn w:val="a"/>
    <w:qFormat/>
    <w:pPr>
      <w:widowControl w:val="0"/>
      <w:spacing w:line="230" w:lineRule="exact"/>
      <w:ind w:hanging="154"/>
    </w:pPr>
    <w:rPr>
      <w:rFonts w:ascii="Tahoma" w:hAnsi="Tahoma" w:cs="Tahoma"/>
    </w:rPr>
  </w:style>
  <w:style w:type="paragraph" w:customStyle="1" w:styleId="Style97">
    <w:name w:val="Style97"/>
    <w:basedOn w:val="a"/>
    <w:qFormat/>
    <w:pPr>
      <w:widowControl w:val="0"/>
    </w:pPr>
    <w:rPr>
      <w:rFonts w:ascii="Tahoma" w:hAnsi="Tahoma" w:cs="Tahoma"/>
    </w:rPr>
  </w:style>
  <w:style w:type="paragraph" w:customStyle="1" w:styleId="HeaderandFooter">
    <w:name w:val="Header and Footer"/>
    <w:basedOn w:val="a"/>
    <w:qFormat/>
    <w:pPr>
      <w:suppressLineNumbers/>
      <w:tabs>
        <w:tab w:val="center" w:pos="4819"/>
        <w:tab w:val="right" w:pos="9638"/>
      </w:tabs>
    </w:pPr>
  </w:style>
  <w:style w:type="paragraph" w:styleId="aa">
    <w:name w:val="footer"/>
    <w:basedOn w:val="a"/>
    <w:link w:val="13"/>
    <w:pPr>
      <w:tabs>
        <w:tab w:val="center" w:pos="4677"/>
        <w:tab w:val="right" w:pos="9355"/>
      </w:tabs>
    </w:pPr>
    <w:rPr>
      <w:lang w:val="en-US"/>
    </w:rPr>
  </w:style>
  <w:style w:type="paragraph" w:styleId="aff5">
    <w:name w:val="List Paragraph"/>
    <w:basedOn w:val="a"/>
    <w:uiPriority w:val="34"/>
    <w:qFormat/>
    <w:pPr>
      <w:spacing w:after="200" w:line="276" w:lineRule="auto"/>
      <w:ind w:left="720"/>
      <w:contextualSpacing/>
    </w:pPr>
    <w:rPr>
      <w:rFonts w:ascii="Calibri" w:hAnsi="Calibri" w:cs="Calibri"/>
      <w:sz w:val="22"/>
      <w:szCs w:val="22"/>
    </w:rPr>
  </w:style>
  <w:style w:type="paragraph" w:styleId="a9">
    <w:name w:val="header"/>
    <w:basedOn w:val="a"/>
    <w:link w:val="12"/>
    <w:pPr>
      <w:tabs>
        <w:tab w:val="center" w:pos="4677"/>
        <w:tab w:val="right" w:pos="9355"/>
      </w:tabs>
    </w:pPr>
    <w:rPr>
      <w:lang w:val="en-US"/>
    </w:rPr>
  </w:style>
  <w:style w:type="paragraph" w:customStyle="1" w:styleId="aff6">
    <w:name w:val="Содержимое таблицы"/>
    <w:basedOn w:val="a"/>
    <w:qFormat/>
    <w:pPr>
      <w:suppressLineNumbers/>
      <w:spacing w:after="200" w:line="276" w:lineRule="auto"/>
    </w:pPr>
    <w:rPr>
      <w:rFonts w:ascii="Calibri" w:eastAsia="Calibri" w:hAnsi="Calibri" w:cs="Calibri"/>
      <w:sz w:val="22"/>
      <w:szCs w:val="22"/>
    </w:rPr>
  </w:style>
  <w:style w:type="paragraph" w:styleId="aff7">
    <w:name w:val="Balloon Text"/>
    <w:basedOn w:val="a"/>
    <w:qFormat/>
    <w:rPr>
      <w:rFonts w:ascii="Tahoma" w:eastAsia="Calibri" w:hAnsi="Tahoma" w:cs="Tahoma"/>
      <w:sz w:val="16"/>
      <w:szCs w:val="16"/>
      <w:lang w:val="en-US"/>
    </w:rPr>
  </w:style>
  <w:style w:type="paragraph" w:customStyle="1" w:styleId="a10">
    <w:name w:val="a1"/>
    <w:basedOn w:val="a"/>
    <w:qFormat/>
    <w:pPr>
      <w:spacing w:before="280" w:after="280"/>
    </w:pPr>
  </w:style>
  <w:style w:type="paragraph" w:customStyle="1" w:styleId="16">
    <w:name w:val="Основной текст1"/>
    <w:basedOn w:val="a"/>
    <w:qFormat/>
    <w:pPr>
      <w:shd w:val="clear" w:color="auto" w:fill="FFFFFF"/>
      <w:spacing w:line="197" w:lineRule="exact"/>
    </w:pPr>
    <w:rPr>
      <w:sz w:val="17"/>
      <w:szCs w:val="17"/>
      <w:lang w:val="en-US"/>
    </w:rPr>
  </w:style>
  <w:style w:type="paragraph" w:customStyle="1" w:styleId="Default">
    <w:name w:val="Default"/>
    <w:qFormat/>
    <w:rPr>
      <w:rFonts w:eastAsia="Times New Roman" w:cs="Times New Roman"/>
      <w:color w:val="000000"/>
      <w:lang w:val="ru-RU" w:bidi="ar-SA"/>
    </w:rPr>
  </w:style>
  <w:style w:type="paragraph" w:styleId="35">
    <w:name w:val="Body Text 3"/>
    <w:basedOn w:val="a"/>
    <w:qFormat/>
    <w:pPr>
      <w:spacing w:after="120"/>
    </w:pPr>
    <w:rPr>
      <w:b/>
      <w:bCs/>
      <w:color w:val="040309"/>
      <w:sz w:val="16"/>
      <w:szCs w:val="16"/>
    </w:rPr>
  </w:style>
  <w:style w:type="paragraph" w:customStyle="1" w:styleId="p4">
    <w:name w:val="p4"/>
    <w:basedOn w:val="a"/>
    <w:qFormat/>
    <w:pPr>
      <w:spacing w:before="280" w:after="280"/>
    </w:pPr>
  </w:style>
  <w:style w:type="paragraph" w:customStyle="1" w:styleId="ParaAttribute16">
    <w:name w:val="ParaAttribute16"/>
    <w:qFormat/>
    <w:pPr>
      <w:ind w:left="1080"/>
      <w:jc w:val="both"/>
    </w:pPr>
    <w:rPr>
      <w:rFonts w:eastAsia="№Е;calibri" w:cs="Times New Roman"/>
      <w:sz w:val="20"/>
      <w:szCs w:val="20"/>
      <w:lang w:val="ru-RU" w:bidi="ar-SA"/>
    </w:rPr>
  </w:style>
  <w:style w:type="paragraph" w:customStyle="1" w:styleId="c20">
    <w:name w:val="c20"/>
    <w:basedOn w:val="a"/>
    <w:qFormat/>
    <w:pPr>
      <w:spacing w:before="280" w:after="280"/>
    </w:pPr>
  </w:style>
  <w:style w:type="paragraph" w:customStyle="1" w:styleId="36">
    <w:name w:val="Основной текст (3)"/>
    <w:basedOn w:val="a"/>
    <w:qFormat/>
    <w:pPr>
      <w:widowControl w:val="0"/>
      <w:shd w:val="clear" w:color="auto" w:fill="FFFFFF"/>
      <w:spacing w:after="240" w:line="317" w:lineRule="exact"/>
      <w:ind w:hanging="760"/>
    </w:pPr>
    <w:rPr>
      <w:b/>
      <w:bCs/>
      <w:sz w:val="20"/>
      <w:szCs w:val="20"/>
    </w:rPr>
  </w:style>
  <w:style w:type="paragraph" w:customStyle="1" w:styleId="82">
    <w:name w:val="Основной текст8"/>
    <w:basedOn w:val="a"/>
    <w:qFormat/>
    <w:pPr>
      <w:widowControl w:val="0"/>
      <w:shd w:val="clear" w:color="auto" w:fill="FFFFFF"/>
      <w:spacing w:after="60" w:line="326" w:lineRule="exact"/>
      <w:ind w:hanging="660"/>
      <w:jc w:val="both"/>
    </w:pPr>
    <w:rPr>
      <w:sz w:val="27"/>
      <w:szCs w:val="27"/>
    </w:rPr>
  </w:style>
  <w:style w:type="paragraph" w:customStyle="1" w:styleId="c0">
    <w:name w:val="c0"/>
    <w:basedOn w:val="a"/>
    <w:qFormat/>
    <w:pPr>
      <w:spacing w:before="280" w:after="280"/>
    </w:pPr>
  </w:style>
  <w:style w:type="paragraph" w:customStyle="1" w:styleId="formattext">
    <w:name w:val="formattext"/>
    <w:basedOn w:val="a"/>
    <w:qFormat/>
    <w:pPr>
      <w:spacing w:before="280" w:after="280"/>
    </w:pPr>
  </w:style>
  <w:style w:type="paragraph" w:customStyle="1" w:styleId="ParaAttribute7">
    <w:name w:val="ParaAttribute7"/>
    <w:qFormat/>
    <w:pPr>
      <w:ind w:firstLine="851"/>
      <w:jc w:val="center"/>
    </w:pPr>
    <w:rPr>
      <w:rFonts w:eastAsia="№Е;calibri" w:cs="Times New Roman"/>
      <w:sz w:val="20"/>
      <w:szCs w:val="20"/>
      <w:lang w:val="ru-RU" w:bidi="ar-SA"/>
    </w:rPr>
  </w:style>
  <w:style w:type="paragraph" w:customStyle="1" w:styleId="ParaAttribute8">
    <w:name w:val="ParaAttribute8"/>
    <w:qFormat/>
    <w:pPr>
      <w:ind w:firstLine="851"/>
      <w:jc w:val="both"/>
    </w:pPr>
    <w:rPr>
      <w:rFonts w:eastAsia="№Е;calibri" w:cs="Times New Roman"/>
      <w:sz w:val="20"/>
      <w:szCs w:val="20"/>
      <w:lang w:val="ru-RU" w:bidi="ar-SA"/>
    </w:rPr>
  </w:style>
  <w:style w:type="paragraph" w:customStyle="1" w:styleId="ParaAttribute2">
    <w:name w:val="ParaAttribute2"/>
    <w:qFormat/>
    <w:pPr>
      <w:widowControl w:val="0"/>
      <w:ind w:right="-1"/>
      <w:jc w:val="center"/>
    </w:pPr>
    <w:rPr>
      <w:rFonts w:eastAsia="№Е;calibri" w:cs="Times New Roman"/>
      <w:sz w:val="20"/>
      <w:szCs w:val="20"/>
      <w:lang w:val="ru-RU" w:bidi="ar-SA"/>
    </w:rPr>
  </w:style>
  <w:style w:type="paragraph" w:customStyle="1" w:styleId="ParaAttribute3">
    <w:name w:val="ParaAttribute3"/>
    <w:qFormat/>
    <w:pPr>
      <w:widowControl w:val="0"/>
      <w:ind w:right="-1"/>
      <w:jc w:val="center"/>
    </w:pPr>
    <w:rPr>
      <w:rFonts w:eastAsia="№Е;calibri" w:cs="Times New Roman"/>
      <w:sz w:val="20"/>
      <w:szCs w:val="20"/>
      <w:lang w:val="ru-RU" w:bidi="ar-SA"/>
    </w:rPr>
  </w:style>
  <w:style w:type="paragraph" w:customStyle="1" w:styleId="ParaAttribute5">
    <w:name w:val="ParaAttribute5"/>
    <w:qFormat/>
    <w:pPr>
      <w:widowControl w:val="0"/>
      <w:ind w:right="-1"/>
      <w:jc w:val="both"/>
    </w:pPr>
    <w:rPr>
      <w:rFonts w:eastAsia="№Е;calibri" w:cs="Times New Roman"/>
      <w:sz w:val="20"/>
      <w:szCs w:val="20"/>
      <w:lang w:val="ru-RU" w:bidi="ar-SA"/>
    </w:rPr>
  </w:style>
  <w:style w:type="paragraph" w:customStyle="1" w:styleId="62">
    <w:name w:val="Основной текст6"/>
    <w:basedOn w:val="a"/>
    <w:qFormat/>
    <w:pPr>
      <w:widowControl w:val="0"/>
      <w:shd w:val="clear" w:color="auto" w:fill="FFFFFF"/>
      <w:spacing w:before="4260" w:after="240" w:line="0" w:lineRule="atLeast"/>
      <w:ind w:hanging="580"/>
      <w:jc w:val="center"/>
    </w:pPr>
    <w:rPr>
      <w:color w:val="000000"/>
      <w:sz w:val="26"/>
      <w:szCs w:val="26"/>
    </w:rPr>
  </w:style>
  <w:style w:type="paragraph" w:customStyle="1" w:styleId="TableContents">
    <w:name w:val="Table Contents"/>
    <w:basedOn w:val="a"/>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character" w:customStyle="1" w:styleId="c5">
    <w:name w:val="c5"/>
    <w:uiPriority w:val="99"/>
    <w:rsid w:val="0073031E"/>
    <w:rPr>
      <w:rFonts w:cs="Times New Roman"/>
    </w:rPr>
  </w:style>
  <w:style w:type="paragraph" w:customStyle="1" w:styleId="c7">
    <w:name w:val="c7"/>
    <w:basedOn w:val="a"/>
    <w:uiPriority w:val="99"/>
    <w:rsid w:val="0073031E"/>
    <w:pPr>
      <w:spacing w:before="90" w:after="90"/>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ru.wikipedia.org/wiki/&#1043;&#1086;&#1088;&#1086;&#1076;" TargetMode="External"/><Relationship Id="rId26" Type="http://schemas.openxmlformats.org/officeDocument/2006/relationships/hyperlink" Target="https://ru.wikipedia.org/wiki/&#1055;&#1088;&#1080;&#1074;&#1086;&#1083;&#1078;&#1089;&#1082;&#1072;&#1103;_&#1074;&#1086;&#1079;&#1074;&#1099;&#1096;&#1077;&#1085;&#1085;&#1086;&#1089;&#1090;&#1100;" TargetMode="External"/><Relationship Id="rId39" Type="http://schemas.openxmlformats.org/officeDocument/2006/relationships/hyperlink" Target="https://ru.wikipedia.org/wiki/&#1050;&#1086;&#1095;&#1077;&#1074;&#1099;&#1077;_&#1087;&#1083;&#1077;&#1084;&#1077;&#1085;&#1072;" TargetMode="External"/><Relationship Id="rId21" Type="http://schemas.openxmlformats.org/officeDocument/2006/relationships/hyperlink" Target="https://ru.wikipedia.org/wiki/&#1059;&#1083;&#1100;&#1103;&#1085;&#1086;&#1074;&#1089;&#1082;&#1072;&#1103;_&#1086;&#1073;&#1083;&#1072;&#1089;&#1090;&#1100;" TargetMode="External"/><Relationship Id="rId34" Type="http://schemas.openxmlformats.org/officeDocument/2006/relationships/hyperlink" Target="https://ru.wikipedia.org/wiki/&#1054;&#1082;&#1086;&#1083;&#1100;&#1085;&#1080;&#1095;&#1080;&#1081;" TargetMode="External"/><Relationship Id="rId42" Type="http://schemas.openxmlformats.org/officeDocument/2006/relationships/hyperlink" Target="https://ru.wikipedia.org/wiki/&#1057;&#1080;&#1084;&#1073;&#1080;&#1088;&#1089;&#1082;&#1086;&#1077;_&#1085;&#1072;&#1084;&#1077;&#1089;&#1090;&#1085;&#1080;&#1095;&#1077;&#1089;&#1090;&#1074;&#1086;" TargetMode="External"/><Relationship Id="rId47" Type="http://schemas.openxmlformats.org/officeDocument/2006/relationships/hyperlink" Target="https://ru.wikipedia.org/wiki/&#1059;&#1084;&#1077;&#1088;&#1077;&#1085;&#1085;&#1086;_&#1082;&#1086;&#1085;&#1090;&#1080;&#1085;&#1077;&#1085;&#1090;&#1072;&#1083;&#1100;&#1085;&#1099;&#1081;_&#1082;&#1083;&#1080;&#1084;&#1072;&#1090;" TargetMode="External"/><Relationship Id="rId50" Type="http://schemas.openxmlformats.org/officeDocument/2006/relationships/hyperlink" Target="https://ru.wikipedia.org/wiki/&#1059;&#1083;&#1100;&#1103;&#1085;&#1086;&#1074;&#1089;&#1082;&#1080;&#1081;_&#1075;&#1086;&#1089;&#1091;&#1076;&#1072;&#1088;&#1089;&#1090;&#1074;&#1077;&#1085;&#1085;&#1099;&#1081;_&#1087;&#1077;&#1076;&#1072;&#1075;&#1086;&#1075;&#1080;&#1095;&#1077;&#1089;&#1082;&#1080;&#1081;_&#1091;&#1085;&#1080;&#1074;&#1077;&#1088;&#1089;&#1080;&#1090;&#1077;&#1090;_&#1080;&#1084;&#1077;&#1085;&#1080;_&#1048;._&#1053;._&#1059;&#1083;&#1100;&#1103;&#1085;&#1086;&#1074;&#1072;"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ru.wikipedia.org/wiki/1924_&#1075;&#1086;&#1076;" TargetMode="External"/><Relationship Id="rId25" Type="http://schemas.openxmlformats.org/officeDocument/2006/relationships/hyperlink" Target="https://ru.wikipedia.org/wiki/&#1043;&#1086;&#1088;&#1086;&#1076;&#1089;&#1082;&#1086;&#1081;_&#1086;&#1082;&#1088;&#1091;&#1075;" TargetMode="External"/><Relationship Id="rId33" Type="http://schemas.openxmlformats.org/officeDocument/2006/relationships/hyperlink" Target="https://ru.wikipedia.org/wiki/&#1061;&#1080;&#1090;&#1088;&#1086;&#1074;&#1086;,_&#1041;&#1086;&#1075;&#1076;&#1072;&#1085;_&#1052;&#1072;&#1090;&#1074;&#1077;&#1077;&#1074;&#1080;&#1095;" TargetMode="External"/><Relationship Id="rId38" Type="http://schemas.openxmlformats.org/officeDocument/2006/relationships/hyperlink" Target="https://ru.wikipedia.org/wiki/&#1056;&#1091;&#1089;&#1089;&#1082;&#1086;&#1077;_&#1075;&#1086;&#1089;&#1091;&#1076;&#1072;&#1088;&#1089;&#1090;&#1074;&#1086;" TargetMode="External"/><Relationship Id="rId46" Type="http://schemas.openxmlformats.org/officeDocument/2006/relationships/hyperlink" Target="https://ru.wikipedia.org/wiki/&#1043;&#1086;&#1088;&#1086;&#1076;_&#1090;&#1088;&#1091;&#1076;&#1086;&#1074;&#1086;&#1081;_&#1076;&#1086;&#1073;&#1083;&#1077;&#1089;&#1090;&#1080;" TargetMode="External"/><Relationship Id="rId2" Type="http://schemas.openxmlformats.org/officeDocument/2006/relationships/numbering" Target="numbering.xml"/><Relationship Id="rId16" Type="http://schemas.openxmlformats.org/officeDocument/2006/relationships/hyperlink" Target="https://ru.wikipedia.org/wiki/1780_&#1075;&#1086;&#1076;" TargetMode="External"/><Relationship Id="rId20" Type="http://schemas.openxmlformats.org/officeDocument/2006/relationships/hyperlink" Target="https://ru.wikipedia.org/wiki/&#1040;&#1076;&#1084;&#1080;&#1085;&#1080;&#1089;&#1090;&#1088;&#1072;&#1090;&#1080;&#1074;&#1085;&#1099;&#1081;_&#1094;&#1077;&#1085;&#1090;&#1088;" TargetMode="External"/><Relationship Id="rId29" Type="http://schemas.openxmlformats.org/officeDocument/2006/relationships/hyperlink" Target="https://ru.wikipedia.org/wiki/&#1057;&#1074;&#1080;&#1103;&#1075;&#1072;" TargetMode="External"/><Relationship Id="rId41" Type="http://schemas.openxmlformats.org/officeDocument/2006/relationships/hyperlink" Target="https://ru.wikipedia.org/wiki/1780_&#1075;&#1086;&#107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channel/UCf7r5LT0H_Bldupv58H6yBw" TargetMode="External"/><Relationship Id="rId24" Type="http://schemas.openxmlformats.org/officeDocument/2006/relationships/hyperlink" Target="https://ru.wikipedia.org/wiki/&#1059;&#1083;&#1100;&#1103;&#1085;&#1086;&#1074;&#1089;&#1082;_(&#1075;&#1086;&#1088;&#1086;&#1076;&#1089;&#1082;&#1086;&#1081;_&#1086;&#1082;&#1088;&#1091;&#1075;)" TargetMode="External"/><Relationship Id="rId32" Type="http://schemas.openxmlformats.org/officeDocument/2006/relationships/hyperlink" Target="https://ru.wikipedia.org/wiki/&#1057;&#1087;&#1080;&#1089;&#1086;&#1082;_&#1075;&#1086;&#1088;&#1086;&#1076;&#1086;&#1074;_&#1056;&#1086;&#1089;&#1089;&#1080;&#1080;_&#1089;_&#1085;&#1072;&#1089;&#1077;&#1083;&#1077;&#1085;&#1080;&#1077;&#1084;_&#1073;&#1086;&#1083;&#1077;&#1077;_100_&#1090;&#1099;&#1089;&#1103;&#1095;_&#1078;&#1080;&#1090;&#1077;&#1083;&#1077;&#1081;" TargetMode="External"/><Relationship Id="rId37" Type="http://schemas.openxmlformats.org/officeDocument/2006/relationships/hyperlink" Target="https://ru.wikipedia.org/wiki/&#1050;&#1088;&#1077;&#1087;&#1086;&#1089;&#1090;&#1100;" TargetMode="External"/><Relationship Id="rId40" Type="http://schemas.openxmlformats.org/officeDocument/2006/relationships/hyperlink" Target="https://ru.wikipedia.org/wiki/&#1045;&#1082;&#1072;&#1090;&#1077;&#1088;&#1080;&#1085;&#1072;_II" TargetMode="External"/><Relationship Id="rId45" Type="http://schemas.openxmlformats.org/officeDocument/2006/relationships/hyperlink" Target="https://ru.wikipedia.org/wiki/&#1057;&#1080;&#1084;&#1073;&#1080;&#1088;&#1089;&#1082;&#1072;&#1103;_&#1075;&#1091;&#1073;&#1077;&#1088;&#1085;&#1080;&#1103;" TargetMode="External"/><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ru.wikipedia.org/wiki/1780_&#1075;&#1086;&#1076;" TargetMode="External"/><Relationship Id="rId23" Type="http://schemas.openxmlformats.org/officeDocument/2006/relationships/hyperlink" Target="https://ru.wikipedia.org/wiki/&#1052;&#1091;&#1085;&#1080;&#1094;&#1080;&#1087;&#1072;&#1083;&#1100;&#1085;&#1086;&#1077;_&#1086;&#1073;&#1088;&#1072;&#1079;&#1086;&#1074;&#1072;&#1085;&#1080;&#1077;" TargetMode="External"/><Relationship Id="rId28" Type="http://schemas.openxmlformats.org/officeDocument/2006/relationships/hyperlink" Target="https://ru.wikipedia.org/wiki/&#1050;&#1091;&#1081;&#1073;&#1099;&#1096;&#1077;&#1074;&#1089;&#1082;&#1086;&#1077;_&#1074;&#1086;&#1076;&#1086;&#1093;&#1088;&#1072;&#1085;&#1080;&#1083;&#1080;&#1097;&#1077;" TargetMode="External"/><Relationship Id="rId36" Type="http://schemas.openxmlformats.org/officeDocument/2006/relationships/hyperlink" Target="https://ru.wikipedia.org/wiki/1648_&#1075;&#1086;&#1076;" TargetMode="External"/><Relationship Id="rId49" Type="http://schemas.openxmlformats.org/officeDocument/2006/relationships/hyperlink" Target="https://ru.wikipedia.org/wiki/&#1059;&#1083;&#1100;&#1103;&#1085;&#1086;&#1074;&#1089;&#1082;&#1080;&#1081;_&#1075;&#1086;&#1089;&#1091;&#1076;&#1072;&#1088;&#1089;&#1090;&#1074;&#1077;&#1085;&#1085;&#1099;&#1081;_&#1090;&#1077;&#1093;&#1085;&#1080;&#1095;&#1077;&#1089;&#1082;&#1080;&#1081;_&#1091;&#1085;&#1080;&#1074;&#1077;&#1088;&#1089;&#1080;&#1090;&#1077;&#1090;" TargetMode="External"/><Relationship Id="rId10" Type="http://schemas.openxmlformats.org/officeDocument/2006/relationships/hyperlink" Target="http://mdou166-rosinka.ru/" TargetMode="External"/><Relationship Id="rId19" Type="http://schemas.openxmlformats.org/officeDocument/2006/relationships/hyperlink" Target="https://ru.wikipedia.org/wiki/&#1045;&#1074;&#1088;&#1086;&#1087;&#1077;&#1081;&#1089;&#1082;&#1072;&#1103;_&#1095;&#1072;&#1089;&#1090;&#1100;_&#1056;&#1086;&#1089;&#1089;&#1080;&#1080;" TargetMode="External"/><Relationship Id="rId31" Type="http://schemas.openxmlformats.org/officeDocument/2006/relationships/hyperlink" Target="https://ru.wikipedia.org/wiki/&#1052;&#1086;&#1089;&#1082;&#1074;&#1072;" TargetMode="External"/><Relationship Id="rId44" Type="http://schemas.openxmlformats.org/officeDocument/2006/relationships/hyperlink" Target="https://ru.wikipedia.org/wiki/&#1055;&#1072;&#1074;&#1077;&#1083;_I" TargetMode="External"/><Relationship Id="rId52" Type="http://schemas.openxmlformats.org/officeDocument/2006/relationships/hyperlink" Target="https://ru.wikipedia.org/wiki/&#1059;&#1083;&#1100;&#1103;&#1085;&#1086;&#1074;&#1089;&#1082;&#1080;&#1081;_&#1080;&#1085;&#1089;&#1090;&#1080;&#1090;&#1091;&#1090;_&#1075;&#1088;&#1072;&#1078;&#1076;&#1072;&#1085;&#1089;&#1082;&#1086;&#1081;_&#1072;&#1074;&#1080;&#1072;&#1094;&#1080;&#108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ru.wikipedia.org/wiki/1648_&#1075;&#1086;&#1076;" TargetMode="External"/><Relationship Id="rId22" Type="http://schemas.openxmlformats.org/officeDocument/2006/relationships/hyperlink" Target="https://ru.wikipedia.org/wiki/&#1043;&#1086;&#1088;&#1086;&#1076;_&#1086;&#1073;&#1083;&#1072;&#1089;&#1090;&#1085;&#1086;&#1075;&#1086;_&#1079;&#1085;&#1072;&#1095;&#1077;&#1085;&#1080;&#1103;" TargetMode="External"/><Relationship Id="rId27" Type="http://schemas.openxmlformats.org/officeDocument/2006/relationships/hyperlink" Target="https://ru.wikipedia.org/wiki/&#1042;&#1086;&#1083;&#1075;&#1072;" TargetMode="External"/><Relationship Id="rId30" Type="http://schemas.openxmlformats.org/officeDocument/2006/relationships/hyperlink" Target="https://ru.wikipedia.org/wiki/&#1056;&#1091;&#1089;&#1083;&#1086;" TargetMode="External"/><Relationship Id="rId35" Type="http://schemas.openxmlformats.org/officeDocument/2006/relationships/hyperlink" Target="https://ru.wikipedia.org/wiki/&#1040;&#1083;&#1077;&#1082;&#1089;&#1077;&#1081;_&#1052;&#1080;&#1093;&#1072;&#1081;&#1083;&#1086;&#1074;&#1080;&#1095;" TargetMode="External"/><Relationship Id="rId43" Type="http://schemas.openxmlformats.org/officeDocument/2006/relationships/hyperlink" Target="https://ru.wikipedia.org/wiki/1796_&#1075;&#1086;&#1076;" TargetMode="External"/><Relationship Id="rId48" Type="http://schemas.openxmlformats.org/officeDocument/2006/relationships/hyperlink" Target="https://ru.wikipedia.org/wiki/&#1059;&#1083;&#1100;&#1103;&#1085;&#1086;&#1074;&#1089;&#1082;&#1080;&#1081;_&#1075;&#1086;&#1089;&#1091;&#1076;&#1072;&#1088;&#1089;&#1090;&#1074;&#1077;&#1085;&#1085;&#1099;&#1081;_&#1091;&#1085;&#1080;&#1074;&#1077;&#1088;&#1089;&#1080;&#1090;&#1077;&#1090;" TargetMode="External"/><Relationship Id="rId8" Type="http://schemas.openxmlformats.org/officeDocument/2006/relationships/endnotes" Target="endnotes.xml"/><Relationship Id="rId51" Type="http://schemas.openxmlformats.org/officeDocument/2006/relationships/hyperlink" Target="https://ru.wikipedia.org/wiki/&#1059;&#1083;&#1100;&#1103;&#1085;&#1086;&#1074;&#1089;&#1082;&#1080;&#1081;_&#1075;&#1086;&#1089;&#1091;&#1076;&#1072;&#1088;&#1089;&#1090;&#1074;&#1077;&#1085;&#1085;&#1099;&#1081;_&#1072;&#1075;&#1088;&#1072;&#1088;&#1085;&#1099;&#1081;_&#1091;&#1085;&#1080;&#1074;&#1077;&#1088;&#1089;&#1080;&#1090;&#1077;&#1090;" TargetMode="External"/><Relationship Id="rId3" Type="http://schemas.openxmlformats.org/officeDocument/2006/relationships/styles" Target="styles.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7AA52-09BE-4DF8-9CB6-D1458026B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Pages>
  <Words>51693</Words>
  <Characters>294651</Characters>
  <Application>Microsoft Office Word</Application>
  <DocSecurity>0</DocSecurity>
  <Lines>2455</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USER</cp:lastModifiedBy>
  <cp:revision>21</cp:revision>
  <cp:lastPrinted>2022-09-08T11:33:00Z</cp:lastPrinted>
  <dcterms:created xsi:type="dcterms:W3CDTF">2022-05-31T10:01:00Z</dcterms:created>
  <dcterms:modified xsi:type="dcterms:W3CDTF">2022-09-09T11:08:00Z</dcterms:modified>
  <dc:language>en-US</dc:language>
</cp:coreProperties>
</file>